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1858">
      <w:pPr>
        <w:spacing w:before="53" w:line="180" w:lineRule="auto"/>
        <w:ind w:left="79"/>
        <w:rPr>
          <w:rFonts w:ascii="Calibri" w:hAnsi="Calibri" w:eastAsia="Calibri" w:cs="Calibri"/>
          <w:sz w:val="40"/>
          <w:szCs w:val="40"/>
        </w:rPr>
      </w:pPr>
      <w:r>
        <w:rPr>
          <w:rFonts w:ascii="Calibri" w:hAnsi="Calibri" w:eastAsia="Calibri" w:cs="Calibri"/>
          <w:spacing w:val="-1"/>
          <w:sz w:val="40"/>
          <w:szCs w:val="40"/>
        </w:rPr>
        <w:t>PALLELA VENKATESHWAR</w:t>
      </w:r>
      <w:r>
        <w:rPr>
          <w:rFonts w:ascii="Calibri" w:hAnsi="Calibri" w:eastAsia="Calibri" w:cs="Calibri"/>
          <w:spacing w:val="50"/>
          <w:sz w:val="40"/>
          <w:szCs w:val="40"/>
        </w:rPr>
        <w:t xml:space="preserve"> </w:t>
      </w:r>
      <w:r>
        <w:rPr>
          <w:rFonts w:ascii="Calibri" w:hAnsi="Calibri" w:eastAsia="Calibri" w:cs="Calibri"/>
          <w:spacing w:val="-1"/>
          <w:sz w:val="40"/>
          <w:szCs w:val="40"/>
        </w:rPr>
        <w:t>RAO</w:t>
      </w:r>
    </w:p>
    <w:p w14:paraId="683C01FD">
      <w:pPr>
        <w:spacing w:before="121" w:line="220" w:lineRule="auto"/>
        <w:ind w:left="61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Hyderabad</w:t>
      </w:r>
      <w:r>
        <w:rPr>
          <w:rFonts w:ascii="Calibri" w:hAnsi="Calibri" w:eastAsia="Calibri" w:cs="Calibri"/>
          <w:spacing w:val="7"/>
          <w:sz w:val="19"/>
          <w:szCs w:val="19"/>
        </w:rPr>
        <w:t>,</w:t>
      </w:r>
      <w:r>
        <w:rPr>
          <w:rFonts w:ascii="Calibri" w:hAnsi="Calibri" w:eastAsia="Calibri" w:cs="Calibri"/>
          <w:spacing w:val="19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Telangana</w:t>
      </w:r>
      <w:r>
        <w:rPr>
          <w:rFonts w:ascii="Calibri" w:hAnsi="Calibri" w:eastAsia="Calibri" w:cs="Calibri"/>
          <w:spacing w:val="7"/>
          <w:sz w:val="19"/>
          <w:szCs w:val="19"/>
        </w:rPr>
        <w:t xml:space="preserve">  |</w:t>
      </w:r>
      <w:r>
        <w:rPr>
          <w:rFonts w:ascii="Calibri" w:hAnsi="Calibri" w:eastAsia="Calibri" w:cs="Calibri"/>
          <w:spacing w:val="29"/>
          <w:w w:val="10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7"/>
          <w:sz w:val="19"/>
          <w:szCs w:val="19"/>
        </w:rPr>
        <w:t>(+91) 8978365639  |</w:t>
      </w:r>
      <w:r>
        <w:rPr>
          <w:rFonts w:ascii="Calibri" w:hAnsi="Calibri" w:eastAsia="Calibri" w:cs="Calibri"/>
          <w:spacing w:val="16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venkateshwarraopallela</w:t>
      </w:r>
      <w:r>
        <w:rPr>
          <w:rFonts w:ascii="Calibri" w:hAnsi="Calibri" w:eastAsia="Calibri" w:cs="Calibri"/>
          <w:color w:val="467886"/>
          <w:spacing w:val="7"/>
          <w:sz w:val="19"/>
          <w:szCs w:val="19"/>
          <w:u w:val="single" w:color="auto"/>
        </w:rPr>
        <w:t>@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gmail</w:t>
      </w:r>
      <w:r>
        <w:rPr>
          <w:rFonts w:ascii="Calibri" w:hAnsi="Calibri" w:eastAsia="Calibri" w:cs="Calibri"/>
          <w:color w:val="467886"/>
          <w:spacing w:val="7"/>
          <w:sz w:val="19"/>
          <w:szCs w:val="19"/>
          <w:u w:val="single" w:color="auto"/>
        </w:rPr>
        <w:t>.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com</w:t>
      </w:r>
      <w:r>
        <w:rPr>
          <w:rFonts w:ascii="Calibri" w:hAnsi="Calibri" w:eastAsia="Calibri" w:cs="Calibri"/>
          <w:color w:val="467886"/>
          <w:spacing w:val="7"/>
          <w:sz w:val="19"/>
          <w:szCs w:val="19"/>
        </w:rPr>
        <w:t xml:space="preserve">  </w:t>
      </w:r>
      <w:r>
        <w:rPr>
          <w:rFonts w:ascii="Calibri" w:hAnsi="Calibri" w:eastAsia="Calibri" w:cs="Calibri"/>
          <w:spacing w:val="7"/>
          <w:sz w:val="19"/>
          <w:szCs w:val="19"/>
        </w:rPr>
        <w:t>|</w:t>
      </w:r>
      <w:r>
        <w:rPr>
          <w:rFonts w:ascii="Calibri" w:hAnsi="Calibri" w:eastAsia="Calibri" w:cs="Calibri"/>
          <w:spacing w:val="32"/>
          <w:sz w:val="19"/>
          <w:szCs w:val="19"/>
        </w:rPr>
        <w:t xml:space="preserve"> 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linkedin</w:t>
      </w:r>
      <w:r>
        <w:rPr>
          <w:rFonts w:ascii="Calibri" w:hAnsi="Calibri" w:eastAsia="Calibri" w:cs="Calibri"/>
          <w:color w:val="467886"/>
          <w:spacing w:val="7"/>
          <w:sz w:val="19"/>
          <w:szCs w:val="19"/>
          <w:u w:val="single" w:color="auto"/>
        </w:rPr>
        <w:t>.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com</w:t>
      </w:r>
      <w:r>
        <w:rPr>
          <w:rFonts w:ascii="Calibri" w:hAnsi="Calibri" w:eastAsia="Calibri" w:cs="Calibri"/>
          <w:color w:val="467886"/>
          <w:spacing w:val="7"/>
          <w:sz w:val="19"/>
          <w:szCs w:val="19"/>
          <w:u w:val="single" w:color="auto"/>
        </w:rPr>
        <w:t>/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in</w:t>
      </w:r>
      <w:r>
        <w:rPr>
          <w:rFonts w:ascii="Calibri" w:hAnsi="Calibri" w:eastAsia="Calibri" w:cs="Calibri"/>
          <w:color w:val="467886"/>
          <w:spacing w:val="7"/>
          <w:sz w:val="19"/>
          <w:szCs w:val="19"/>
          <w:u w:val="single" w:color="auto"/>
        </w:rPr>
        <w:t>/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pallela</w:t>
      </w:r>
      <w:r>
        <w:rPr>
          <w:rFonts w:ascii="Calibri" w:hAnsi="Calibri" w:eastAsia="Calibri" w:cs="Calibri"/>
          <w:color w:val="467886"/>
          <w:spacing w:val="7"/>
          <w:sz w:val="19"/>
          <w:szCs w:val="19"/>
          <w:u w:val="single" w:color="auto"/>
        </w:rPr>
        <w:t>-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venkateshwar</w:t>
      </w:r>
      <w:r>
        <w:rPr>
          <w:rFonts w:ascii="Calibri" w:hAnsi="Calibri" w:eastAsia="Calibri" w:cs="Calibri"/>
          <w:color w:val="467886"/>
          <w:spacing w:val="7"/>
          <w:sz w:val="19"/>
          <w:szCs w:val="19"/>
          <w:u w:val="single" w:color="auto"/>
        </w:rPr>
        <w:t>-</w:t>
      </w:r>
      <w:r>
        <w:rPr>
          <w:rFonts w:ascii="Calibri" w:hAnsi="Calibri" w:eastAsia="Calibri" w:cs="Calibri"/>
          <w:color w:val="467886"/>
          <w:sz w:val="19"/>
          <w:szCs w:val="19"/>
          <w:u w:val="single" w:color="auto"/>
        </w:rPr>
        <w:t>rao</w:t>
      </w:r>
      <w:r>
        <w:rPr>
          <w:rFonts w:ascii="Calibri" w:hAnsi="Calibri" w:eastAsia="Calibri" w:cs="Calibri"/>
          <w:color w:val="467886"/>
          <w:spacing w:val="7"/>
          <w:sz w:val="19"/>
          <w:szCs w:val="19"/>
          <w:u w:val="single" w:color="auto"/>
        </w:rPr>
        <w:t>-0705a12a6</w:t>
      </w:r>
    </w:p>
    <w:p w14:paraId="186346A4">
      <w:pPr>
        <w:spacing w:before="24" w:line="345" w:lineRule="exact"/>
      </w:pPr>
      <w:r>
        <w:rPr>
          <w:position w:val="-6"/>
        </w:rPr>
        <w:pict>
          <v:shape id="_x0000_s1026" o:spid="_x0000_s1026" o:spt="202" type="#_x0000_t202" style="height:17.3pt;width:588.75pt;" fillcolor="#4C94D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A80D0F6">
                  <w:pPr>
                    <w:spacing w:before="86" w:line="179" w:lineRule="auto"/>
                    <w:ind w:left="98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pacing w:val="-1"/>
                      <w:sz w:val="24"/>
                      <w:szCs w:val="24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14:paraId="76339750">
      <w:pPr>
        <w:spacing w:before="48" w:line="220" w:lineRule="auto"/>
        <w:ind w:left="46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pacing w:val="2"/>
          <w:sz w:val="19"/>
          <w:szCs w:val="19"/>
        </w:rPr>
        <w:t>Detail-oriented</w:t>
      </w:r>
      <w:r>
        <w:rPr>
          <w:rFonts w:ascii="Calibri" w:hAnsi="Calibri" w:eastAsia="Calibri" w:cs="Calibri"/>
          <w:spacing w:val="14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Civil</w:t>
      </w:r>
      <w:r>
        <w:rPr>
          <w:rFonts w:ascii="Calibri" w:hAnsi="Calibri" w:eastAsia="Calibri" w:cs="Calibri"/>
          <w:spacing w:val="33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Engineer</w:t>
      </w:r>
      <w:r>
        <w:rPr>
          <w:rFonts w:ascii="Calibri" w:hAnsi="Calibri" w:eastAsia="Calibri" w:cs="Calibri"/>
          <w:spacing w:val="13"/>
          <w:w w:val="10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with</w:t>
      </w:r>
      <w:r>
        <w:rPr>
          <w:rFonts w:ascii="Calibri" w:hAnsi="Calibri" w:eastAsia="Calibri" w:cs="Calibri"/>
          <w:spacing w:val="33"/>
          <w:w w:val="10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hands-on</w:t>
      </w:r>
      <w:r>
        <w:rPr>
          <w:rFonts w:ascii="Calibri" w:hAnsi="Calibri" w:eastAsia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experience</w:t>
      </w:r>
      <w:r>
        <w:rPr>
          <w:rFonts w:ascii="Calibri" w:hAnsi="Calibri" w:eastAsia="Calibri" w:cs="Calibri"/>
          <w:spacing w:val="2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in</w:t>
      </w:r>
      <w:r>
        <w:rPr>
          <w:rFonts w:ascii="Calibri" w:hAnsi="Calibri" w:eastAsia="Calibri" w:cs="Calibri"/>
          <w:spacing w:val="19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project management and</w:t>
      </w:r>
      <w:r>
        <w:rPr>
          <w:rFonts w:ascii="Calibri" w:hAnsi="Calibri" w:eastAsia="Calibri" w:cs="Calibri"/>
          <w:spacing w:val="13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quality  control across</w:t>
      </w:r>
      <w:r>
        <w:rPr>
          <w:rFonts w:ascii="Calibri" w:hAnsi="Calibri" w:eastAsia="Calibri" w:cs="Calibri"/>
          <w:spacing w:val="15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major  infrastructure</w:t>
      </w:r>
      <w:r>
        <w:rPr>
          <w:rFonts w:ascii="Calibri" w:hAnsi="Calibri" w:eastAsia="Calibri" w:cs="Calibri"/>
          <w:spacing w:val="24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projects.</w:t>
      </w:r>
    </w:p>
    <w:p w14:paraId="4464D43B">
      <w:pPr>
        <w:spacing w:before="73" w:line="270" w:lineRule="auto"/>
        <w:ind w:left="38" w:right="426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pacing w:val="2"/>
          <w:sz w:val="19"/>
          <w:szCs w:val="19"/>
        </w:rPr>
        <w:t>Currently</w:t>
      </w:r>
      <w:r>
        <w:rPr>
          <w:rFonts w:ascii="Calibri" w:hAnsi="Calibri" w:eastAsia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 xml:space="preserve">enhancing technical skills </w:t>
      </w:r>
      <w:r>
        <w:rPr>
          <w:rFonts w:hint="default" w:ascii="Calibri" w:hAnsi="Calibri" w:eastAsia="Calibri" w:cs="Calibri"/>
          <w:spacing w:val="2"/>
          <w:sz w:val="19"/>
          <w:szCs w:val="19"/>
          <w:lang w:val="en-IN"/>
        </w:rPr>
        <w:t>with</w:t>
      </w:r>
      <w:bookmarkStart w:id="0" w:name="_GoBack"/>
      <w:bookmarkEnd w:id="0"/>
      <w:r>
        <w:rPr>
          <w:rFonts w:ascii="Calibri" w:hAnsi="Calibri" w:eastAsia="Calibri" w:cs="Calibri"/>
          <w:spacing w:val="20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Business</w:t>
      </w:r>
      <w:r>
        <w:rPr>
          <w:rFonts w:ascii="Calibri" w:hAnsi="Calibri" w:eastAsia="Calibri" w:cs="Calibri"/>
          <w:spacing w:val="19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Analysis</w:t>
      </w:r>
      <w:r>
        <w:rPr>
          <w:rFonts w:ascii="Calibri" w:hAnsi="Calibri" w:eastAsia="Calibri" w:cs="Calibri"/>
          <w:spacing w:val="19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training.</w:t>
      </w:r>
      <w:r>
        <w:rPr>
          <w:rFonts w:ascii="Calibri" w:hAnsi="Calibri" w:eastAsia="Calibri" w:cs="Calibri"/>
          <w:spacing w:val="29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Proven</w:t>
      </w:r>
      <w:r>
        <w:rPr>
          <w:rFonts w:ascii="Calibri" w:hAnsi="Calibri" w:eastAsia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expertise</w:t>
      </w:r>
      <w:r>
        <w:rPr>
          <w:rFonts w:ascii="Calibri" w:hAnsi="Calibri" w:eastAsia="Calibri" w:cs="Calibri"/>
          <w:spacing w:val="22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in</w:t>
      </w:r>
      <w:r>
        <w:rPr>
          <w:rFonts w:ascii="Calibri" w:hAnsi="Calibri" w:eastAsia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cost estimation,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site  inspection</w:t>
      </w:r>
      <w:r>
        <w:rPr>
          <w:rFonts w:ascii="Calibri" w:hAnsi="Calibri" w:eastAsia="Calibri" w:cs="Calibri"/>
          <w:spacing w:val="1"/>
          <w:sz w:val="19"/>
          <w:szCs w:val="19"/>
        </w:rPr>
        <w:t>, and</w:t>
      </w:r>
      <w:r>
        <w:rPr>
          <w:rFonts w:ascii="Calibri" w:hAnsi="Calibri" w:eastAsia="Calibri" w:cs="Calibri"/>
          <w:spacing w:val="18"/>
          <w:w w:val="10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1"/>
          <w:sz w:val="19"/>
          <w:szCs w:val="19"/>
        </w:rPr>
        <w:t>risk</w:t>
      </w:r>
      <w:r>
        <w:rPr>
          <w:rFonts w:ascii="Calibri" w:hAnsi="Calibri" w:eastAsia="Calibri" w:cs="Calibri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assessment,</w:t>
      </w:r>
      <w:r>
        <w:rPr>
          <w:rFonts w:ascii="Calibri" w:hAnsi="Calibri" w:eastAsia="Calibri" w:cs="Calibri"/>
          <w:spacing w:val="33"/>
          <w:w w:val="10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with</w:t>
      </w:r>
      <w:r>
        <w:rPr>
          <w:rFonts w:ascii="Calibri" w:hAnsi="Calibri" w:eastAsia="Calibri" w:cs="Calibri"/>
          <w:spacing w:val="28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a</w:t>
      </w:r>
      <w:r>
        <w:rPr>
          <w:rFonts w:ascii="Calibri" w:hAnsi="Calibri" w:eastAsia="Calibri" w:cs="Calibri"/>
          <w:spacing w:val="21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strong track</w:t>
      </w:r>
      <w:r>
        <w:rPr>
          <w:rFonts w:ascii="Calibri" w:hAnsi="Calibri" w:eastAsia="Calibri" w:cs="Calibri"/>
          <w:spacing w:val="17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record</w:t>
      </w:r>
      <w:r>
        <w:rPr>
          <w:rFonts w:ascii="Calibri" w:hAnsi="Calibri" w:eastAsia="Calibri" w:cs="Calibri"/>
          <w:spacing w:val="17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in</w:t>
      </w:r>
      <w:r>
        <w:rPr>
          <w:rFonts w:ascii="Calibri" w:hAnsi="Calibri" w:eastAsia="Calibri" w:cs="Calibri"/>
          <w:spacing w:val="13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delivering</w:t>
      </w:r>
      <w:r>
        <w:rPr>
          <w:rFonts w:ascii="Calibri" w:hAnsi="Calibri" w:eastAsia="Calibri" w:cs="Calibri"/>
          <w:spacing w:val="15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high-quality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residential</w:t>
      </w:r>
      <w:r>
        <w:rPr>
          <w:rFonts w:ascii="Calibri" w:hAnsi="Calibri" w:eastAsia="Calibri" w:cs="Calibri"/>
          <w:spacing w:val="16"/>
          <w:w w:val="10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projects.</w:t>
      </w:r>
      <w:r>
        <w:rPr>
          <w:rFonts w:ascii="Calibri" w:hAnsi="Calibri" w:eastAsia="Calibri" w:cs="Calibri"/>
          <w:spacing w:val="16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Adept at leading</w:t>
      </w:r>
      <w:r>
        <w:rPr>
          <w:rFonts w:ascii="Calibri" w:hAnsi="Calibri" w:eastAsia="Calibri" w:cs="Calibri"/>
          <w:spacing w:val="18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teams,</w:t>
      </w:r>
      <w:r>
        <w:rPr>
          <w:rFonts w:ascii="Calibri" w:hAnsi="Calibri" w:eastAsia="Calibri" w:cs="Calibri"/>
          <w:spacing w:val="27"/>
          <w:w w:val="10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managing  stakehol</w:t>
      </w:r>
      <w:r>
        <w:rPr>
          <w:rFonts w:ascii="Calibri" w:hAnsi="Calibri" w:eastAsia="Calibri" w:cs="Calibri"/>
          <w:spacing w:val="1"/>
          <w:sz w:val="19"/>
          <w:szCs w:val="19"/>
        </w:rPr>
        <w:t>der</w:t>
      </w:r>
    </w:p>
    <w:p w14:paraId="214B472B">
      <w:pPr>
        <w:spacing w:before="33" w:line="270" w:lineRule="auto"/>
        <w:ind w:left="38" w:right="262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pacing w:val="3"/>
          <w:sz w:val="19"/>
          <w:szCs w:val="19"/>
        </w:rPr>
        <w:t>expectations,</w:t>
      </w:r>
      <w:r>
        <w:rPr>
          <w:rFonts w:ascii="Calibri" w:hAnsi="Calibri" w:eastAsia="Calibri" w:cs="Calibri"/>
          <w:spacing w:val="2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3"/>
          <w:sz w:val="19"/>
          <w:szCs w:val="19"/>
        </w:rPr>
        <w:t>and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3"/>
          <w:sz w:val="19"/>
          <w:szCs w:val="19"/>
        </w:rPr>
        <w:t>utilizing</w:t>
      </w:r>
      <w:r>
        <w:rPr>
          <w:rFonts w:ascii="Calibri" w:hAnsi="Calibri" w:eastAsia="Calibri" w:cs="Calibri"/>
          <w:spacing w:val="24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3"/>
          <w:sz w:val="19"/>
          <w:szCs w:val="19"/>
        </w:rPr>
        <w:t>data-driven</w:t>
      </w:r>
      <w:r>
        <w:rPr>
          <w:rFonts w:ascii="Calibri" w:hAnsi="Calibri" w:eastAsia="Calibri" w:cs="Calibri"/>
          <w:spacing w:val="3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3"/>
          <w:sz w:val="19"/>
          <w:szCs w:val="19"/>
        </w:rPr>
        <w:t>insights</w:t>
      </w:r>
      <w:r>
        <w:rPr>
          <w:rFonts w:ascii="Calibri" w:hAnsi="Calibri" w:eastAsia="Calibri" w:cs="Calibri"/>
          <w:spacing w:val="19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3"/>
          <w:sz w:val="19"/>
          <w:szCs w:val="19"/>
        </w:rPr>
        <w:t>to</w:t>
      </w:r>
      <w:r>
        <w:rPr>
          <w:rFonts w:ascii="Calibri" w:hAnsi="Calibri" w:eastAsia="Calibri" w:cs="Calibri"/>
          <w:spacing w:val="28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3"/>
          <w:sz w:val="19"/>
          <w:szCs w:val="19"/>
        </w:rPr>
        <w:t>drive</w:t>
      </w:r>
      <w:r>
        <w:rPr>
          <w:rFonts w:ascii="Calibri" w:hAnsi="Calibri" w:eastAsia="Calibri" w:cs="Calibri"/>
          <w:spacing w:val="24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3"/>
          <w:sz w:val="19"/>
          <w:szCs w:val="19"/>
        </w:rPr>
        <w:t>process</w:t>
      </w:r>
      <w:r>
        <w:rPr>
          <w:rFonts w:ascii="Calibri" w:hAnsi="Calibri" w:eastAsia="Calibri" w:cs="Calibri"/>
          <w:spacing w:val="13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3"/>
          <w:sz w:val="19"/>
          <w:szCs w:val="19"/>
        </w:rPr>
        <w:t>imp</w:t>
      </w:r>
      <w:r>
        <w:rPr>
          <w:rFonts w:ascii="Calibri" w:hAnsi="Calibri" w:eastAsia="Calibri" w:cs="Calibri"/>
          <w:spacing w:val="2"/>
          <w:sz w:val="19"/>
          <w:szCs w:val="19"/>
        </w:rPr>
        <w:t>rovements.</w:t>
      </w:r>
      <w:r>
        <w:rPr>
          <w:rFonts w:ascii="Calibri" w:hAnsi="Calibri" w:eastAsia="Calibri" w:cs="Calibri"/>
          <w:spacing w:val="14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Recognized for</w:t>
      </w:r>
      <w:r>
        <w:rPr>
          <w:rFonts w:ascii="Calibri" w:hAnsi="Calibri" w:eastAsia="Calibri" w:cs="Calibri"/>
          <w:spacing w:val="17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excellence</w:t>
      </w:r>
      <w:r>
        <w:rPr>
          <w:rFonts w:ascii="Calibri" w:hAnsi="Calibri" w:eastAsia="Calibri" w:cs="Calibri"/>
          <w:spacing w:val="14"/>
          <w:w w:val="102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with</w:t>
      </w:r>
      <w:r>
        <w:rPr>
          <w:rFonts w:ascii="Calibri" w:hAnsi="Calibri" w:eastAsia="Calibri" w:cs="Calibri"/>
          <w:spacing w:val="13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awards for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quality engineering</w:t>
      </w:r>
      <w:r>
        <w:rPr>
          <w:rFonts w:ascii="Calibri" w:hAnsi="Calibri" w:eastAsia="Calibri" w:cs="Calibri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and</w:t>
      </w:r>
      <w:r>
        <w:rPr>
          <w:rFonts w:ascii="Calibri" w:hAnsi="Calibri" w:eastAsia="Calibri" w:cs="Calibri"/>
          <w:spacing w:val="18"/>
          <w:w w:val="101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competitive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pacing w:val="2"/>
          <w:sz w:val="19"/>
          <w:szCs w:val="19"/>
        </w:rPr>
        <w:t>achievements.</w:t>
      </w:r>
    </w:p>
    <w:p w14:paraId="2DE15EE3">
      <w:pPr>
        <w:spacing w:line="345" w:lineRule="exact"/>
      </w:pPr>
      <w:r>
        <w:rPr>
          <w:position w:val="-6"/>
        </w:rPr>
        <w:pict>
          <v:shape id="_x0000_s1027" o:spid="_x0000_s1027" o:spt="202" type="#_x0000_t202" style="height:17.25pt;width:588.75pt;" fillcolor="#4C94D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CD21782">
                  <w:pPr>
                    <w:spacing w:before="85" w:line="179" w:lineRule="auto"/>
                    <w:ind w:left="98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pacing w:val="-2"/>
                      <w:sz w:val="24"/>
                      <w:szCs w:val="24"/>
                    </w:rPr>
                    <w:t>SKILLS</w:t>
                  </w:r>
                </w:p>
              </w:txbxContent>
            </v:textbox>
            <w10:wrap type="none"/>
            <w10:anchorlock/>
          </v:shape>
        </w:pict>
      </w:r>
    </w:p>
    <w:p w14:paraId="4FC33A39">
      <w:pPr>
        <w:pStyle w:val="4"/>
        <w:spacing w:before="47" w:line="296" w:lineRule="auto"/>
        <w:ind w:left="52" w:right="467" w:firstLine="2"/>
      </w:pPr>
      <w:r>
        <w:rPr>
          <w:b/>
          <w:bCs/>
          <w:spacing w:val="-2"/>
        </w:rPr>
        <w:t>Core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 xml:space="preserve">Skills: </w:t>
      </w:r>
      <w:r>
        <w:rPr>
          <w:spacing w:val="-2"/>
        </w:rPr>
        <w:t>Cost Estimation  Engineering,  Qual</w:t>
      </w:r>
      <w:r>
        <w:rPr>
          <w:spacing w:val="-3"/>
        </w:rPr>
        <w:t>ity</w:t>
      </w:r>
      <w:r>
        <w:rPr>
          <w:spacing w:val="19"/>
          <w:w w:val="101"/>
        </w:rPr>
        <w:t xml:space="preserve"> </w:t>
      </w:r>
      <w:r>
        <w:rPr>
          <w:spacing w:val="-3"/>
        </w:rPr>
        <w:t>Control</w:t>
      </w:r>
      <w:r>
        <w:rPr>
          <w:spacing w:val="26"/>
          <w:w w:val="101"/>
        </w:rPr>
        <w:t xml:space="preserve"> </w:t>
      </w:r>
      <w:r>
        <w:rPr>
          <w:spacing w:val="-3"/>
        </w:rPr>
        <w:t>&amp; Assurance,</w:t>
      </w:r>
      <w:r>
        <w:rPr>
          <w:spacing w:val="18"/>
          <w:w w:val="101"/>
        </w:rPr>
        <w:t xml:space="preserve"> </w:t>
      </w:r>
      <w:r>
        <w:rPr>
          <w:spacing w:val="-3"/>
        </w:rPr>
        <w:t>Surveying  Expertise,</w:t>
      </w:r>
      <w:r>
        <w:rPr>
          <w:spacing w:val="28"/>
        </w:rPr>
        <w:t xml:space="preserve"> </w:t>
      </w:r>
      <w:r>
        <w:rPr>
          <w:spacing w:val="-3"/>
        </w:rPr>
        <w:t>Project</w:t>
      </w:r>
      <w:r>
        <w:rPr>
          <w:spacing w:val="21"/>
        </w:rPr>
        <w:t xml:space="preserve"> </w:t>
      </w:r>
      <w:r>
        <w:rPr>
          <w:spacing w:val="-3"/>
        </w:rPr>
        <w:t>Management,  Site</w:t>
      </w:r>
      <w:r>
        <w:rPr>
          <w:spacing w:val="25"/>
          <w:w w:val="101"/>
        </w:rPr>
        <w:t xml:space="preserve"> </w:t>
      </w:r>
      <w:r>
        <w:rPr>
          <w:spacing w:val="-3"/>
        </w:rPr>
        <w:t>Inspection</w:t>
      </w:r>
      <w:r>
        <w:rPr>
          <w:spacing w:val="30"/>
        </w:rPr>
        <w:t xml:space="preserve"> </w:t>
      </w:r>
      <w:r>
        <w:rPr>
          <w:spacing w:val="-3"/>
        </w:rPr>
        <w:t>&amp;</w:t>
      </w:r>
      <w:r>
        <w:t xml:space="preserve"> </w:t>
      </w:r>
      <w:r>
        <w:rPr>
          <w:spacing w:val="-2"/>
        </w:rPr>
        <w:t>Supervision,  Civil</w:t>
      </w:r>
      <w:r>
        <w:rPr>
          <w:spacing w:val="18"/>
          <w:w w:val="101"/>
        </w:rPr>
        <w:t xml:space="preserve"> </w:t>
      </w:r>
      <w:r>
        <w:rPr>
          <w:spacing w:val="-2"/>
        </w:rPr>
        <w:t>Engineering  Knowledge  &amp; Standards,</w:t>
      </w:r>
      <w:r>
        <w:rPr>
          <w:spacing w:val="43"/>
        </w:rPr>
        <w:t xml:space="preserve"> </w:t>
      </w:r>
      <w:r>
        <w:rPr>
          <w:spacing w:val="-2"/>
        </w:rPr>
        <w:t>Team</w:t>
      </w:r>
      <w:r>
        <w:rPr>
          <w:spacing w:val="33"/>
          <w:w w:val="101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>adership</w:t>
      </w:r>
      <w:r>
        <w:rPr>
          <w:spacing w:val="28"/>
        </w:rPr>
        <w:t xml:space="preserve"> </w:t>
      </w:r>
      <w:r>
        <w:rPr>
          <w:spacing w:val="-3"/>
        </w:rPr>
        <w:t>&amp; Collaboration,  Effective Individual  and Team Contributor,</w:t>
      </w:r>
      <w:r>
        <w:t xml:space="preserve"> </w:t>
      </w:r>
      <w:r>
        <w:rPr>
          <w:spacing w:val="-3"/>
        </w:rPr>
        <w:t>Risk Assessment</w:t>
      </w:r>
      <w:r>
        <w:rPr>
          <w:spacing w:val="62"/>
          <w:w w:val="101"/>
        </w:rPr>
        <w:t xml:space="preserve"> </w:t>
      </w:r>
      <w:r>
        <w:rPr>
          <w:spacing w:val="-3"/>
        </w:rPr>
        <w:t>&amp; Mitigation</w:t>
      </w:r>
    </w:p>
    <w:p w14:paraId="116E83F2">
      <w:pPr>
        <w:spacing w:before="34" w:line="331" w:lineRule="exact"/>
        <w:ind w:firstLine="14"/>
      </w:pPr>
      <w:r>
        <w:rPr>
          <w:position w:val="-6"/>
        </w:rPr>
        <w:pict>
          <v:shape id="_x0000_s1028" o:spid="_x0000_s1028" o:spt="202" type="#_x0000_t202" style="height:16.55pt;width:588pt;" fillcolor="#4C94D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289FA98">
                  <w:pPr>
                    <w:spacing w:before="86" w:line="179" w:lineRule="auto"/>
                    <w:rPr>
                      <w:rFonts w:ascii="Calibri" w:hAnsi="Calibri" w:eastAsia="Calibri" w:cs="Calibri"/>
                      <w:color w:val="FFFFFF" w:themeColor="background1"/>
                      <w:sz w:val="24"/>
                      <w:szCs w:val="24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7FA015EE">
      <w:pPr>
        <w:spacing w:line="60" w:lineRule="exact"/>
      </w:pPr>
    </w:p>
    <w:p w14:paraId="24E5B6BF">
      <w:pPr>
        <w:spacing w:before="63" w:line="961" w:lineRule="exact"/>
      </w:pPr>
      <w:r>
        <w:rPr>
          <w:position w:val="-19"/>
        </w:rPr>
        <w:pict>
          <v:group id="_x0000_s1029" o:spid="_x0000_s1029" o:spt="203" style="height:48.1pt;width:588.75pt;" coordsize="11775,961">
            <o:lock v:ext="edit"/>
            <v:group id="_x0000_s1030" o:spid="_x0000_s1030" o:spt="203" style="position:absolute;left:0;top:0;height:961;width:11775;" coordsize="11775,961">
              <o:lock v:ext="edit"/>
              <v:shape id="_x0000_s1031" o:spid="_x0000_s1031" style="position:absolute;left:0;top:0;height:675;width:11775;" fillcolor="#4C94D8" filled="t" stroked="f" coordsize="11775,675" path="m0,345l11774,345,11774,0,0,0,0,345xem0,675l11774,675,11774,345,0,345,0,675xe">
                <v:path/>
                <v:fill on="t" focussize="0,0"/>
                <v:stroke on="f"/>
                <v:imagedata o:title=""/>
                <o:lock v:ext="edit"/>
              </v:shape>
              <v:shape id="_x0000_s1032" o:spid="_x0000_s1032" style="position:absolute;left:0;top:675;height:286;width:11775;" fillcolor="#A5C9EB" filled="t" stroked="f" coordsize="11775,286" path="m0,285l11774,285,11774,0,0,0,0,285xe">
                <v:path/>
                <v:fill on="t" focussize="0,0"/>
                <v:stroke on="f"/>
                <v:imagedata o:title=""/>
                <o:lock v:ext="edit"/>
              </v:shape>
            </v:group>
            <v:shape id="_x0000_s1033" o:spid="_x0000_s1033" o:spt="202" type="#_x0000_t202" style="position:absolute;left:-20;top:-20;height:1001;width:118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E8C3F8">
                    <w:pPr>
                      <w:spacing w:before="106" w:line="179" w:lineRule="auto"/>
                      <w:ind w:left="117"/>
                      <w:rPr>
                        <w:rFonts w:ascii="Calibri" w:hAnsi="Calibri" w:eastAsia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eastAsia="Calibri" w:cs="Calibri"/>
                        <w:spacing w:val="-2"/>
                        <w:sz w:val="24"/>
                        <w:szCs w:val="24"/>
                      </w:rPr>
                      <w:t>WORK</w:t>
                    </w:r>
                    <w:r>
                      <w:rPr>
                        <w:rFonts w:ascii="Calibri" w:hAnsi="Calibri" w:eastAsia="Calibri" w:cs="Calibri"/>
                        <w:spacing w:val="3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2"/>
                        <w:sz w:val="24"/>
                        <w:szCs w:val="24"/>
                      </w:rPr>
                      <w:t>EXPERIENCE</w:t>
                    </w:r>
                  </w:p>
                  <w:p w14:paraId="2995D364">
                    <w:pPr>
                      <w:spacing w:before="101" w:line="214" w:lineRule="auto"/>
                      <w:ind w:left="130"/>
                      <w:rPr>
                        <w:rFonts w:ascii="Calibri" w:hAnsi="Calibri" w:eastAsia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eastAsia="Calibri" w:cs="Calibri"/>
                        <w:spacing w:val="-2"/>
                        <w:sz w:val="24"/>
                        <w:szCs w:val="24"/>
                      </w:rPr>
                      <w:t>Ramky</w:t>
                    </w:r>
                    <w:r>
                      <w:rPr>
                        <w:rFonts w:ascii="Calibri" w:hAnsi="Calibri" w:eastAsia="Calibri" w:cs="Calibri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2"/>
                        <w:sz w:val="24"/>
                        <w:szCs w:val="24"/>
                      </w:rPr>
                      <w:t>Infrastructure</w:t>
                    </w:r>
                    <w:r>
                      <w:rPr>
                        <w:rFonts w:ascii="Calibri" w:hAnsi="Calibri" w:eastAsia="Calibri" w:cs="Calibri"/>
                        <w:spacing w:val="2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2"/>
                        <w:sz w:val="24"/>
                        <w:szCs w:val="24"/>
                      </w:rPr>
                      <w:t>Limited</w:t>
                    </w:r>
                    <w:r>
                      <w:rPr>
                        <w:rFonts w:ascii="Calibri" w:hAnsi="Calibri" w:eastAsia="Calibri" w:cs="Calibri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alibri" w:hAnsi="Calibri" w:eastAsia="Calibri" w:cs="Calibri"/>
                        <w:spacing w:val="27"/>
                        <w:w w:val="10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2"/>
                        <w:sz w:val="24"/>
                        <w:szCs w:val="24"/>
                      </w:rPr>
                      <w:t>Hydera</w:t>
                    </w:r>
                    <w:r>
                      <w:rPr>
                        <w:rFonts w:ascii="Calibri" w:hAnsi="Calibri" w:eastAsia="Calibri" w:cs="Calibri"/>
                        <w:spacing w:val="-3"/>
                        <w:sz w:val="24"/>
                        <w:szCs w:val="24"/>
                      </w:rPr>
                      <w:t>bad</w:t>
                    </w:r>
                  </w:p>
                  <w:p w14:paraId="1431F106">
                    <w:pPr>
                      <w:spacing w:before="56" w:line="220" w:lineRule="auto"/>
                      <w:ind w:left="101"/>
                      <w:rPr>
                        <w:rFonts w:ascii="Calibri" w:hAnsi="Calibri" w:eastAsia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hAnsi="Calibri" w:eastAsia="Calibri" w:cs="Calibri"/>
                        <w:sz w:val="19"/>
                        <w:szCs w:val="19"/>
                      </w:rPr>
                      <w:t>Site</w:t>
                    </w:r>
                    <w:r>
                      <w:rPr>
                        <w:rFonts w:ascii="Calibri" w:hAnsi="Calibri" w:eastAsia="Calibri" w:cs="Calibri"/>
                        <w:spacing w:val="26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z w:val="19"/>
                        <w:szCs w:val="19"/>
                      </w:rPr>
                      <w:t>Engineer</w:t>
                    </w:r>
                    <w:r>
                      <w:rPr>
                        <w:rFonts w:ascii="Calibri" w:hAnsi="Calibri" w:eastAsia="Calibri" w:cs="Calibri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Calibri" w:hAnsi="Calibri" w:eastAsia="Calibri" w:cs="Calibri"/>
                        <w:spacing w:val="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Calibri" w:hAnsi="Calibri" w:eastAsia="Calibri" w:cs="Calibri"/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z w:val="19"/>
                        <w:szCs w:val="19"/>
                      </w:rPr>
                      <w:t>Grade</w:t>
                    </w:r>
                    <w:r>
                      <w:rPr>
                        <w:rFonts w:ascii="Calibri" w:hAnsi="Calibri" w:eastAsia="Calibri" w:cs="Calibri"/>
                        <w:spacing w:val="22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3"/>
                        <w:sz w:val="19"/>
                        <w:szCs w:val="19"/>
                      </w:rPr>
                      <w:t>(</w:t>
                    </w:r>
                    <w:r>
                      <w:rPr>
                        <w:rFonts w:ascii="Calibri" w:hAnsi="Calibri" w:eastAsia="Calibri" w:cs="Calibri"/>
                        <w:sz w:val="19"/>
                        <w:szCs w:val="19"/>
                      </w:rPr>
                      <w:t>Junior</w:t>
                    </w:r>
                    <w:r>
                      <w:rPr>
                        <w:rFonts w:ascii="Calibri" w:hAnsi="Calibri" w:eastAsia="Calibri" w:cs="Calibri"/>
                        <w:spacing w:val="41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z w:val="19"/>
                        <w:szCs w:val="19"/>
                      </w:rPr>
                      <w:t>Engineer</w:t>
                    </w:r>
                    <w:r>
                      <w:rPr>
                        <w:rFonts w:ascii="Calibri" w:hAnsi="Calibri" w:eastAsia="Calibri" w:cs="Calibri"/>
                        <w:spacing w:val="3"/>
                        <w:sz w:val="19"/>
                        <w:szCs w:val="19"/>
                      </w:rPr>
                      <w:t xml:space="preserve">)                                 </w:t>
                    </w:r>
                    <w:r>
                      <w:rPr>
                        <w:rFonts w:ascii="Calibri" w:hAnsi="Calibri" w:eastAsia="Calibri" w:cs="Calibri"/>
                        <w:spacing w:val="2"/>
                        <w:sz w:val="19"/>
                        <w:szCs w:val="19"/>
                      </w:rPr>
                      <w:t xml:space="preserve">                                                                                          </w:t>
                    </w:r>
                    <w:r>
                      <w:rPr>
                        <w:rFonts w:ascii="Calibri" w:hAnsi="Calibri" w:eastAsia="Calibri" w:cs="Calibri"/>
                        <w:sz w:val="19"/>
                        <w:szCs w:val="19"/>
                      </w:rPr>
                      <w:t>November</w:t>
                    </w:r>
                    <w:r>
                      <w:rPr>
                        <w:rFonts w:ascii="Calibri" w:hAnsi="Calibri" w:eastAsia="Calibri" w:cs="Calibri"/>
                        <w:spacing w:val="22"/>
                        <w:w w:val="10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2"/>
                        <w:sz w:val="19"/>
                        <w:szCs w:val="19"/>
                      </w:rPr>
                      <w:t>2021 -</w:t>
                    </w:r>
                    <w:r>
                      <w:rPr>
                        <w:rFonts w:ascii="Calibri" w:hAnsi="Calibri" w:eastAsia="Calibri" w:cs="Calibri"/>
                        <w:spacing w:val="25"/>
                        <w:w w:val="10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z w:val="19"/>
                        <w:szCs w:val="19"/>
                      </w:rPr>
                      <w:t>November</w:t>
                    </w:r>
                    <w:r>
                      <w:rPr>
                        <w:rFonts w:ascii="Calibri" w:hAnsi="Calibri" w:eastAsia="Calibri" w:cs="Calibri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2"/>
                        <w:sz w:val="19"/>
                        <w:szCs w:val="19"/>
                      </w:rPr>
                      <w:t>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AF955C1">
      <w:pPr>
        <w:pStyle w:val="4"/>
        <w:spacing w:before="65" w:line="182" w:lineRule="auto"/>
        <w:ind w:left="60"/>
      </w:pPr>
      <w:r>
        <w:rPr>
          <w:b/>
          <w:bCs/>
          <w:spacing w:val="-3"/>
        </w:rPr>
        <w:t>Projects:</w:t>
      </w:r>
      <w:r>
        <w:rPr>
          <w:b/>
          <w:bCs/>
          <w:spacing w:val="13"/>
        </w:rPr>
        <w:t xml:space="preserve"> </w:t>
      </w:r>
      <w:r>
        <w:rPr>
          <w:spacing w:val="-3"/>
        </w:rPr>
        <w:t>Ramky</w:t>
      </w:r>
      <w:r>
        <w:rPr>
          <w:spacing w:val="19"/>
        </w:rPr>
        <w:t xml:space="preserve"> </w:t>
      </w:r>
      <w:r>
        <w:rPr>
          <w:spacing w:val="-3"/>
        </w:rPr>
        <w:t>One Gala</w:t>
      </w:r>
      <w:r>
        <w:rPr>
          <w:spacing w:val="-4"/>
        </w:rPr>
        <w:t>xia</w:t>
      </w:r>
      <w:r>
        <w:rPr>
          <w:spacing w:val="25"/>
        </w:rPr>
        <w:t xml:space="preserve"> </w:t>
      </w:r>
      <w:r>
        <w:rPr>
          <w:spacing w:val="-4"/>
        </w:rPr>
        <w:t>Phase-2,</w:t>
      </w:r>
      <w:r>
        <w:rPr>
          <w:spacing w:val="28"/>
        </w:rPr>
        <w:t xml:space="preserve"> </w:t>
      </w:r>
      <w:r>
        <w:rPr>
          <w:spacing w:val="-4"/>
        </w:rPr>
        <w:t>Ramky</w:t>
      </w:r>
      <w:r>
        <w:rPr>
          <w:spacing w:val="22"/>
        </w:rPr>
        <w:t xml:space="preserve"> </w:t>
      </w:r>
      <w:r>
        <w:rPr>
          <w:spacing w:val="-4"/>
        </w:rPr>
        <w:t>Odyssey</w:t>
      </w:r>
      <w:r>
        <w:rPr>
          <w:spacing w:val="21"/>
        </w:rPr>
        <w:t xml:space="preserve"> </w:t>
      </w:r>
      <w:r>
        <w:rPr>
          <w:spacing w:val="-4"/>
        </w:rPr>
        <w:t>(Mivan Shuttering),  Ramky</w:t>
      </w:r>
      <w:r>
        <w:rPr>
          <w:spacing w:val="19"/>
          <w:w w:val="101"/>
        </w:rPr>
        <w:t xml:space="preserve"> </w:t>
      </w:r>
      <w:r>
        <w:rPr>
          <w:spacing w:val="-4"/>
        </w:rPr>
        <w:t>Golden</w:t>
      </w:r>
      <w:r>
        <w:rPr>
          <w:spacing w:val="29"/>
          <w:w w:val="101"/>
        </w:rPr>
        <w:t xml:space="preserve"> </w:t>
      </w:r>
      <w:r>
        <w:rPr>
          <w:spacing w:val="-4"/>
        </w:rPr>
        <w:t>Circle</w:t>
      </w:r>
    </w:p>
    <w:p w14:paraId="4E95E47E">
      <w:pPr>
        <w:pStyle w:val="4"/>
        <w:spacing w:before="66" w:line="239" w:lineRule="exact"/>
        <w:ind w:left="415"/>
      </w:pPr>
      <w:r>
        <w:rPr>
          <w:spacing w:val="-1"/>
          <w:position w:val="2"/>
        </w:rPr>
        <w:t>•     Conducted</w:t>
      </w:r>
      <w:r>
        <w:rPr>
          <w:spacing w:val="27"/>
          <w:w w:val="101"/>
          <w:position w:val="2"/>
        </w:rPr>
        <w:t xml:space="preserve"> </w:t>
      </w:r>
      <w:r>
        <w:rPr>
          <w:spacing w:val="-1"/>
          <w:position w:val="2"/>
        </w:rPr>
        <w:t>surveying  for</w:t>
      </w:r>
      <w:r>
        <w:rPr>
          <w:spacing w:val="-2"/>
          <w:position w:val="2"/>
        </w:rPr>
        <w:t xml:space="preserve"> leveling,  marking</w:t>
      </w:r>
      <w:r>
        <w:rPr>
          <w:spacing w:val="34"/>
          <w:w w:val="101"/>
          <w:position w:val="2"/>
        </w:rPr>
        <w:t xml:space="preserve"> </w:t>
      </w:r>
      <w:r>
        <w:rPr>
          <w:spacing w:val="-2"/>
          <w:position w:val="2"/>
        </w:rPr>
        <w:t>PCC lines,</w:t>
      </w:r>
      <w:r>
        <w:rPr>
          <w:spacing w:val="21"/>
          <w:w w:val="101"/>
          <w:position w:val="2"/>
        </w:rPr>
        <w:t xml:space="preserve"> </w:t>
      </w:r>
      <w:r>
        <w:rPr>
          <w:spacing w:val="-2"/>
          <w:position w:val="2"/>
        </w:rPr>
        <w:t>and overseeing</w:t>
      </w:r>
      <w:r>
        <w:rPr>
          <w:spacing w:val="42"/>
          <w:w w:val="101"/>
          <w:position w:val="2"/>
        </w:rPr>
        <w:t xml:space="preserve"> </w:t>
      </w:r>
      <w:r>
        <w:rPr>
          <w:spacing w:val="-2"/>
          <w:position w:val="2"/>
        </w:rPr>
        <w:t>excavation to ensure</w:t>
      </w:r>
      <w:r>
        <w:rPr>
          <w:spacing w:val="24"/>
          <w:w w:val="101"/>
          <w:position w:val="2"/>
        </w:rPr>
        <w:t xml:space="preserve"> </w:t>
      </w:r>
      <w:r>
        <w:rPr>
          <w:spacing w:val="-2"/>
          <w:position w:val="2"/>
        </w:rPr>
        <w:t>precise</w:t>
      </w:r>
      <w:r>
        <w:rPr>
          <w:spacing w:val="27"/>
          <w:position w:val="2"/>
        </w:rPr>
        <w:t xml:space="preserve"> </w:t>
      </w:r>
      <w:r>
        <w:rPr>
          <w:spacing w:val="-2"/>
          <w:position w:val="2"/>
        </w:rPr>
        <w:t>foundation  work.</w:t>
      </w:r>
    </w:p>
    <w:p w14:paraId="3ED09BD7">
      <w:pPr>
        <w:pStyle w:val="4"/>
        <w:spacing w:before="62" w:line="238" w:lineRule="exact"/>
        <w:ind w:left="415"/>
      </w:pPr>
      <w:r>
        <w:rPr>
          <w:position w:val="2"/>
        </w:rPr>
        <w:t>•     Supervised  PCC concrete</w:t>
      </w:r>
      <w:r>
        <w:rPr>
          <w:spacing w:val="24"/>
          <w:w w:val="101"/>
          <w:position w:val="2"/>
        </w:rPr>
        <w:t xml:space="preserve"> </w:t>
      </w:r>
      <w:r>
        <w:rPr>
          <w:position w:val="2"/>
        </w:rPr>
        <w:t>pouring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for foundations,  coordinating  team</w:t>
      </w:r>
      <w:r>
        <w:rPr>
          <w:spacing w:val="-1"/>
          <w:position w:val="2"/>
        </w:rPr>
        <w:t>s to</w:t>
      </w:r>
      <w:r>
        <w:rPr>
          <w:spacing w:val="19"/>
          <w:w w:val="101"/>
          <w:position w:val="2"/>
        </w:rPr>
        <w:t xml:space="preserve"> </w:t>
      </w:r>
      <w:r>
        <w:rPr>
          <w:spacing w:val="-1"/>
          <w:position w:val="2"/>
        </w:rPr>
        <w:t>maintain</w:t>
      </w:r>
      <w:r>
        <w:rPr>
          <w:spacing w:val="14"/>
          <w:position w:val="2"/>
        </w:rPr>
        <w:t xml:space="preserve"> </w:t>
      </w:r>
      <w:r>
        <w:rPr>
          <w:spacing w:val="-1"/>
          <w:position w:val="2"/>
        </w:rPr>
        <w:t>structural  integrity</w:t>
      </w:r>
      <w:r>
        <w:rPr>
          <w:spacing w:val="34"/>
          <w:position w:val="2"/>
        </w:rPr>
        <w:t xml:space="preserve"> </w:t>
      </w:r>
      <w:r>
        <w:rPr>
          <w:spacing w:val="-1"/>
          <w:position w:val="2"/>
        </w:rPr>
        <w:t>and</w:t>
      </w:r>
      <w:r>
        <w:rPr>
          <w:spacing w:val="-9"/>
          <w:position w:val="2"/>
        </w:rPr>
        <w:t xml:space="preserve"> </w:t>
      </w:r>
      <w:r>
        <w:rPr>
          <w:spacing w:val="-1"/>
          <w:position w:val="2"/>
        </w:rPr>
        <w:t>timelines.</w:t>
      </w:r>
    </w:p>
    <w:p w14:paraId="7506F557">
      <w:pPr>
        <w:pStyle w:val="4"/>
        <w:spacing w:before="62" w:line="238" w:lineRule="exact"/>
        <w:ind w:left="415"/>
      </w:pPr>
      <w:r>
        <w:rPr>
          <w:spacing w:val="-1"/>
          <w:position w:val="2"/>
        </w:rPr>
        <w:t>•     Managed</w:t>
      </w:r>
      <w:r>
        <w:rPr>
          <w:spacing w:val="28"/>
          <w:w w:val="101"/>
          <w:position w:val="2"/>
        </w:rPr>
        <w:t xml:space="preserve"> </w:t>
      </w:r>
      <w:r>
        <w:rPr>
          <w:spacing w:val="-1"/>
          <w:position w:val="2"/>
        </w:rPr>
        <w:t>floor and</w:t>
      </w:r>
      <w:r>
        <w:rPr>
          <w:spacing w:val="12"/>
          <w:position w:val="2"/>
        </w:rPr>
        <w:t xml:space="preserve"> </w:t>
      </w:r>
      <w:r>
        <w:rPr>
          <w:spacing w:val="-1"/>
          <w:position w:val="2"/>
        </w:rPr>
        <w:t>dado tiling</w:t>
      </w:r>
      <w:r>
        <w:rPr>
          <w:spacing w:val="28"/>
          <w:w w:val="101"/>
          <w:position w:val="2"/>
        </w:rPr>
        <w:t xml:space="preserve"> </w:t>
      </w:r>
      <w:r>
        <w:rPr>
          <w:spacing w:val="-1"/>
          <w:position w:val="2"/>
        </w:rPr>
        <w:t>operations,  ensuring  quality</w:t>
      </w:r>
      <w:r>
        <w:rPr>
          <w:spacing w:val="24"/>
          <w:w w:val="101"/>
          <w:position w:val="2"/>
        </w:rPr>
        <w:t xml:space="preserve"> </w:t>
      </w:r>
      <w:r>
        <w:rPr>
          <w:spacing w:val="-1"/>
          <w:position w:val="2"/>
        </w:rPr>
        <w:t>materials  and adherence</w:t>
      </w:r>
      <w:r>
        <w:rPr>
          <w:spacing w:val="27"/>
          <w:position w:val="2"/>
        </w:rPr>
        <w:t xml:space="preserve"> </w:t>
      </w:r>
      <w:r>
        <w:rPr>
          <w:spacing w:val="-1"/>
          <w:position w:val="2"/>
        </w:rPr>
        <w:t>to design</w:t>
      </w:r>
      <w:r>
        <w:rPr>
          <w:spacing w:val="29"/>
          <w:position w:val="2"/>
        </w:rPr>
        <w:t xml:space="preserve"> </w:t>
      </w:r>
      <w:r>
        <w:rPr>
          <w:spacing w:val="-1"/>
          <w:position w:val="2"/>
        </w:rPr>
        <w:t>specifications.</w:t>
      </w:r>
    </w:p>
    <w:p w14:paraId="6060343E">
      <w:pPr>
        <w:pStyle w:val="4"/>
        <w:spacing w:before="47" w:line="239" w:lineRule="exact"/>
        <w:ind w:left="415"/>
      </w:pPr>
      <w:r>
        <w:rPr>
          <w:spacing w:val="-1"/>
          <w:position w:val="2"/>
        </w:rPr>
        <w:t>•     Oversaw</w:t>
      </w:r>
      <w:r>
        <w:rPr>
          <w:spacing w:val="17"/>
          <w:position w:val="2"/>
        </w:rPr>
        <w:t xml:space="preserve"> </w:t>
      </w:r>
      <w:r>
        <w:rPr>
          <w:spacing w:val="-1"/>
          <w:position w:val="2"/>
        </w:rPr>
        <w:t>both</w:t>
      </w:r>
      <w:r>
        <w:rPr>
          <w:spacing w:val="18"/>
          <w:position w:val="2"/>
        </w:rPr>
        <w:t xml:space="preserve"> </w:t>
      </w:r>
      <w:r>
        <w:rPr>
          <w:spacing w:val="-1"/>
          <w:position w:val="2"/>
        </w:rPr>
        <w:t>internal</w:t>
      </w:r>
      <w:r>
        <w:rPr>
          <w:spacing w:val="26"/>
          <w:w w:val="101"/>
          <w:position w:val="2"/>
        </w:rPr>
        <w:t xml:space="preserve"> </w:t>
      </w:r>
      <w:r>
        <w:rPr>
          <w:spacing w:val="-1"/>
          <w:position w:val="2"/>
        </w:rPr>
        <w:t>and</w:t>
      </w:r>
      <w:r>
        <w:rPr>
          <w:spacing w:val="12"/>
          <w:position w:val="2"/>
        </w:rPr>
        <w:t xml:space="preserve"> </w:t>
      </w:r>
      <w:r>
        <w:rPr>
          <w:spacing w:val="-1"/>
          <w:position w:val="2"/>
        </w:rPr>
        <w:t>external</w:t>
      </w:r>
      <w:r>
        <w:rPr>
          <w:spacing w:val="17"/>
          <w:w w:val="101"/>
          <w:position w:val="2"/>
        </w:rPr>
        <w:t xml:space="preserve"> </w:t>
      </w:r>
      <w:r>
        <w:rPr>
          <w:spacing w:val="-1"/>
          <w:position w:val="2"/>
        </w:rPr>
        <w:t>plastering</w:t>
      </w:r>
      <w:r>
        <w:rPr>
          <w:spacing w:val="33"/>
          <w:w w:val="101"/>
          <w:position w:val="2"/>
        </w:rPr>
        <w:t xml:space="preserve"> </w:t>
      </w:r>
      <w:r>
        <w:rPr>
          <w:spacing w:val="-1"/>
          <w:position w:val="2"/>
        </w:rPr>
        <w:t>works,  ensuring</w:t>
      </w:r>
      <w:r>
        <w:rPr>
          <w:spacing w:val="43"/>
          <w:position w:val="2"/>
        </w:rPr>
        <w:t xml:space="preserve"> </w:t>
      </w:r>
      <w:r>
        <w:rPr>
          <w:spacing w:val="-1"/>
          <w:position w:val="2"/>
        </w:rPr>
        <w:t>compliance</w:t>
      </w:r>
      <w:r>
        <w:rPr>
          <w:spacing w:val="25"/>
          <w:position w:val="2"/>
        </w:rPr>
        <w:t xml:space="preserve"> </w:t>
      </w:r>
      <w:r>
        <w:rPr>
          <w:spacing w:val="-1"/>
          <w:position w:val="2"/>
        </w:rPr>
        <w:t>with</w:t>
      </w:r>
      <w:r>
        <w:rPr>
          <w:spacing w:val="15"/>
          <w:position w:val="2"/>
        </w:rPr>
        <w:t xml:space="preserve"> </w:t>
      </w:r>
      <w:r>
        <w:rPr>
          <w:spacing w:val="-1"/>
          <w:position w:val="2"/>
        </w:rPr>
        <w:t>quality</w:t>
      </w:r>
      <w:r>
        <w:rPr>
          <w:spacing w:val="33"/>
          <w:w w:val="101"/>
          <w:position w:val="2"/>
        </w:rPr>
        <w:t xml:space="preserve"> </w:t>
      </w:r>
      <w:r>
        <w:rPr>
          <w:spacing w:val="-1"/>
          <w:position w:val="2"/>
        </w:rPr>
        <w:t>standards</w:t>
      </w:r>
      <w:r>
        <w:rPr>
          <w:spacing w:val="-28"/>
          <w:position w:val="2"/>
        </w:rPr>
        <w:t xml:space="preserve"> </w:t>
      </w:r>
      <w:r>
        <w:rPr>
          <w:spacing w:val="-1"/>
          <w:position w:val="2"/>
        </w:rPr>
        <w:t>,  achieving</w:t>
      </w:r>
      <w:r>
        <w:rPr>
          <w:spacing w:val="13"/>
          <w:w w:val="101"/>
          <w:position w:val="2"/>
        </w:rPr>
        <w:t xml:space="preserve"> </w:t>
      </w:r>
      <w:r>
        <w:rPr>
          <w:spacing w:val="-1"/>
          <w:position w:val="2"/>
        </w:rPr>
        <w:t>a smoot</w:t>
      </w:r>
      <w:r>
        <w:rPr>
          <w:spacing w:val="-2"/>
          <w:position w:val="2"/>
        </w:rPr>
        <w:t>h</w:t>
      </w:r>
      <w:r>
        <w:rPr>
          <w:spacing w:val="26"/>
          <w:position w:val="2"/>
        </w:rPr>
        <w:t xml:space="preserve"> </w:t>
      </w:r>
      <w:r>
        <w:rPr>
          <w:spacing w:val="-2"/>
          <w:position w:val="2"/>
        </w:rPr>
        <w:t>finish.</w:t>
      </w:r>
    </w:p>
    <w:p w14:paraId="16BB1F8A">
      <w:pPr>
        <w:pStyle w:val="4"/>
        <w:spacing w:before="61" w:line="239" w:lineRule="exact"/>
        <w:ind w:left="415"/>
      </w:pPr>
      <w:r>
        <w:rPr>
          <w:spacing w:val="-1"/>
          <w:position w:val="2"/>
        </w:rPr>
        <w:t>•     Managed</w:t>
      </w:r>
      <w:r>
        <w:rPr>
          <w:spacing w:val="46"/>
          <w:w w:val="101"/>
          <w:position w:val="2"/>
        </w:rPr>
        <w:t xml:space="preserve"> </w:t>
      </w:r>
      <w:r>
        <w:rPr>
          <w:spacing w:val="-1"/>
          <w:position w:val="2"/>
        </w:rPr>
        <w:t>internal</w:t>
      </w:r>
      <w:r>
        <w:rPr>
          <w:spacing w:val="26"/>
          <w:w w:val="101"/>
          <w:position w:val="2"/>
        </w:rPr>
        <w:t xml:space="preserve"> </w:t>
      </w:r>
      <w:r>
        <w:rPr>
          <w:spacing w:val="-1"/>
          <w:position w:val="2"/>
        </w:rPr>
        <w:t>and external</w:t>
      </w:r>
      <w:r>
        <w:rPr>
          <w:spacing w:val="31"/>
          <w:w w:val="101"/>
          <w:position w:val="2"/>
        </w:rPr>
        <w:t xml:space="preserve"> </w:t>
      </w:r>
      <w:r>
        <w:rPr>
          <w:spacing w:val="-1"/>
          <w:position w:val="2"/>
        </w:rPr>
        <w:t>painting</w:t>
      </w:r>
      <w:r>
        <w:rPr>
          <w:spacing w:val="33"/>
          <w:w w:val="101"/>
          <w:position w:val="2"/>
        </w:rPr>
        <w:t xml:space="preserve"> </w:t>
      </w:r>
      <w:r>
        <w:rPr>
          <w:spacing w:val="-1"/>
          <w:position w:val="2"/>
        </w:rPr>
        <w:t>projects,  ensuring</w:t>
      </w:r>
      <w:r>
        <w:rPr>
          <w:spacing w:val="28"/>
          <w:position w:val="2"/>
        </w:rPr>
        <w:t xml:space="preserve"> </w:t>
      </w:r>
      <w:r>
        <w:rPr>
          <w:spacing w:val="-1"/>
          <w:position w:val="2"/>
        </w:rPr>
        <w:t>durable,</w:t>
      </w:r>
      <w:r>
        <w:rPr>
          <w:spacing w:val="41"/>
          <w:w w:val="101"/>
          <w:position w:val="2"/>
        </w:rPr>
        <w:t xml:space="preserve"> </w:t>
      </w:r>
      <w:r>
        <w:rPr>
          <w:spacing w:val="-1"/>
          <w:position w:val="2"/>
        </w:rPr>
        <w:t>high-quality  finishes</w:t>
      </w:r>
      <w:r>
        <w:rPr>
          <w:spacing w:val="18"/>
          <w:w w:val="101"/>
          <w:position w:val="2"/>
        </w:rPr>
        <w:t xml:space="preserve"> </w:t>
      </w:r>
      <w:r>
        <w:rPr>
          <w:spacing w:val="-1"/>
          <w:position w:val="2"/>
        </w:rPr>
        <w:t>while</w:t>
      </w:r>
      <w:r>
        <w:rPr>
          <w:spacing w:val="24"/>
          <w:position w:val="2"/>
        </w:rPr>
        <w:t xml:space="preserve"> </w:t>
      </w:r>
      <w:r>
        <w:rPr>
          <w:spacing w:val="-1"/>
          <w:position w:val="2"/>
        </w:rPr>
        <w:t>meeting</w:t>
      </w:r>
      <w:r>
        <w:rPr>
          <w:spacing w:val="13"/>
          <w:position w:val="2"/>
        </w:rPr>
        <w:t xml:space="preserve"> </w:t>
      </w:r>
      <w:r>
        <w:rPr>
          <w:spacing w:val="-1"/>
          <w:position w:val="2"/>
        </w:rPr>
        <w:t>client</w:t>
      </w:r>
      <w:r>
        <w:rPr>
          <w:spacing w:val="14"/>
          <w:w w:val="101"/>
          <w:position w:val="2"/>
        </w:rPr>
        <w:t xml:space="preserve"> </w:t>
      </w:r>
      <w:r>
        <w:rPr>
          <w:spacing w:val="-1"/>
          <w:position w:val="2"/>
        </w:rPr>
        <w:t>expectations.</w:t>
      </w:r>
    </w:p>
    <w:p w14:paraId="4295664C">
      <w:pPr>
        <w:pStyle w:val="4"/>
        <w:spacing w:before="62" w:line="297" w:lineRule="auto"/>
        <w:ind w:left="775" w:right="1286" w:hanging="360"/>
      </w:pPr>
      <w:r>
        <w:rPr>
          <w:spacing w:val="-1"/>
        </w:rPr>
        <w:t>•     Successfully  handed</w:t>
      </w:r>
      <w:r>
        <w:rPr>
          <w:spacing w:val="28"/>
        </w:rPr>
        <w:t xml:space="preserve"> </w:t>
      </w:r>
      <w:r>
        <w:rPr>
          <w:spacing w:val="-1"/>
        </w:rPr>
        <w:t>over 201 residential  flats</w:t>
      </w:r>
      <w:r>
        <w:rPr>
          <w:spacing w:val="15"/>
        </w:rPr>
        <w:t xml:space="preserve"> </w:t>
      </w:r>
      <w:r>
        <w:rPr>
          <w:spacing w:val="-1"/>
        </w:rPr>
        <w:t>(2BHK &amp; 3BHK)</w:t>
      </w:r>
      <w:r>
        <w:rPr>
          <w:spacing w:val="13"/>
        </w:rPr>
        <w:t xml:space="preserve"> </w:t>
      </w:r>
      <w:r>
        <w:rPr>
          <w:spacing w:val="-1"/>
        </w:rPr>
        <w:t>to customers,  meeting</w:t>
      </w:r>
      <w:r>
        <w:rPr>
          <w:spacing w:val="18"/>
        </w:rPr>
        <w:t xml:space="preserve"> </w:t>
      </w:r>
      <w:r>
        <w:rPr>
          <w:spacing w:val="-1"/>
        </w:rPr>
        <w:t>project</w:t>
      </w:r>
      <w:r>
        <w:rPr>
          <w:spacing w:val="22"/>
        </w:rPr>
        <w:t xml:space="preserve"> </w:t>
      </w:r>
      <w:r>
        <w:rPr>
          <w:spacing w:val="-2"/>
        </w:rPr>
        <w:t>timelines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quality</w:t>
      </w:r>
      <w:r>
        <w:t xml:space="preserve"> expectations</w:t>
      </w:r>
      <w:r>
        <w:rPr>
          <w:spacing w:val="6"/>
        </w:rPr>
        <w:t>.</w:t>
      </w:r>
    </w:p>
    <w:p w14:paraId="6C6530E1">
      <w:pPr>
        <w:pStyle w:val="4"/>
        <w:tabs>
          <w:tab w:val="left" w:pos="83"/>
        </w:tabs>
        <w:spacing w:before="82" w:line="259" w:lineRule="auto"/>
        <w:ind w:left="60" w:hanging="60"/>
      </w:pPr>
      <w:r>
        <w:rPr>
          <w:rFonts w:ascii="Calibri" w:hAnsi="Calibri" w:eastAsia="Calibri" w:cs="Calibri"/>
          <w:shd w:val="clear" w:fill="A5C9EB"/>
        </w:rPr>
        <w:tab/>
      </w:r>
      <w:r>
        <w:rPr>
          <w:rFonts w:ascii="Calibri" w:hAnsi="Calibri" w:eastAsia="Calibri" w:cs="Calibri"/>
          <w:shd w:val="clear" w:fill="A5C9EB"/>
        </w:rPr>
        <w:tab/>
      </w:r>
      <w:r>
        <w:rPr>
          <w:rFonts w:ascii="Calibri" w:hAnsi="Calibri" w:eastAsia="Calibri" w:cs="Calibri"/>
          <w:shd w:val="clear" w:fill="A5C9EB"/>
        </w:rPr>
        <w:t>Graduate</w:t>
      </w:r>
      <w:r>
        <w:rPr>
          <w:rFonts w:ascii="Calibri" w:hAnsi="Calibri" w:eastAsia="Calibri" w:cs="Calibri"/>
          <w:spacing w:val="48"/>
          <w:shd w:val="clear" w:fill="A5C9EB"/>
        </w:rPr>
        <w:t xml:space="preserve"> </w:t>
      </w:r>
      <w:r>
        <w:rPr>
          <w:rFonts w:ascii="Calibri" w:hAnsi="Calibri" w:eastAsia="Calibri" w:cs="Calibri"/>
          <w:shd w:val="clear" w:fill="A5C9EB"/>
        </w:rPr>
        <w:t>Engineer</w:t>
      </w:r>
      <w:r>
        <w:rPr>
          <w:rFonts w:ascii="Calibri" w:hAnsi="Calibri" w:eastAsia="Calibri" w:cs="Calibri"/>
          <w:spacing w:val="16"/>
          <w:shd w:val="clear" w:fill="A5C9EB"/>
        </w:rPr>
        <w:t xml:space="preserve"> </w:t>
      </w:r>
      <w:r>
        <w:rPr>
          <w:rFonts w:ascii="Calibri" w:hAnsi="Calibri" w:eastAsia="Calibri" w:cs="Calibri"/>
          <w:shd w:val="clear" w:fill="A5C9EB"/>
        </w:rPr>
        <w:t>Trainee                                                                                                                                                                     August</w:t>
      </w:r>
      <w:r>
        <w:rPr>
          <w:rFonts w:ascii="Calibri" w:hAnsi="Calibri" w:eastAsia="Calibri" w:cs="Calibri"/>
          <w:spacing w:val="38"/>
          <w:shd w:val="clear" w:fill="A5C9EB"/>
        </w:rPr>
        <w:t xml:space="preserve"> </w:t>
      </w:r>
      <w:r>
        <w:rPr>
          <w:rFonts w:ascii="Calibri" w:hAnsi="Calibri" w:eastAsia="Calibri" w:cs="Calibri"/>
          <w:spacing w:val="16"/>
          <w:shd w:val="clear" w:fill="A5C9EB"/>
        </w:rPr>
        <w:t>2021 -</w:t>
      </w:r>
      <w:r>
        <w:rPr>
          <w:rFonts w:ascii="Calibri" w:hAnsi="Calibri" w:eastAsia="Calibri" w:cs="Calibri"/>
          <w:spacing w:val="19"/>
          <w:shd w:val="clear" w:fill="A5C9EB"/>
        </w:rPr>
        <w:t xml:space="preserve"> </w:t>
      </w:r>
      <w:r>
        <w:rPr>
          <w:rFonts w:ascii="Calibri" w:hAnsi="Calibri" w:eastAsia="Calibri" w:cs="Calibri"/>
          <w:shd w:val="clear" w:fill="A5C9EB"/>
        </w:rPr>
        <w:t>October</w:t>
      </w:r>
      <w:r>
        <w:rPr>
          <w:rFonts w:ascii="Calibri" w:hAnsi="Calibri" w:eastAsia="Calibri" w:cs="Calibri"/>
          <w:spacing w:val="19"/>
          <w:w w:val="101"/>
          <w:shd w:val="clear" w:fill="A5C9EB"/>
        </w:rPr>
        <w:t xml:space="preserve"> </w:t>
      </w:r>
      <w:r>
        <w:rPr>
          <w:rFonts w:ascii="Calibri" w:hAnsi="Calibri" w:eastAsia="Calibri" w:cs="Calibri"/>
          <w:spacing w:val="16"/>
          <w:shd w:val="clear" w:fill="A5C9EB"/>
        </w:rPr>
        <w:t xml:space="preserve">2021 </w:t>
      </w:r>
      <w:r>
        <w:rPr>
          <w:rFonts w:ascii="Calibri" w:hAnsi="Calibri" w:eastAsia="Calibri" w:cs="Calibri"/>
        </w:rPr>
        <w:t xml:space="preserve"> </w:t>
      </w:r>
      <w:r>
        <w:rPr>
          <w:b/>
          <w:bCs/>
          <w:spacing w:val="-4"/>
        </w:rPr>
        <w:t>Project:</w:t>
      </w:r>
      <w:r>
        <w:rPr>
          <w:b/>
          <w:bCs/>
          <w:spacing w:val="13"/>
          <w:w w:val="101"/>
        </w:rPr>
        <w:t xml:space="preserve"> </w:t>
      </w:r>
      <w:r>
        <w:rPr>
          <w:spacing w:val="-4"/>
        </w:rPr>
        <w:t>Ramky</w:t>
      </w:r>
      <w:r>
        <w:rPr>
          <w:spacing w:val="20"/>
          <w:w w:val="101"/>
        </w:rPr>
        <w:t xml:space="preserve"> </w:t>
      </w:r>
      <w:r>
        <w:rPr>
          <w:spacing w:val="-4"/>
        </w:rPr>
        <w:t>One Galaxia</w:t>
      </w:r>
      <w:r>
        <w:rPr>
          <w:spacing w:val="28"/>
        </w:rPr>
        <w:t xml:space="preserve"> </w:t>
      </w:r>
      <w:r>
        <w:rPr>
          <w:spacing w:val="-4"/>
        </w:rPr>
        <w:t>Phase-2</w:t>
      </w:r>
    </w:p>
    <w:p w14:paraId="3524034F">
      <w:pPr>
        <w:pStyle w:val="4"/>
        <w:spacing w:before="47" w:line="238" w:lineRule="exact"/>
        <w:ind w:left="415"/>
      </w:pPr>
      <w:r>
        <w:rPr>
          <w:spacing w:val="-1"/>
          <w:position w:val="2"/>
        </w:rPr>
        <w:t>•     Assisted</w:t>
      </w:r>
      <w:r>
        <w:rPr>
          <w:spacing w:val="25"/>
          <w:w w:val="101"/>
          <w:position w:val="2"/>
        </w:rPr>
        <w:t xml:space="preserve"> </w:t>
      </w:r>
      <w:r>
        <w:rPr>
          <w:spacing w:val="-1"/>
          <w:position w:val="2"/>
        </w:rPr>
        <w:t>Senior</w:t>
      </w:r>
      <w:r>
        <w:rPr>
          <w:spacing w:val="33"/>
          <w:w w:val="101"/>
          <w:position w:val="2"/>
        </w:rPr>
        <w:t xml:space="preserve"> </w:t>
      </w:r>
      <w:r>
        <w:rPr>
          <w:spacing w:val="-1"/>
          <w:position w:val="2"/>
        </w:rPr>
        <w:t>Executive</w:t>
      </w:r>
      <w:r>
        <w:rPr>
          <w:spacing w:val="26"/>
          <w:position w:val="2"/>
        </w:rPr>
        <w:t xml:space="preserve"> </w:t>
      </w:r>
      <w:r>
        <w:rPr>
          <w:spacing w:val="-1"/>
          <w:position w:val="2"/>
        </w:rPr>
        <w:t>En</w:t>
      </w:r>
      <w:r>
        <w:rPr>
          <w:spacing w:val="-2"/>
          <w:position w:val="2"/>
        </w:rPr>
        <w:t>gineer</w:t>
      </w:r>
      <w:r>
        <w:rPr>
          <w:spacing w:val="30"/>
          <w:position w:val="2"/>
        </w:rPr>
        <w:t xml:space="preserve"> </w:t>
      </w:r>
      <w:r>
        <w:rPr>
          <w:spacing w:val="-2"/>
          <w:position w:val="2"/>
        </w:rPr>
        <w:t>in coordinating  external</w:t>
      </w:r>
      <w:r>
        <w:rPr>
          <w:spacing w:val="32"/>
          <w:position w:val="2"/>
        </w:rPr>
        <w:t xml:space="preserve"> </w:t>
      </w:r>
      <w:r>
        <w:rPr>
          <w:spacing w:val="-2"/>
          <w:position w:val="2"/>
        </w:rPr>
        <w:t>plastering,</w:t>
      </w:r>
      <w:r>
        <w:rPr>
          <w:spacing w:val="36"/>
          <w:w w:val="101"/>
          <w:position w:val="2"/>
        </w:rPr>
        <w:t xml:space="preserve"> </w:t>
      </w:r>
      <w:r>
        <w:rPr>
          <w:spacing w:val="-2"/>
          <w:position w:val="2"/>
        </w:rPr>
        <w:t>ensuring</w:t>
      </w:r>
      <w:r>
        <w:rPr>
          <w:spacing w:val="42"/>
          <w:w w:val="101"/>
          <w:position w:val="2"/>
        </w:rPr>
        <w:t xml:space="preserve"> </w:t>
      </w:r>
      <w:r>
        <w:rPr>
          <w:spacing w:val="-2"/>
          <w:position w:val="2"/>
        </w:rPr>
        <w:t>quality</w:t>
      </w:r>
      <w:r>
        <w:rPr>
          <w:spacing w:val="34"/>
          <w:position w:val="2"/>
        </w:rPr>
        <w:t xml:space="preserve"> </w:t>
      </w:r>
      <w:r>
        <w:rPr>
          <w:spacing w:val="-2"/>
          <w:position w:val="2"/>
        </w:rPr>
        <w:t>standards</w:t>
      </w:r>
      <w:r>
        <w:rPr>
          <w:spacing w:val="42"/>
          <w:w w:val="101"/>
          <w:position w:val="2"/>
        </w:rPr>
        <w:t xml:space="preserve"> </w:t>
      </w:r>
      <w:r>
        <w:rPr>
          <w:spacing w:val="-2"/>
          <w:position w:val="2"/>
        </w:rPr>
        <w:t>and timely</w:t>
      </w:r>
      <w:r>
        <w:rPr>
          <w:spacing w:val="19"/>
          <w:position w:val="2"/>
        </w:rPr>
        <w:t xml:space="preserve"> </w:t>
      </w:r>
      <w:r>
        <w:rPr>
          <w:spacing w:val="-2"/>
          <w:position w:val="2"/>
        </w:rPr>
        <w:t>completion.</w:t>
      </w:r>
    </w:p>
    <w:p w14:paraId="0C50C163">
      <w:pPr>
        <w:pStyle w:val="4"/>
        <w:spacing w:before="48" w:line="238" w:lineRule="exact"/>
        <w:ind w:left="415"/>
      </w:pPr>
      <w:r>
        <w:rPr>
          <w:spacing w:val="5"/>
          <w:position w:val="2"/>
        </w:rPr>
        <w:t xml:space="preserve">•     </w:t>
      </w:r>
      <w:r>
        <w:rPr>
          <w:position w:val="2"/>
        </w:rPr>
        <w:t>Collaborated</w:t>
      </w:r>
      <w:r>
        <w:rPr>
          <w:spacing w:val="5"/>
          <w:position w:val="2"/>
        </w:rPr>
        <w:t xml:space="preserve">  </w:t>
      </w:r>
      <w:r>
        <w:rPr>
          <w:position w:val="2"/>
        </w:rPr>
        <w:t>with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multidisciplinary</w:t>
      </w:r>
      <w:r>
        <w:rPr>
          <w:spacing w:val="5"/>
          <w:position w:val="2"/>
        </w:rPr>
        <w:t xml:space="preserve">  </w:t>
      </w:r>
      <w:r>
        <w:rPr>
          <w:position w:val="2"/>
        </w:rPr>
        <w:t>teams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5"/>
          <w:position w:val="2"/>
        </w:rPr>
        <w:t xml:space="preserve"> </w:t>
      </w:r>
      <w:r>
        <w:rPr>
          <w:position w:val="2"/>
        </w:rPr>
        <w:t>execute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site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activities</w:t>
      </w:r>
      <w:r>
        <w:rPr>
          <w:spacing w:val="27"/>
          <w:w w:val="10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5"/>
          <w:position w:val="2"/>
        </w:rPr>
        <w:t xml:space="preserve"> </w:t>
      </w:r>
      <w:r>
        <w:rPr>
          <w:position w:val="2"/>
        </w:rPr>
        <w:t>maintain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project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schedules</w:t>
      </w:r>
      <w:r>
        <w:rPr>
          <w:spacing w:val="5"/>
          <w:position w:val="2"/>
        </w:rPr>
        <w:t>.</w:t>
      </w:r>
    </w:p>
    <w:p w14:paraId="69B78B63">
      <w:pPr>
        <w:pStyle w:val="4"/>
        <w:spacing w:before="62" w:line="238" w:lineRule="exact"/>
        <w:ind w:left="415"/>
      </w:pPr>
      <w:r>
        <w:rPr>
          <w:position w:val="2"/>
        </w:rPr>
        <w:t>•     Conducted</w:t>
      </w:r>
      <w:r>
        <w:rPr>
          <w:spacing w:val="27"/>
          <w:w w:val="101"/>
          <w:position w:val="2"/>
        </w:rPr>
        <w:t xml:space="preserve"> </w:t>
      </w:r>
      <w:r>
        <w:rPr>
          <w:position w:val="2"/>
        </w:rPr>
        <w:t>site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inspections  to ensure</w:t>
      </w:r>
      <w:r>
        <w:rPr>
          <w:spacing w:val="34"/>
          <w:w w:val="101"/>
          <w:position w:val="2"/>
        </w:rPr>
        <w:t xml:space="preserve"> </w:t>
      </w:r>
      <w:r>
        <w:rPr>
          <w:position w:val="2"/>
        </w:rPr>
        <w:t>compliance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safety</w:t>
      </w:r>
      <w:r>
        <w:rPr>
          <w:spacing w:val="24"/>
          <w:w w:val="101"/>
          <w:position w:val="2"/>
        </w:rPr>
        <w:t xml:space="preserve"> </w:t>
      </w:r>
      <w:r>
        <w:rPr>
          <w:position w:val="2"/>
        </w:rPr>
        <w:t>regulations</w:t>
      </w:r>
      <w:r>
        <w:rPr>
          <w:spacing w:val="42"/>
          <w:w w:val="101"/>
          <w:position w:val="2"/>
        </w:rPr>
        <w:t xml:space="preserve"> </w:t>
      </w:r>
      <w:r>
        <w:rPr>
          <w:position w:val="2"/>
        </w:rPr>
        <w:t>and co</w:t>
      </w:r>
      <w:r>
        <w:rPr>
          <w:spacing w:val="-1"/>
          <w:position w:val="2"/>
        </w:rPr>
        <w:t>nstruction  standards.</w:t>
      </w:r>
    </w:p>
    <w:p w14:paraId="01DC7AB5">
      <w:pPr>
        <w:pStyle w:val="4"/>
        <w:spacing w:before="62" w:line="238" w:lineRule="exact"/>
        <w:ind w:left="415"/>
      </w:pPr>
      <w:r>
        <w:rPr>
          <w:position w:val="2"/>
        </w:rPr>
        <w:t>•     Supported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4"/>
          <w:w w:val="101"/>
          <w:position w:val="2"/>
        </w:rPr>
        <w:t xml:space="preserve"> </w:t>
      </w:r>
      <w:r>
        <w:rPr>
          <w:position w:val="2"/>
        </w:rPr>
        <w:t>project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management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team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in coordinating  mater</w:t>
      </w:r>
      <w:r>
        <w:rPr>
          <w:spacing w:val="-1"/>
          <w:position w:val="2"/>
        </w:rPr>
        <w:t>ial</w:t>
      </w:r>
      <w:r>
        <w:rPr>
          <w:spacing w:val="17"/>
          <w:position w:val="2"/>
        </w:rPr>
        <w:t xml:space="preserve"> </w:t>
      </w:r>
      <w:r>
        <w:rPr>
          <w:spacing w:val="-1"/>
          <w:position w:val="2"/>
        </w:rPr>
        <w:t>procurement  and</w:t>
      </w:r>
      <w:r>
        <w:rPr>
          <w:spacing w:val="17"/>
          <w:position w:val="2"/>
        </w:rPr>
        <w:t xml:space="preserve"> </w:t>
      </w:r>
      <w:r>
        <w:rPr>
          <w:spacing w:val="-1"/>
          <w:position w:val="2"/>
        </w:rPr>
        <w:t>logistics.</w:t>
      </w:r>
    </w:p>
    <w:p w14:paraId="04E10D20">
      <w:pPr>
        <w:pStyle w:val="4"/>
        <w:spacing w:before="62" w:line="238" w:lineRule="exact"/>
        <w:ind w:left="415"/>
      </w:pPr>
      <w:r>
        <w:rPr>
          <w:position w:val="2"/>
        </w:rPr>
        <w:t>•     Utilized surveying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tools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precise</w:t>
      </w:r>
      <w:r>
        <w:rPr>
          <w:spacing w:val="24"/>
          <w:w w:val="101"/>
          <w:position w:val="2"/>
        </w:rPr>
        <w:t xml:space="preserve"> </w:t>
      </w:r>
      <w:r>
        <w:rPr>
          <w:position w:val="2"/>
        </w:rPr>
        <w:t>measurements  and</w:t>
      </w:r>
      <w:r>
        <w:rPr>
          <w:spacing w:val="17"/>
          <w:position w:val="2"/>
        </w:rPr>
        <w:t xml:space="preserve"> </w:t>
      </w:r>
      <w:r>
        <w:rPr>
          <w:position w:val="2"/>
        </w:rPr>
        <w:t xml:space="preserve">layout </w:t>
      </w:r>
      <w:r>
        <w:rPr>
          <w:spacing w:val="-1"/>
          <w:position w:val="2"/>
        </w:rPr>
        <w:t>verifications.</w:t>
      </w:r>
    </w:p>
    <w:p w14:paraId="73157248">
      <w:pPr>
        <w:pStyle w:val="4"/>
        <w:spacing w:before="63" w:line="238" w:lineRule="exact"/>
        <w:ind w:left="415"/>
      </w:pPr>
      <w:r>
        <w:rPr>
          <w:spacing w:val="-1"/>
          <w:position w:val="2"/>
        </w:rPr>
        <w:t>•     Prepared</w:t>
      </w:r>
      <w:r>
        <w:rPr>
          <w:spacing w:val="32"/>
          <w:w w:val="101"/>
          <w:position w:val="2"/>
        </w:rPr>
        <w:t xml:space="preserve"> </w:t>
      </w:r>
      <w:r>
        <w:rPr>
          <w:spacing w:val="-1"/>
          <w:position w:val="2"/>
        </w:rPr>
        <w:t>reports  on project  progress,</w:t>
      </w:r>
      <w:r>
        <w:rPr>
          <w:spacing w:val="39"/>
          <w:position w:val="2"/>
        </w:rPr>
        <w:t xml:space="preserve"> </w:t>
      </w:r>
      <w:r>
        <w:rPr>
          <w:spacing w:val="-1"/>
          <w:position w:val="2"/>
        </w:rPr>
        <w:t>identifying</w:t>
      </w:r>
      <w:r>
        <w:rPr>
          <w:spacing w:val="43"/>
          <w:position w:val="2"/>
        </w:rPr>
        <w:t xml:space="preserve"> </w:t>
      </w:r>
      <w:r>
        <w:rPr>
          <w:spacing w:val="-1"/>
          <w:position w:val="2"/>
        </w:rPr>
        <w:t>areas for improvement</w:t>
      </w:r>
      <w:r>
        <w:rPr>
          <w:spacing w:val="37"/>
          <w:w w:val="101"/>
          <w:position w:val="2"/>
        </w:rPr>
        <w:t xml:space="preserve"> </w:t>
      </w:r>
      <w:r>
        <w:rPr>
          <w:spacing w:val="-1"/>
          <w:position w:val="2"/>
        </w:rPr>
        <w:t>to enhance</w:t>
      </w:r>
      <w:r>
        <w:rPr>
          <w:spacing w:val="19"/>
          <w:position w:val="2"/>
        </w:rPr>
        <w:t xml:space="preserve"> </w:t>
      </w:r>
      <w:r>
        <w:rPr>
          <w:spacing w:val="-1"/>
          <w:position w:val="2"/>
        </w:rPr>
        <w:t>efficiency.</w:t>
      </w:r>
    </w:p>
    <w:p w14:paraId="1B59811C">
      <w:pPr>
        <w:spacing w:before="50" w:line="330" w:lineRule="exact"/>
      </w:pPr>
      <w:r>
        <w:rPr>
          <w:position w:val="-6"/>
        </w:rPr>
        <w:pict>
          <v:shape id="_x0000_s1034" o:spid="_x0000_s1034" o:spt="202" type="#_x0000_t202" style="height:16.55pt;width:588.75pt;" fillcolor="#4C94D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D9B0916">
                  <w:pPr>
                    <w:spacing w:before="85" w:line="179" w:lineRule="auto"/>
                    <w:ind w:left="110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pacing w:val="-1"/>
                      <w:sz w:val="24"/>
                      <w:szCs w:val="24"/>
                    </w:rPr>
                    <w:t>EDUCATION</w:t>
                  </w:r>
                </w:p>
              </w:txbxContent>
            </v:textbox>
            <w10:wrap type="none"/>
            <w10:anchorlock/>
          </v:shape>
        </w:pict>
      </w:r>
    </w:p>
    <w:p w14:paraId="133F1ED0">
      <w:pPr>
        <w:spacing w:line="49" w:lineRule="exact"/>
      </w:pPr>
    </w:p>
    <w:tbl>
      <w:tblPr>
        <w:tblStyle w:val="5"/>
        <w:tblW w:w="11289" w:type="dxa"/>
        <w:tblInd w:w="4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  <w:gridCol w:w="2446"/>
      </w:tblGrid>
      <w:tr w14:paraId="1640F0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843" w:type="dxa"/>
            <w:vAlign w:val="top"/>
          </w:tcPr>
          <w:p w14:paraId="2CF0573D">
            <w:pPr>
              <w:pStyle w:val="6"/>
              <w:spacing w:line="219" w:lineRule="auto"/>
            </w:pPr>
            <w:r>
              <w:rPr>
                <w:rFonts w:ascii="Arial" w:hAnsi="Arial" w:eastAsia="Arial" w:cs="Arial"/>
                <w:spacing w:val="6"/>
              </w:rPr>
              <w:t xml:space="preserve">•     </w:t>
            </w:r>
            <w:r>
              <w:rPr>
                <w:b/>
                <w:bCs/>
              </w:rPr>
              <w:t>Bachelor</w:t>
            </w:r>
            <w:r>
              <w:rPr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Engineering</w:t>
            </w:r>
            <w:r>
              <w:rPr>
                <w:b/>
                <w:bCs/>
                <w:spacing w:val="6"/>
              </w:rPr>
              <w:t xml:space="preserve">  (</w:t>
            </w:r>
            <w:r>
              <w:rPr>
                <w:b/>
                <w:bCs/>
              </w:rPr>
              <w:t>Civil</w:t>
            </w:r>
            <w:r>
              <w:rPr>
                <w:b/>
                <w:bCs/>
                <w:spacing w:val="6"/>
              </w:rPr>
              <w:t xml:space="preserve">),  </w:t>
            </w:r>
            <w:r>
              <w:t>MVSR</w:t>
            </w:r>
            <w:r>
              <w:rPr>
                <w:spacing w:val="6"/>
              </w:rPr>
              <w:t xml:space="preserve">  </w:t>
            </w:r>
            <w:r>
              <w:t>Engineering</w:t>
            </w:r>
            <w:r>
              <w:rPr>
                <w:spacing w:val="6"/>
              </w:rPr>
              <w:t xml:space="preserve"> </w:t>
            </w:r>
            <w:r>
              <w:t>College</w:t>
            </w:r>
            <w:r>
              <w:rPr>
                <w:spacing w:val="6"/>
              </w:rPr>
              <w:t>,</w:t>
            </w:r>
            <w:r>
              <w:rPr>
                <w:spacing w:val="31"/>
                <w:w w:val="101"/>
              </w:rPr>
              <w:t xml:space="preserve"> </w:t>
            </w:r>
            <w:r>
              <w:t>Hyderabad</w:t>
            </w:r>
            <w:r>
              <w:rPr>
                <w:spacing w:val="6"/>
              </w:rPr>
              <w:t>,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spacing w:val="6"/>
              </w:rPr>
              <w:t>2016 -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2020</w:t>
            </w:r>
          </w:p>
        </w:tc>
        <w:tc>
          <w:tcPr>
            <w:tcW w:w="2446" w:type="dxa"/>
            <w:vAlign w:val="top"/>
          </w:tcPr>
          <w:p w14:paraId="69546164">
            <w:pPr>
              <w:pStyle w:val="6"/>
              <w:spacing w:before="21" w:line="182" w:lineRule="auto"/>
              <w:jc w:val="right"/>
            </w:pPr>
            <w:r>
              <w:t>GPA</w:t>
            </w:r>
            <w:r>
              <w:rPr>
                <w:spacing w:val="3"/>
              </w:rPr>
              <w:t>: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7.01</w:t>
            </w:r>
          </w:p>
        </w:tc>
      </w:tr>
      <w:tr w14:paraId="42123F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43" w:type="dxa"/>
            <w:vAlign w:val="top"/>
          </w:tcPr>
          <w:p w14:paraId="70298A9A">
            <w:pPr>
              <w:pStyle w:val="6"/>
              <w:spacing w:before="51" w:line="220" w:lineRule="auto"/>
            </w:pPr>
            <w:r>
              <w:rPr>
                <w:rFonts w:ascii="Arial" w:hAnsi="Arial" w:eastAsia="Arial" w:cs="Arial"/>
                <w:spacing w:val="11"/>
              </w:rPr>
              <w:t xml:space="preserve">•     </w:t>
            </w:r>
            <w:r>
              <w:rPr>
                <w:b/>
                <w:bCs/>
              </w:rPr>
              <w:t>Intermediate</w:t>
            </w:r>
            <w:r>
              <w:rPr>
                <w:b/>
                <w:bCs/>
                <w:spacing w:val="29"/>
                <w:w w:val="102"/>
              </w:rPr>
              <w:t xml:space="preserve"> </w:t>
            </w:r>
            <w:r>
              <w:rPr>
                <w:b/>
                <w:bCs/>
                <w:spacing w:val="11"/>
              </w:rPr>
              <w:t>(</w:t>
            </w:r>
            <w:r>
              <w:rPr>
                <w:b/>
                <w:bCs/>
              </w:rPr>
              <w:t>MPC</w:t>
            </w:r>
            <w:r>
              <w:rPr>
                <w:b/>
                <w:bCs/>
                <w:spacing w:val="11"/>
              </w:rPr>
              <w:t xml:space="preserve">), </w:t>
            </w:r>
            <w:r>
              <w:t>Narayana</w:t>
            </w:r>
            <w:r>
              <w:rPr>
                <w:spacing w:val="29"/>
              </w:rPr>
              <w:t xml:space="preserve"> </w:t>
            </w:r>
            <w:r>
              <w:t>Junior</w:t>
            </w:r>
            <w:r>
              <w:rPr>
                <w:spacing w:val="18"/>
              </w:rPr>
              <w:t xml:space="preserve"> </w:t>
            </w:r>
            <w:r>
              <w:t>College</w:t>
            </w:r>
            <w:r>
              <w:rPr>
                <w:spacing w:val="11"/>
              </w:rPr>
              <w:t>,</w:t>
            </w:r>
            <w:r>
              <w:rPr>
                <w:spacing w:val="14"/>
                <w:w w:val="101"/>
              </w:rPr>
              <w:t xml:space="preserve"> </w:t>
            </w:r>
            <w:r>
              <w:t>Hyderabad</w:t>
            </w:r>
            <w:r>
              <w:rPr>
                <w:spacing w:val="11"/>
              </w:rPr>
              <w:t>,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11"/>
              </w:rPr>
              <w:t>2014 -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11"/>
              </w:rPr>
              <w:t>2016</w:t>
            </w:r>
          </w:p>
        </w:tc>
        <w:tc>
          <w:tcPr>
            <w:tcW w:w="2446" w:type="dxa"/>
            <w:vAlign w:val="top"/>
          </w:tcPr>
          <w:p w14:paraId="1F94E1FC">
            <w:pPr>
              <w:pStyle w:val="6"/>
              <w:spacing w:before="73" w:line="182" w:lineRule="auto"/>
              <w:ind w:left="1712"/>
            </w:pPr>
            <w:r>
              <w:t>GPA</w:t>
            </w:r>
            <w:r>
              <w:rPr>
                <w:spacing w:val="2"/>
              </w:rPr>
              <w:t>: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7.3</w:t>
            </w:r>
          </w:p>
        </w:tc>
      </w:tr>
      <w:tr w14:paraId="67D4D2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3" w:type="dxa"/>
            <w:vAlign w:val="top"/>
          </w:tcPr>
          <w:p w14:paraId="7ABE137A">
            <w:pPr>
              <w:pStyle w:val="6"/>
              <w:spacing w:before="45" w:line="191" w:lineRule="auto"/>
            </w:pPr>
            <w:r>
              <w:rPr>
                <w:rFonts w:ascii="Arial" w:hAnsi="Arial" w:eastAsia="Arial" w:cs="Arial"/>
                <w:spacing w:val="7"/>
              </w:rPr>
              <w:t xml:space="preserve">•     </w:t>
            </w:r>
            <w:r>
              <w:rPr>
                <w:b/>
                <w:bCs/>
              </w:rPr>
              <w:t>SSC</w:t>
            </w:r>
            <w:r>
              <w:rPr>
                <w:b/>
                <w:bCs/>
                <w:spacing w:val="7"/>
              </w:rPr>
              <w:t>,</w:t>
            </w:r>
            <w:r>
              <w:rPr>
                <w:b/>
                <w:bCs/>
                <w:spacing w:val="29"/>
              </w:rPr>
              <w:t xml:space="preserve"> </w:t>
            </w:r>
            <w:r>
              <w:t>Dilsukhnagar</w:t>
            </w:r>
            <w:r>
              <w:rPr>
                <w:spacing w:val="7"/>
              </w:rPr>
              <w:t xml:space="preserve">  </w:t>
            </w:r>
            <w:r>
              <w:t>Public</w:t>
            </w:r>
            <w:r>
              <w:rPr>
                <w:spacing w:val="16"/>
              </w:rPr>
              <w:t xml:space="preserve"> </w:t>
            </w:r>
            <w:r>
              <w:t>School</w:t>
            </w:r>
            <w:r>
              <w:rPr>
                <w:spacing w:val="7"/>
              </w:rPr>
              <w:t>,</w:t>
            </w:r>
            <w:r>
              <w:rPr>
                <w:spacing w:val="15"/>
              </w:rPr>
              <w:t xml:space="preserve"> </w:t>
            </w:r>
            <w:r>
              <w:t>Hyderabad</w:t>
            </w:r>
            <w:r>
              <w:rPr>
                <w:spacing w:val="7"/>
              </w:rPr>
              <w:t>,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7"/>
              </w:rPr>
              <w:t>2014</w:t>
            </w:r>
          </w:p>
        </w:tc>
        <w:tc>
          <w:tcPr>
            <w:tcW w:w="2446" w:type="dxa"/>
            <w:vAlign w:val="top"/>
          </w:tcPr>
          <w:p w14:paraId="2CA07CDB">
            <w:pPr>
              <w:pStyle w:val="6"/>
              <w:spacing w:before="66" w:line="169" w:lineRule="auto"/>
              <w:ind w:left="1727"/>
            </w:pPr>
            <w:r>
              <w:t>GPA</w:t>
            </w:r>
            <w:r>
              <w:rPr>
                <w:spacing w:val="2"/>
              </w:rPr>
              <w:t>: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9.2</w:t>
            </w:r>
          </w:p>
        </w:tc>
      </w:tr>
    </w:tbl>
    <w:p w14:paraId="6A059F48">
      <w:pPr>
        <w:spacing w:before="56" w:line="346" w:lineRule="exact"/>
        <w:ind w:firstLine="14"/>
      </w:pPr>
      <w:r>
        <w:rPr>
          <w:position w:val="-6"/>
        </w:rPr>
        <w:pict>
          <v:shape id="_x0000_s1035" o:spid="_x0000_s1035" o:spt="202" type="#_x0000_t202" style="height:17.3pt;width:588pt;" fillcolor="#4C94D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9429AC9">
                  <w:pPr>
                    <w:spacing w:before="86" w:line="179" w:lineRule="auto"/>
                    <w:ind w:left="110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pacing w:val="-1"/>
                      <w:sz w:val="24"/>
                      <w:szCs w:val="24"/>
                    </w:rPr>
                    <w:t>PROJECTS</w:t>
                  </w:r>
                </w:p>
              </w:txbxContent>
            </v:textbox>
            <w10:wrap type="none"/>
            <w10:anchorlock/>
          </v:shape>
        </w:pict>
      </w:r>
    </w:p>
    <w:p w14:paraId="765DD29E">
      <w:pPr>
        <w:pStyle w:val="4"/>
        <w:spacing w:before="12" w:line="238" w:lineRule="exact"/>
        <w:ind w:left="415"/>
      </w:pPr>
      <w:r>
        <w:rPr>
          <w:spacing w:val="-2"/>
          <w:position w:val="2"/>
        </w:rPr>
        <w:t>•     Experimental  Evaluation</w:t>
      </w:r>
      <w:r>
        <w:rPr>
          <w:spacing w:val="44"/>
          <w:position w:val="2"/>
        </w:rPr>
        <w:t xml:space="preserve"> </w:t>
      </w:r>
      <w:r>
        <w:rPr>
          <w:spacing w:val="-2"/>
          <w:position w:val="2"/>
        </w:rPr>
        <w:t>of Shear</w:t>
      </w:r>
      <w:r>
        <w:rPr>
          <w:spacing w:val="24"/>
          <w:position w:val="2"/>
        </w:rPr>
        <w:t xml:space="preserve"> </w:t>
      </w:r>
      <w:r>
        <w:rPr>
          <w:spacing w:val="-2"/>
          <w:position w:val="2"/>
        </w:rPr>
        <w:t>Strength</w:t>
      </w:r>
      <w:r>
        <w:rPr>
          <w:spacing w:val="30"/>
          <w:position w:val="2"/>
        </w:rPr>
        <w:t xml:space="preserve"> </w:t>
      </w:r>
      <w:r>
        <w:rPr>
          <w:spacing w:val="-2"/>
          <w:position w:val="2"/>
        </w:rPr>
        <w:t>of Fibre</w:t>
      </w:r>
      <w:r>
        <w:rPr>
          <w:spacing w:val="26"/>
          <w:position w:val="2"/>
        </w:rPr>
        <w:t xml:space="preserve"> </w:t>
      </w:r>
      <w:r>
        <w:rPr>
          <w:spacing w:val="-2"/>
          <w:position w:val="2"/>
        </w:rPr>
        <w:t>Reinforced</w:t>
      </w:r>
      <w:r>
        <w:rPr>
          <w:spacing w:val="27"/>
          <w:w w:val="101"/>
          <w:position w:val="2"/>
        </w:rPr>
        <w:t xml:space="preserve"> </w:t>
      </w:r>
      <w:r>
        <w:rPr>
          <w:spacing w:val="-2"/>
          <w:position w:val="2"/>
        </w:rPr>
        <w:t>Concrete                                                       August 2019 -</w:t>
      </w:r>
      <w:r>
        <w:rPr>
          <w:spacing w:val="9"/>
          <w:position w:val="2"/>
        </w:rPr>
        <w:t xml:space="preserve"> </w:t>
      </w:r>
      <w:r>
        <w:rPr>
          <w:spacing w:val="-2"/>
          <w:position w:val="2"/>
        </w:rPr>
        <w:t>May</w:t>
      </w:r>
      <w:r>
        <w:rPr>
          <w:spacing w:val="3"/>
          <w:position w:val="2"/>
        </w:rPr>
        <w:t xml:space="preserve"> </w:t>
      </w:r>
      <w:r>
        <w:rPr>
          <w:spacing w:val="-2"/>
          <w:position w:val="2"/>
        </w:rPr>
        <w:t>2020</w:t>
      </w:r>
    </w:p>
    <w:p w14:paraId="45640971">
      <w:pPr>
        <w:pStyle w:val="4"/>
        <w:spacing w:before="62" w:line="238" w:lineRule="exact"/>
        <w:ind w:left="415"/>
      </w:pPr>
      <w:r>
        <w:rPr>
          <w:spacing w:val="-1"/>
          <w:position w:val="2"/>
        </w:rPr>
        <w:t>•     Dindi</w:t>
      </w:r>
      <w:r>
        <w:rPr>
          <w:spacing w:val="22"/>
          <w:w w:val="101"/>
          <w:position w:val="2"/>
        </w:rPr>
        <w:t xml:space="preserve"> </w:t>
      </w:r>
      <w:r>
        <w:rPr>
          <w:spacing w:val="-1"/>
          <w:position w:val="2"/>
        </w:rPr>
        <w:t>Lift Irrigation  Project</w:t>
      </w:r>
      <w:r>
        <w:rPr>
          <w:spacing w:val="1"/>
          <w:position w:val="2"/>
        </w:rPr>
        <w:t xml:space="preserve">                                        </w:t>
      </w:r>
      <w:r>
        <w:rPr>
          <w:position w:val="2"/>
        </w:rPr>
        <w:t xml:space="preserve">                                                                                           </w:t>
      </w:r>
      <w:r>
        <w:rPr>
          <w:spacing w:val="-1"/>
          <w:position w:val="2"/>
        </w:rPr>
        <w:t>April 2019 - J</w:t>
      </w:r>
      <w:r>
        <w:rPr>
          <w:spacing w:val="-2"/>
          <w:position w:val="2"/>
        </w:rPr>
        <w:t>uly 2019</w:t>
      </w:r>
    </w:p>
    <w:p w14:paraId="212DB5EB">
      <w:pPr>
        <w:spacing w:before="35" w:line="346" w:lineRule="exact"/>
        <w:ind w:firstLine="14"/>
      </w:pPr>
      <w:r>
        <w:rPr>
          <w:position w:val="-6"/>
        </w:rPr>
        <w:pict>
          <v:shape id="_x0000_s1036" o:spid="_x0000_s1036" o:spt="202" type="#_x0000_t202" style="height:17.3pt;width:588pt;" fillcolor="#4C94D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CF64ADD">
                  <w:pPr>
                    <w:spacing w:before="86" w:line="179" w:lineRule="auto"/>
                    <w:ind w:left="94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pacing w:val="1"/>
                      <w:sz w:val="24"/>
                      <w:szCs w:val="24"/>
                    </w:rPr>
                    <w:t>ACCOMPLISHMENTS</w:t>
                  </w:r>
                </w:p>
              </w:txbxContent>
            </v:textbox>
            <w10:wrap type="none"/>
            <w10:anchorlock/>
          </v:shape>
        </w:pict>
      </w:r>
    </w:p>
    <w:p w14:paraId="01DE35A8">
      <w:pPr>
        <w:pStyle w:val="4"/>
        <w:spacing w:before="60" w:line="195" w:lineRule="auto"/>
        <w:ind w:left="415"/>
      </w:pPr>
      <w:r>
        <w:rPr>
          <w:spacing w:val="-1"/>
        </w:rPr>
        <w:t>•     Received</w:t>
      </w:r>
      <w:r>
        <w:rPr>
          <w:spacing w:val="19"/>
        </w:rPr>
        <w:t xml:space="preserve"> </w:t>
      </w:r>
      <w:r>
        <w:rPr>
          <w:spacing w:val="-1"/>
        </w:rPr>
        <w:t>Best Q</w:t>
      </w:r>
      <w:r>
        <w:rPr>
          <w:spacing w:val="-2"/>
        </w:rPr>
        <w:t>uality</w:t>
      </w:r>
      <w:r>
        <w:rPr>
          <w:spacing w:val="26"/>
        </w:rPr>
        <w:t xml:space="preserve"> </w:t>
      </w:r>
      <w:r>
        <w:rPr>
          <w:spacing w:val="-2"/>
        </w:rPr>
        <w:t>Engineer  Prize at Ramky World</w:t>
      </w:r>
      <w:r>
        <w:rPr>
          <w:spacing w:val="12"/>
        </w:rPr>
        <w:t xml:space="preserve"> </w:t>
      </w:r>
      <w:r>
        <w:rPr>
          <w:spacing w:val="-2"/>
        </w:rPr>
        <w:t>Quality Week</w:t>
      </w:r>
      <w:r>
        <w:rPr>
          <w:spacing w:val="12"/>
        </w:rPr>
        <w:t xml:space="preserve"> </w:t>
      </w:r>
      <w:r>
        <w:rPr>
          <w:spacing w:val="-2"/>
        </w:rPr>
        <w:t>Celebrations.</w:t>
      </w:r>
    </w:p>
    <w:p w14:paraId="3F4225E6">
      <w:pPr>
        <w:pStyle w:val="4"/>
        <w:spacing w:before="75" w:line="238" w:lineRule="exact"/>
        <w:ind w:left="415"/>
      </w:pPr>
      <w:r>
        <w:rPr>
          <w:spacing w:val="-1"/>
          <w:position w:val="2"/>
        </w:rPr>
        <w:t>•     Received</w:t>
      </w:r>
      <w:r>
        <w:rPr>
          <w:spacing w:val="21"/>
          <w:position w:val="2"/>
        </w:rPr>
        <w:t xml:space="preserve"> </w:t>
      </w:r>
      <w:r>
        <w:rPr>
          <w:spacing w:val="-1"/>
          <w:position w:val="2"/>
        </w:rPr>
        <w:t>1st Prize in Ramky</w:t>
      </w:r>
      <w:r>
        <w:rPr>
          <w:spacing w:val="9"/>
          <w:position w:val="2"/>
        </w:rPr>
        <w:t xml:space="preserve"> </w:t>
      </w:r>
      <w:r>
        <w:rPr>
          <w:spacing w:val="-1"/>
          <w:position w:val="2"/>
        </w:rPr>
        <w:t>World</w:t>
      </w:r>
      <w:r>
        <w:rPr>
          <w:spacing w:val="28"/>
          <w:position w:val="2"/>
        </w:rPr>
        <w:t xml:space="preserve"> </w:t>
      </w:r>
      <w:r>
        <w:rPr>
          <w:spacing w:val="-1"/>
          <w:position w:val="2"/>
        </w:rPr>
        <w:t>Quality</w:t>
      </w:r>
      <w:r>
        <w:rPr>
          <w:spacing w:val="9"/>
          <w:position w:val="2"/>
        </w:rPr>
        <w:t xml:space="preserve"> </w:t>
      </w:r>
      <w:r>
        <w:rPr>
          <w:spacing w:val="-1"/>
          <w:position w:val="2"/>
        </w:rPr>
        <w:t>Week Quiz</w:t>
      </w:r>
      <w:r>
        <w:rPr>
          <w:spacing w:val="7"/>
          <w:position w:val="2"/>
        </w:rPr>
        <w:t xml:space="preserve"> </w:t>
      </w:r>
      <w:r>
        <w:rPr>
          <w:spacing w:val="-1"/>
          <w:position w:val="2"/>
        </w:rPr>
        <w:t>Co</w:t>
      </w:r>
      <w:r>
        <w:rPr>
          <w:spacing w:val="-2"/>
          <w:position w:val="2"/>
        </w:rPr>
        <w:t>mpetition</w:t>
      </w:r>
      <w:r>
        <w:rPr>
          <w:spacing w:val="-27"/>
          <w:position w:val="2"/>
        </w:rPr>
        <w:t xml:space="preserve"> </w:t>
      </w:r>
      <w:r>
        <w:rPr>
          <w:spacing w:val="-2"/>
          <w:position w:val="2"/>
        </w:rPr>
        <w:t>.</w:t>
      </w:r>
    </w:p>
    <w:p w14:paraId="49E2DA81">
      <w:pPr>
        <w:spacing w:before="50" w:line="330" w:lineRule="exact"/>
      </w:pPr>
      <w:r>
        <w:rPr>
          <w:position w:val="-6"/>
        </w:rPr>
        <w:pict>
          <v:shape id="_x0000_s1037" o:spid="_x0000_s1037" o:spt="202" type="#_x0000_t202" style="height:16.5pt;width:588.75pt;" fillcolor="#4C94D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2EE5EE1">
                  <w:pPr>
                    <w:spacing w:before="85" w:line="179" w:lineRule="auto"/>
                    <w:ind w:left="110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pacing w:val="-4"/>
                      <w:sz w:val="24"/>
                      <w:szCs w:val="24"/>
                    </w:rPr>
                    <w:t>LANGUAGES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5"/>
        <w:tblW w:w="11669" w:type="dxa"/>
        <w:tblInd w:w="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2"/>
        <w:gridCol w:w="3885"/>
        <w:gridCol w:w="3892"/>
      </w:tblGrid>
      <w:tr w14:paraId="27E5D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2" w:type="dxa"/>
            <w:vAlign w:val="top"/>
          </w:tcPr>
          <w:p w14:paraId="5466345B">
            <w:pPr>
              <w:pStyle w:val="6"/>
              <w:spacing w:before="48" w:line="220" w:lineRule="auto"/>
              <w:ind w:left="854"/>
            </w:pPr>
            <w:r>
              <w:rPr>
                <w:b/>
                <w:bCs/>
                <w:spacing w:val="1"/>
              </w:rPr>
              <w:t>English</w:t>
            </w:r>
            <w:r>
              <w:rPr>
                <w:spacing w:val="1"/>
              </w:rPr>
              <w:t>:</w:t>
            </w:r>
            <w:r>
              <w:rPr>
                <w:spacing w:val="55"/>
              </w:rPr>
              <w:t xml:space="preserve"> </w:t>
            </w:r>
            <w:r>
              <w:rPr>
                <w:spacing w:val="1"/>
              </w:rPr>
              <w:t>Advanced</w:t>
            </w:r>
          </w:p>
        </w:tc>
        <w:tc>
          <w:tcPr>
            <w:tcW w:w="3885" w:type="dxa"/>
            <w:vAlign w:val="top"/>
          </w:tcPr>
          <w:p w14:paraId="0FD56D50">
            <w:pPr>
              <w:pStyle w:val="6"/>
              <w:spacing w:before="48" w:line="220" w:lineRule="auto"/>
              <w:ind w:left="839"/>
            </w:pPr>
            <w:r>
              <w:rPr>
                <w:b/>
                <w:bCs/>
                <w:spacing w:val="2"/>
              </w:rPr>
              <w:t>Telugu</w:t>
            </w:r>
            <w:r>
              <w:rPr>
                <w:spacing w:val="2"/>
              </w:rPr>
              <w:t>:</w:t>
            </w:r>
            <w:r>
              <w:rPr>
                <w:spacing w:val="40"/>
              </w:rPr>
              <w:t xml:space="preserve"> </w:t>
            </w:r>
            <w:r>
              <w:rPr>
                <w:spacing w:val="2"/>
              </w:rPr>
              <w:t>Advanced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(native)</w:t>
            </w:r>
          </w:p>
        </w:tc>
        <w:tc>
          <w:tcPr>
            <w:tcW w:w="3892" w:type="dxa"/>
            <w:vAlign w:val="top"/>
          </w:tcPr>
          <w:p w14:paraId="155066B9">
            <w:pPr>
              <w:pStyle w:val="6"/>
              <w:spacing w:before="49" w:line="241" w:lineRule="exact"/>
              <w:ind w:left="856"/>
            </w:pPr>
            <w:r>
              <w:rPr>
                <w:b/>
                <w:bCs/>
                <w:spacing w:val="1"/>
                <w:position w:val="1"/>
              </w:rPr>
              <w:t>Hindi</w:t>
            </w:r>
            <w:r>
              <w:rPr>
                <w:spacing w:val="1"/>
                <w:position w:val="1"/>
              </w:rPr>
              <w:t>:</w:t>
            </w:r>
            <w:r>
              <w:rPr>
                <w:spacing w:val="49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Proficient</w:t>
            </w:r>
          </w:p>
        </w:tc>
      </w:tr>
    </w:tbl>
    <w:p w14:paraId="483C71CF">
      <w:pPr>
        <w:pStyle w:val="4"/>
        <w:rPr>
          <w:sz w:val="21"/>
        </w:rPr>
      </w:pPr>
    </w:p>
    <w:sectPr>
      <w:pgSz w:w="12240" w:h="15840"/>
      <w:pgMar w:top="363" w:right="225" w:bottom="0" w:left="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147B1180"/>
    <w:rsid w:val="36B26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Calibri" w:hAnsi="Calibri" w:eastAsia="Calibri" w:cs="Calibri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31"/>
    <customShpInfo spid="_x0000_s1032"/>
    <customShpInfo spid="_x0000_s1030"/>
    <customShpInfo spid="_x0000_s1033"/>
    <customShpInfo spid="_x0000_s1029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2024-09-21T11:48:00Z</dcterms:created>
  <dc:creator>pandu pallela</dc:creator>
  <cp:lastModifiedBy>pallela venkateshwar rao</cp:lastModifiedBy>
  <dcterms:modified xsi:type="dcterms:W3CDTF">2024-12-30T05:15:53Z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2024-11-29T15:25:31Z</vt:filetime>
  </property>
  <property fmtid="{D5CDD505-2E9C-101B-9397-08002B2CF9AE}" pid="4" name="KSOProductBuildVer">
    <vt:lpwstr>1033-12.2.0.19307</vt:lpwstr>
  </property>
  <property fmtid="{D5CDD505-2E9C-101B-9397-08002B2CF9AE}" pid="5" name="ICV">
    <vt:lpwstr>DEA86452DAB8444B9AD4A8BB84B1FCC7_12</vt:lpwstr>
  </property>
</Properties>
</file>