
<file path=[Content_Types].xml><?xml version="1.0" encoding="utf-8"?>
<Types xmlns="http://schemas.openxmlformats.org/package/2006/content-types">
  <Default Extension="xml" ContentType="application/xml"/>
  <Default Extension="wmf" ContentType="image/x-wmf"/>
  <Default Extension="bmp" ContentType="image/bmp"/>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2A78">
      <w:pPr>
        <w:spacing w:before="100" w:beforeAutospacing="1" w:after="100" w:afterAutospacing="1" w:line="240" w:lineRule="auto"/>
        <w:rPr>
          <w:rFonts w:ascii="Calibri" w:hAnsi="Calibri" w:eastAsia="Times New Roman" w:cs="Calibri"/>
          <w:b/>
          <w:bCs/>
          <w:kern w:val="0"/>
          <w:sz w:val="24"/>
          <w:szCs w:val="24"/>
          <w14:ligatures w14:val="none"/>
        </w:rPr>
      </w:pPr>
    </w:p>
    <w:p w14:paraId="4D2CDD7B">
      <w:pPr>
        <w:spacing w:before="100" w:beforeAutospacing="1" w:after="100" w:afterAutospacing="1" w:line="240" w:lineRule="auto"/>
        <w:rPr>
          <w:rFonts w:ascii="Calibri" w:hAnsi="Calibri" w:eastAsia="Times New Roman" w:cs="Calibri"/>
          <w:b/>
          <w:bCs/>
          <w:kern w:val="0"/>
          <w:sz w:val="24"/>
          <w:szCs w:val="24"/>
          <w14:ligatures w14:val="none"/>
        </w:rPr>
      </w:pPr>
    </w:p>
    <w:p w14:paraId="34AD520F">
      <w:pPr>
        <w:spacing w:before="100" w:beforeAutospacing="1" w:after="100" w:afterAutospacing="1" w:line="240" w:lineRule="auto"/>
        <w:rPr>
          <w:rFonts w:ascii="Calibri" w:hAnsi="Calibri" w:eastAsia="Times New Roman" w:cs="Calibri"/>
          <w:b/>
          <w:bCs/>
          <w:kern w:val="0"/>
          <w:sz w:val="24"/>
          <w:szCs w:val="24"/>
          <w14:ligatures w14:val="none"/>
        </w:rPr>
      </w:pPr>
    </w:p>
    <w:p w14:paraId="2C6AE53F">
      <w:pPr>
        <w:spacing w:before="100" w:beforeAutospacing="1" w:after="100" w:afterAutospacing="1" w:line="240" w:lineRule="auto"/>
        <w:rPr>
          <w:rFonts w:ascii="Calibri" w:hAnsi="Calibri" w:eastAsia="Times New Roman" w:cs="Calibri"/>
          <w:b/>
          <w:bCs/>
          <w:kern w:val="0"/>
          <w:sz w:val="24"/>
          <w:szCs w:val="24"/>
          <w14:ligatures w14:val="none"/>
        </w:rPr>
      </w:pPr>
    </w:p>
    <w:p w14:paraId="659E72DD">
      <w:pPr>
        <w:spacing w:before="100" w:beforeAutospacing="1" w:after="100" w:afterAutospacing="1" w:line="240" w:lineRule="auto"/>
        <w:rPr>
          <w:rFonts w:ascii="Calibri" w:hAnsi="Calibri" w:eastAsia="Times New Roman" w:cs="Calibri"/>
          <w:b/>
          <w:bCs/>
          <w:kern w:val="0"/>
          <w:sz w:val="24"/>
          <w:szCs w:val="24"/>
          <w14:ligatures w14:val="none"/>
        </w:rPr>
      </w:pPr>
    </w:p>
    <w:p w14:paraId="21C6D909">
      <w:pPr>
        <w:spacing w:before="100" w:beforeAutospacing="1" w:after="100" w:afterAutospacing="1" w:line="240" w:lineRule="auto"/>
        <w:rPr>
          <w:rFonts w:ascii="Calibri" w:hAnsi="Calibri" w:eastAsia="Times New Roman" w:cs="Calibri"/>
          <w:b/>
          <w:bCs/>
          <w:kern w:val="0"/>
          <w:sz w:val="24"/>
          <w:szCs w:val="24"/>
          <w14:ligatures w14:val="none"/>
        </w:rPr>
      </w:pPr>
    </w:p>
    <w:p w14:paraId="444675AC">
      <w:pPr>
        <w:spacing w:before="100" w:beforeAutospacing="1" w:after="100" w:afterAutospacing="1" w:line="240" w:lineRule="auto"/>
        <w:rPr>
          <w:rFonts w:ascii="Calibri" w:hAnsi="Calibri" w:eastAsia="Times New Roman" w:cs="Calibri"/>
          <w:b/>
          <w:bCs/>
          <w:kern w:val="0"/>
          <w:sz w:val="24"/>
          <w:szCs w:val="24"/>
          <w14:ligatures w14:val="none"/>
        </w:rPr>
      </w:pPr>
    </w:p>
    <w:p w14:paraId="1F7474BD">
      <w:pPr>
        <w:spacing w:before="100" w:beforeAutospacing="1" w:after="100" w:afterAutospacing="1" w:line="240" w:lineRule="auto"/>
        <w:rPr>
          <w:rFonts w:ascii="Calibri" w:hAnsi="Calibri" w:eastAsia="Times New Roman" w:cs="Calibri"/>
          <w:b/>
          <w:bCs/>
          <w:kern w:val="0"/>
          <w:sz w:val="24"/>
          <w:szCs w:val="24"/>
          <w14:ligatures w14:val="none"/>
        </w:rPr>
      </w:pPr>
    </w:p>
    <w:p w14:paraId="4B712A09">
      <w:pPr>
        <w:spacing w:before="100" w:beforeAutospacing="1" w:after="100" w:afterAutospacing="1" w:line="240" w:lineRule="auto"/>
        <w:rPr>
          <w:rFonts w:ascii="Calibri" w:hAnsi="Calibri" w:eastAsia="Times New Roman" w:cs="Calibri"/>
          <w:b/>
          <w:bCs/>
          <w:kern w:val="0"/>
          <w:sz w:val="24"/>
          <w:szCs w:val="24"/>
          <w14:ligatures w14:val="none"/>
        </w:rPr>
      </w:pPr>
    </w:p>
    <w:p w14:paraId="2B5F258C">
      <w:pPr>
        <w:spacing w:before="100" w:beforeAutospacing="1" w:after="100" w:afterAutospacing="1" w:line="240" w:lineRule="auto"/>
        <w:rPr>
          <w:rFonts w:ascii="Calibri" w:hAnsi="Calibri" w:eastAsia="Times New Roman" w:cs="Calibri"/>
          <w:b/>
          <w:bCs/>
          <w:kern w:val="0"/>
          <w:sz w:val="24"/>
          <w:szCs w:val="24"/>
          <w14:ligatures w14:val="none"/>
        </w:rPr>
      </w:pPr>
    </w:p>
    <w:p w14:paraId="62E33637">
      <w:pPr>
        <w:spacing w:before="100" w:beforeAutospacing="1" w:after="100" w:afterAutospacing="1" w:line="240" w:lineRule="auto"/>
        <w:rPr>
          <w:rFonts w:ascii="Calibri" w:hAnsi="Calibri" w:eastAsia="Times New Roman" w:cs="Calibri"/>
          <w:b/>
          <w:bCs/>
          <w:kern w:val="0"/>
          <w:sz w:val="24"/>
          <w:szCs w:val="24"/>
          <w14:ligatures w14:val="none"/>
        </w:rPr>
      </w:pPr>
    </w:p>
    <w:p w14:paraId="42EFEF07">
      <w:pPr>
        <w:spacing w:before="100" w:beforeAutospacing="1" w:after="100" w:afterAutospacing="1" w:line="240" w:lineRule="auto"/>
        <w:rPr>
          <w:rFonts w:ascii="Calibri" w:hAnsi="Calibri" w:eastAsia="Times New Roman" w:cs="Calibri"/>
          <w:b/>
          <w:bCs/>
          <w:kern w:val="0"/>
          <w:sz w:val="24"/>
          <w:szCs w:val="24"/>
          <w14:ligatures w14:val="none"/>
        </w:rPr>
      </w:pPr>
    </w:p>
    <w:p w14:paraId="00E58481">
      <w:pPr>
        <w:spacing w:before="100" w:beforeAutospacing="1" w:after="100" w:afterAutospacing="1" w:line="240" w:lineRule="auto"/>
        <w:rPr>
          <w:rFonts w:ascii="Calibri" w:hAnsi="Calibri" w:eastAsia="Times New Roman" w:cs="Calibri"/>
          <w:b/>
          <w:bCs/>
          <w:kern w:val="0"/>
          <w:sz w:val="24"/>
          <w:szCs w:val="24"/>
          <w14:ligatures w14:val="none"/>
        </w:rPr>
      </w:pPr>
    </w:p>
    <w:p w14:paraId="5875F436">
      <w:pPr>
        <w:spacing w:before="100" w:beforeAutospacing="1" w:after="100" w:afterAutospacing="1" w:line="240" w:lineRule="auto"/>
        <w:rPr>
          <w:rFonts w:ascii="Calibri" w:hAnsi="Calibri" w:eastAsia="Times New Roman" w:cs="Calibri"/>
          <w:b/>
          <w:bCs/>
          <w:kern w:val="0"/>
          <w:sz w:val="24"/>
          <w:szCs w:val="24"/>
          <w14:ligatures w14:val="none"/>
        </w:rPr>
      </w:pPr>
    </w:p>
    <w:p w14:paraId="236CF44E">
      <w:pPr>
        <w:spacing w:before="100" w:beforeAutospacing="1" w:after="100" w:afterAutospacing="1" w:line="240" w:lineRule="auto"/>
        <w:rPr>
          <w:rFonts w:ascii="Calibri" w:hAnsi="Calibri" w:eastAsia="Times New Roman" w:cs="Calibri"/>
          <w:b/>
          <w:bCs/>
          <w:kern w:val="0"/>
          <w:sz w:val="24"/>
          <w:szCs w:val="24"/>
          <w14:ligatures w14:val="none"/>
        </w:rPr>
      </w:pPr>
    </w:p>
    <w:p w14:paraId="62A5377A">
      <w:pPr>
        <w:spacing w:before="100" w:beforeAutospacing="1" w:after="100" w:afterAutospacing="1" w:line="240" w:lineRule="auto"/>
        <w:rPr>
          <w:rFonts w:ascii="Calibri" w:hAnsi="Calibri" w:eastAsia="Times New Roman" w:cs="Calibri"/>
          <w:b/>
          <w:bCs/>
          <w:kern w:val="0"/>
          <w:sz w:val="24"/>
          <w:szCs w:val="24"/>
          <w14:ligatures w14:val="none"/>
        </w:rPr>
      </w:pPr>
    </w:p>
    <w:p w14:paraId="0D92FF1C">
      <w:pPr>
        <w:spacing w:before="100" w:beforeAutospacing="1" w:after="100" w:afterAutospacing="1" w:line="240" w:lineRule="auto"/>
        <w:rPr>
          <w:rFonts w:ascii="Calibri" w:hAnsi="Calibri" w:eastAsia="Times New Roman" w:cs="Calibri"/>
          <w:b/>
          <w:bCs/>
          <w:kern w:val="0"/>
          <w:sz w:val="24"/>
          <w:szCs w:val="24"/>
          <w14:ligatures w14:val="none"/>
        </w:rPr>
      </w:pPr>
    </w:p>
    <w:p w14:paraId="621C582A">
      <w:pPr>
        <w:spacing w:before="100" w:beforeAutospacing="1" w:after="100" w:afterAutospacing="1" w:line="240" w:lineRule="auto"/>
        <w:rPr>
          <w:rFonts w:ascii="Calibri" w:hAnsi="Calibri" w:eastAsia="Times New Roman" w:cs="Calibri"/>
          <w:b/>
          <w:bCs/>
          <w:kern w:val="0"/>
          <w:sz w:val="24"/>
          <w:szCs w:val="24"/>
          <w14:ligatures w14:val="none"/>
        </w:rPr>
      </w:pPr>
    </w:p>
    <w:p w14:paraId="6884F9AE">
      <w:pPr>
        <w:spacing w:before="100" w:beforeAutospacing="1" w:after="100" w:afterAutospacing="1" w:line="240" w:lineRule="auto"/>
        <w:rPr>
          <w:rFonts w:ascii="Calibri" w:hAnsi="Calibri" w:eastAsia="Times New Roman" w:cs="Calibri"/>
          <w:b/>
          <w:bCs/>
          <w:kern w:val="0"/>
          <w:sz w:val="24"/>
          <w:szCs w:val="24"/>
          <w14:ligatures w14:val="none"/>
        </w:rPr>
      </w:pPr>
    </w:p>
    <w:p w14:paraId="44A2C71E">
      <w:pPr>
        <w:spacing w:before="100" w:beforeAutospacing="1" w:after="100" w:afterAutospacing="1" w:line="240" w:lineRule="auto"/>
        <w:rPr>
          <w:rFonts w:ascii="Calibri" w:hAnsi="Calibri" w:eastAsia="Times New Roman" w:cs="Calibri"/>
          <w:b/>
          <w:bCs/>
          <w:kern w:val="0"/>
          <w:sz w:val="24"/>
          <w:szCs w:val="24"/>
          <w14:ligatures w14:val="none"/>
        </w:rPr>
      </w:pPr>
    </w:p>
    <w:sdt>
      <w:sdtPr>
        <w:rPr>
          <w:rFonts w:ascii="Calibri" w:hAnsi="Calibri" w:cs="Calibri"/>
          <w:sz w:val="24"/>
          <w:szCs w:val="24"/>
        </w:rPr>
        <w:id w:val="-1352485724"/>
        <w:docPartObj>
          <w:docPartGallery w:val="autotext"/>
        </w:docPartObj>
      </w:sdtPr>
      <w:sdtEndPr>
        <w:rPr>
          <w:rFonts w:ascii="Calibri" w:hAnsi="Calibri" w:cs="Calibri"/>
          <w:sz w:val="24"/>
          <w:szCs w:val="24"/>
        </w:rPr>
      </w:sdtEndPr>
      <w:sdtContent>
        <w:p w14:paraId="383CA39A">
          <w:pPr>
            <w:rPr>
              <w:rFonts w:ascii="Calibri" w:hAnsi="Calibri" w:cs="Calibri"/>
              <w:sz w:val="24"/>
              <w:szCs w:val="24"/>
            </w:rPr>
          </w:pPr>
          <w:r>
            <w:rPr>
              <w:rFonts w:ascii="Calibri" w:hAnsi="Calibri" w:cs="Calibri"/>
              <w:sz w:val="24"/>
              <w:szCs w:val="24"/>
            </w:rPr>
            <mc:AlternateContent>
              <mc:Choice Requires="wpg">
                <w:drawing>
                  <wp:anchor distT="0" distB="0" distL="114300" distR="114300" simplePos="0" relativeHeight="251659264" behindDoc="0" locked="0" layoutInCell="0" allowOverlap="1">
                    <wp:simplePos x="0" y="0"/>
                    <wp:positionH relativeFrom="page">
                      <wp:posOffset>5430520</wp:posOffset>
                    </wp:positionH>
                    <wp:positionV relativeFrom="page">
                      <wp:posOffset>5080</wp:posOffset>
                    </wp:positionV>
                    <wp:extent cx="3103245" cy="10053955"/>
                    <wp:effectExtent l="2540" t="0" r="0" b="0"/>
                    <wp:wrapNone/>
                    <wp:docPr id="1" name="Group 1"/>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2" name="Group 3"/>
                            <wpg:cNvGrpSpPr/>
                            <wpg:grpSpPr>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wps:spPr>
                            <wps:txbx>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7640BD3A">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14:textFill>
                                        <w14:solidFill>
                                          <w14:schemeClr w14:val="bg1"/>
                                        </w14:solidFill>
                                      </w14:textFill>
                                    </w:rPr>
                                    <w:alias w:val="Author"/>
                                    <w:id w:val="103676095"/>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4ECA8190">
                                      <w:pPr>
                                        <w:pStyle w:val="20"/>
                                        <w:spacing w:line="360" w:lineRule="auto"/>
                                        <w:rPr>
                                          <w:color w:val="FFFFFF" w:themeColor="background1"/>
                                          <w14:textFill>
                                            <w14:solidFill>
                                              <w14:schemeClr w14:val="bg1"/>
                                            </w14:solidFill>
                                          </w14:textFill>
                                        </w:rPr>
                                      </w:pPr>
                                      <w:r>
                                        <w:rPr>
                                          <w:rFonts w:hint="default"/>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103676099"/>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49D94947">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2FDD0C13">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_x0000_s1026" o:spid="_x0000_s1026" o:spt="203" style="position:absolute;left:0pt;margin-left:427.6pt;margin-top:0.4pt;height:791.65pt;width:244.35pt;mso-position-horizontal-relative:page;mso-position-vertical-relative:page;z-index:251659264;mso-width-relative:page;mso-height-relative:page;mso-width-percent:400;mso-height-percent:1000;" coordorigin="7329,0" coordsize="4911,15840" o:allowincell="f" o:gfxdata="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">
                    <o:lock v:ext="edit" aspectratio="f"/>
                    <v:group id="Group 3" o:spid="_x0000_s1026" o:spt="203" style="position:absolute;left:7344;top:0;height:15840;width:4896;" coordorigin="7560,0" coordsize="4700,1584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Rectangle 4" o:spid="_x0000_s1026" o:spt="1" style="position:absolute;left:7755;top:0;height:15840;width:4505;" fillcolor="#9BBB59" filled="t" stroked="f" coordsize="21600,21600" o:gfxdata="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6+dy8AAAA&#10;2gAAAA8AAAAAAAAAAQAgAAAAIgAAAGRycy9kb3ducmV2LnhtbFBLAQIUABQAAAAIAIdO4kAzLwWe&#10;OwAAADkAAAAQAAAAAAAAAAEAIAAAAAsBAABkcnMvc2hhcGV4bWwueG1sUEsFBgAAAAAGAAYAWwEA&#10;ALUDAAAAAA==&#10;">
                        <v:fill on="t" focussize="0,0"/>
                        <v:stroke on="f"/>
                        <v:imagedata o:title=""/>
                        <o:lock v:ext="edit" aspectratio="f"/>
                      </v:rect>
                      <v:rect id="Rectangle 5" o:spid="_x0000_s1026" o:spt="1" alt="Light vertical" style="position:absolute;left:7560;top:8;height:15825;width:195;v-text-anchor:middle;" fillcolor="#9BBB59" filled="t" stroked="f" coordsize="21600,21600" o:gfxdata="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nxx3twAAANoAAAAP&#10;AAAAAAAAAAEAIAAAACIAAABkcnMvZG93bnJldi54bWxQSwECFAAUAAAACACHTuJAMy8FnjsAAAA5&#10;AAAAEAAAAAAAAAABACAAAAAGAQAAZHJzL3NoYXBleG1sLnhtbFBLBQYAAAAABgAGAFsBAACwAwAA&#10;AAA=&#10;">
                        <v:fill type="pattern" on="t" color2="#FFFFFF" opacity="52428f" o:opacity2="52428f" o:title="Light Vertical" focussize="0,0" r:id="rId6"/>
                        <v:stroke on="f"/>
                        <v:imagedata o:title=""/>
                        <o:lock v:ext="edit" aspectratio="f"/>
                      </v:rect>
                    </v:group>
                    <v:rect id="Rectangle 6" o:spid="_x0000_s1026" o:spt="1" style="position:absolute;left:7344;top:0;height:3958;width:4896;v-text-anchor:bottom;" filled="f" stroked="f" coordsize="21600,21600" o:gfxdata="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7G+0LsAAADa&#10;AAAADwAAAAAAAAABACAAAAAiAAAAZHJzL2Rvd25yZXYueG1sUEsBAhQAFAAAAAgAh07iQDMvBZ47&#10;AAAAOQAAABAAAAAAAAAAAQAgAAAACgEAAGRycy9zaGFwZXhtbC54bWxQSwUGAAAAAAYABgBbAQAA&#10;tAMAAAAA&#10;">
                      <v:fill on="f" focussize="0,0"/>
                      <v:stroke on="f"/>
                      <v:imagedata o:title=""/>
                      <o:lock v:ext="edit" aspectratio="f"/>
                      <v:textbox inset="10.16mm,5.08mm,5.08mm,5.08mm">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7640BD3A">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v:textbox>
                    </v:rect>
                    <v:rect id="Rectangle 7" o:spid="_x0000_s1026" o:spt="1" style="position:absolute;left:7329;top:10658;height:4462;width:4889;v-text-anchor:bottom;" filled="f" stroked="f" coordsize="21600,21600" o:gfxdata="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Mgp7sAAADa&#10;AAAADwAAAAAAAAABACAAAAAiAAAAZHJzL2Rvd25yZXYueG1sUEsBAhQAFAAAAAgAh07iQDMvBZ47&#10;AAAAOQAAABAAAAAAAAAAAQAgAAAACgEAAGRycy9zaGFwZXhtbC54bWxQSwUGAAAAAAYABgBbAQAA&#10;tAMAAAAA&#10;">
                      <v:fill on="f" focussize="0,0"/>
                      <v:stroke on="f"/>
                      <v:imagedata o:title=""/>
                      <o:lock v:ext="edit" aspectratio="f"/>
                      <v:textbox inset="10.16mm,5.08mm,5.08mm,5.08mm">
                        <w:txbxContent>
                          <w:sdt>
                            <w:sdtPr>
                              <w:rPr>
                                <w:color w:val="FFFFFF" w:themeColor="background1"/>
                                <w14:textFill>
                                  <w14:solidFill>
                                    <w14:schemeClr w14:val="bg1"/>
                                  </w14:solidFill>
                                </w14:textFill>
                              </w:rPr>
                              <w:alias w:val="Author"/>
                              <w:id w:val="103676095"/>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4ECA8190">
                                <w:pPr>
                                  <w:pStyle w:val="20"/>
                                  <w:spacing w:line="360" w:lineRule="auto"/>
                                  <w:rPr>
                                    <w:color w:val="FFFFFF" w:themeColor="background1"/>
                                    <w14:textFill>
                                      <w14:solidFill>
                                        <w14:schemeClr w14:val="bg1"/>
                                      </w14:solidFill>
                                    </w14:textFill>
                                  </w:rPr>
                                </w:pPr>
                                <w:r>
                                  <w:rPr>
                                    <w:rFonts w:hint="default"/>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103676099"/>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49D94947">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2FDD0C13">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v:textbox>
                    </v:rect>
                  </v:group>
                </w:pict>
              </mc:Fallback>
            </mc:AlternateContent>
          </w:r>
          <w:r>
            <w:rPr>
              <w:rFonts w:ascii="Calibri" w:hAnsi="Calibri" w:cs="Calibri"/>
              <w:sz w:val="24"/>
              <w:szCs w:val="24"/>
            </w:rPr>
            <mc:AlternateContent>
              <mc:Choice Requires="wps">
                <w:drawing>
                  <wp:anchor distT="0" distB="0" distL="114300" distR="114300" simplePos="0" relativeHeight="251660288"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62305"/>
                    <wp:effectExtent l="0" t="0" r="15240" b="23495"/>
                    <wp:wrapNone/>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7CD3564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0" o:spid="_x0000_s1026" o:spt="1" style="position:absolute;left:0pt;margin-left:0pt;margin-top:198pt;height:52.15pt;width:549.3pt;mso-position-horizontal-relative:page;mso-position-vertical-relative:page;z-index:251660288;v-text-anchor:middle;mso-width-relative:page;mso-height-relative:page;mso-width-percent:900;mso-height-percent:73;" fillcolor="#4F81BD" filled="t" stroked="t" coordsize="21600,21600" o:allowincell="f" o:gfxdata="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4a7yNYAAAAGAQAADwAA&#10;AAAAAAABACAAAAAiAAAAZHJzL2Rvd25yZXYueG1sUEsBAhQAFAAAAAgAh07iQK7J+VhRAgAAyAQA&#10;AA4AAAAAAAAAAQAgAAAAJQEAAGRycy9lMm9Eb2MueG1sUEsFBgAAAAAGAAYAWQEAAOgFAAAAAA==&#10;">
                    <v:fill on="t" focussize="0,0"/>
                    <v:stroke weight="1pt" color="#FFFFFF [3228]" miterlimit="8" joinstyle="miter"/>
                    <v:imagedata o:title=""/>
                    <o:lock v:ext="edit" aspectratio="f"/>
                    <v:textbox inset="5.08mm,1.27mm,5.08mm,1.27mm" style="mso-fit-shape-to-text:t;">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7CD3564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v:textbox>
                  </v:rect>
                </w:pict>
              </mc:Fallback>
            </mc:AlternateContent>
          </w:r>
        </w:p>
        <w:p w14:paraId="78867700">
          <w:pPr>
            <w:rPr>
              <w:rFonts w:ascii="Calibri" w:hAnsi="Calibri" w:cs="Calibri"/>
              <w:sz w:val="24"/>
              <w:szCs w:val="24"/>
            </w:rPr>
          </w:pPr>
          <w:r>
            <w:rPr>
              <w:rFonts w:ascii="Calibri" w:hAnsi="Calibri" w:cs="Calibri"/>
              <w:sz w:val="24"/>
              <w:szCs w:val="24"/>
            </w:rPr>
            <w:drawing>
              <wp:anchor distT="0" distB="0" distL="114300" distR="114300" simplePos="0" relativeHeight="251661312" behindDoc="1" locked="0" layoutInCell="1" allowOverlap="1">
                <wp:simplePos x="0" y="0"/>
                <wp:positionH relativeFrom="column">
                  <wp:posOffset>-859155</wp:posOffset>
                </wp:positionH>
                <wp:positionV relativeFrom="paragraph">
                  <wp:posOffset>2067560</wp:posOffset>
                </wp:positionV>
                <wp:extent cx="5384165" cy="4275455"/>
                <wp:effectExtent l="0" t="0" r="6985" b="0"/>
                <wp:wrapTight wrapText="bothSides">
                  <wp:wrapPolygon>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ascii="Calibri" w:hAnsi="Calibri" w:cs="Calibri"/>
              <w:sz w:val="24"/>
              <w:szCs w:val="24"/>
            </w:rPr>
            <w:br w:type="page"/>
          </w:r>
        </w:p>
      </w:sdtContent>
    </w:sdt>
    <w:p w14:paraId="651D56E1">
      <w:pPr>
        <w:rPr>
          <w:rFonts w:hint="default" w:ascii="Calibri" w:hAnsi="Calibri" w:cs="Calibri"/>
          <w:sz w:val="24"/>
          <w:szCs w:val="24"/>
          <w:lang w:val="en-IN"/>
        </w:rPr>
      </w:pPr>
      <w:r>
        <w:rPr>
          <w:rFonts w:ascii="Calibri" w:hAnsi="Calibri" w:cs="Calibri"/>
          <w:sz w:val="24"/>
          <w:szCs w:val="24"/>
        </w:rPr>
        <w:t xml:space="preserve">  </w:t>
      </w:r>
      <w:r>
        <w:rPr>
          <w:rFonts w:ascii="Calibri" w:hAnsi="Calibri" w:cs="Calibri"/>
          <w:b/>
          <w:sz w:val="24"/>
          <w:szCs w:val="24"/>
        </w:rPr>
        <w:tab/>
      </w:r>
      <w:r>
        <w:rPr>
          <w:rFonts w:hint="default" w:ascii="Calibri" w:hAnsi="Calibri" w:cs="Calibri"/>
          <w:b/>
          <w:sz w:val="24"/>
          <w:szCs w:val="24"/>
          <w:lang w:val="en-IN"/>
        </w:rPr>
        <w:t>Masqati Dairy Products</w:t>
      </w:r>
    </w:p>
    <w:p w14:paraId="0CE2E46B">
      <w:pPr>
        <w:rPr>
          <w:rFonts w:ascii="Calibri" w:hAnsi="Calibri" w:cs="Calibri"/>
          <w:sz w:val="24"/>
          <w:szCs w:val="24"/>
        </w:rPr>
      </w:pPr>
    </w:p>
    <w:sdt>
      <w:sdtPr>
        <w:rPr>
          <w:rFonts w:ascii="Calibri" w:hAnsi="Calibri" w:cs="Calibri" w:eastAsiaTheme="minorHAnsi"/>
          <w:color w:val="auto"/>
          <w:kern w:val="2"/>
          <w:sz w:val="24"/>
          <w:szCs w:val="24"/>
          <w14:ligatures w14:val="standardContextual"/>
        </w:rPr>
        <w:id w:val="409588524"/>
        <w:docPartObj>
          <w:docPartGallery w:val="Table of Contents"/>
          <w:docPartUnique/>
        </w:docPartObj>
      </w:sdtPr>
      <w:sdtEndPr>
        <w:rPr>
          <w:rFonts w:ascii="Calibri" w:hAnsi="Calibri" w:cs="Calibri" w:eastAsiaTheme="minorHAnsi"/>
          <w:b/>
          <w:bCs/>
          <w:color w:val="auto"/>
          <w:kern w:val="2"/>
          <w:sz w:val="24"/>
          <w:szCs w:val="24"/>
          <w14:ligatures w14:val="standardContextual"/>
        </w:rPr>
      </w:sdtEndPr>
      <w:sdtContent>
        <w:p w14:paraId="319AEC93">
          <w:pPr>
            <w:pStyle w:val="24"/>
            <w:rPr>
              <w:rFonts w:ascii="Calibri" w:hAnsi="Calibri" w:cs="Calibri"/>
              <w:sz w:val="24"/>
              <w:szCs w:val="24"/>
            </w:rPr>
          </w:pPr>
          <w:r>
            <w:rPr>
              <w:rFonts w:ascii="Calibri" w:hAnsi="Calibri" w:cs="Calibri"/>
              <w:sz w:val="24"/>
              <w:szCs w:val="24"/>
            </w:rPr>
            <w:t>Contents</w:t>
          </w:r>
        </w:p>
        <w:p w14:paraId="1F72A064">
          <w:pPr>
            <w:pStyle w:val="13"/>
            <w:tabs>
              <w:tab w:val="left" w:pos="440"/>
              <w:tab w:val="right" w:leader="dot" w:pos="9350"/>
            </w:tabs>
            <w:rPr>
              <w:rFonts w:ascii="Calibri" w:hAnsi="Calibri" w:cs="Calibri" w:eastAsiaTheme="minorEastAsia"/>
              <w:sz w:val="24"/>
              <w:szCs w:val="24"/>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r>
            <w:fldChar w:fldCharType="begin"/>
          </w:r>
          <w:r>
            <w:instrText xml:space="preserve"> HYPERLINK \l "_Toc454914111" </w:instrText>
          </w:r>
          <w:r>
            <w:fldChar w:fldCharType="separate"/>
          </w:r>
          <w:r>
            <w:rPr>
              <w:rStyle w:val="9"/>
              <w:rFonts w:ascii="Calibri" w:hAnsi="Calibri" w:cs="Calibri"/>
              <w:sz w:val="24"/>
              <w:szCs w:val="24"/>
            </w:rPr>
            <w:t>1.</w:t>
          </w:r>
          <w:r>
            <w:rPr>
              <w:rFonts w:ascii="Calibri" w:hAnsi="Calibri" w:cs="Calibri" w:eastAsiaTheme="minorEastAsia"/>
              <w:sz w:val="24"/>
              <w:szCs w:val="24"/>
            </w:rPr>
            <w:tab/>
          </w:r>
          <w:r>
            <w:rPr>
              <w:rStyle w:val="9"/>
              <w:rFonts w:ascii="Calibri" w:hAnsi="Calibri" w:cs="Calibri"/>
              <w:sz w:val="24"/>
              <w:szCs w:val="24"/>
            </w:rPr>
            <w:t>Document Revisions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_Toc454914111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0B7FDFC4">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"_Toc454914112" </w:instrText>
          </w:r>
          <w:r>
            <w:fldChar w:fldCharType="separate"/>
          </w:r>
          <w:r>
            <w:rPr>
              <w:rStyle w:val="9"/>
              <w:rFonts w:ascii="Calibri" w:hAnsi="Calibri" w:cs="Calibri"/>
              <w:sz w:val="24"/>
              <w:szCs w:val="24"/>
            </w:rPr>
            <w:t>2.</w:t>
          </w:r>
          <w:r>
            <w:rPr>
              <w:rFonts w:ascii="Calibri" w:hAnsi="Calibri" w:cs="Calibri" w:eastAsiaTheme="minorEastAsia"/>
              <w:sz w:val="24"/>
              <w:szCs w:val="24"/>
            </w:rPr>
            <w:tab/>
          </w:r>
          <w:r>
            <w:rPr>
              <w:rStyle w:val="9"/>
              <w:rFonts w:ascii="Calibri" w:hAnsi="Calibri" w:cs="Calibri"/>
              <w:sz w:val="24"/>
              <w:szCs w:val="24"/>
            </w:rPr>
            <w:t>Approvals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_Toc454914112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43B827F6">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"_Toc454914113" </w:instrText>
          </w:r>
          <w:r>
            <w:fldChar w:fldCharType="separate"/>
          </w:r>
          <w:r>
            <w:rPr>
              <w:rStyle w:val="9"/>
              <w:rFonts w:ascii="Calibri" w:hAnsi="Calibri" w:cs="Calibri"/>
              <w:sz w:val="24"/>
              <w:szCs w:val="24"/>
            </w:rPr>
            <w:t>3.</w:t>
          </w:r>
          <w:r>
            <w:rPr>
              <w:rFonts w:ascii="Calibri" w:hAnsi="Calibri" w:cs="Calibri" w:eastAsiaTheme="minorEastAsia"/>
              <w:sz w:val="24"/>
              <w:szCs w:val="24"/>
            </w:rPr>
            <w:tab/>
          </w:r>
          <w:r>
            <w:rPr>
              <w:rStyle w:val="9"/>
              <w:rFonts w:ascii="Calibri" w:hAnsi="Calibri" w:cs="Calibri"/>
              <w:sz w:val="24"/>
              <w:szCs w:val="24"/>
            </w:rPr>
            <w:t>RACI Chart for This Document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_Toc454914113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0AE1E655">
          <w:pPr>
            <w:pStyle w:val="15"/>
            <w:tabs>
              <w:tab w:val="right" w:leader="dot" w:pos="9350"/>
            </w:tabs>
            <w:rPr>
              <w:rFonts w:ascii="Calibri" w:hAnsi="Calibri" w:cs="Calibri" w:eastAsiaTheme="minorEastAsia"/>
              <w:sz w:val="24"/>
              <w:szCs w:val="24"/>
            </w:rPr>
          </w:pPr>
          <w:r>
            <w:fldChar w:fldCharType="begin"/>
          </w:r>
          <w:r>
            <w:instrText xml:space="preserve"> HYPERLINK \l "_Toc454914114" </w:instrText>
          </w:r>
          <w:r>
            <w:fldChar w:fldCharType="separate"/>
          </w:r>
          <w:r>
            <w:rPr>
              <w:rStyle w:val="9"/>
              <w:rFonts w:ascii="Calibri" w:hAnsi="Calibri" w:cs="Calibri"/>
              <w:sz w:val="24"/>
              <w:szCs w:val="24"/>
            </w:rPr>
            <w:t>Codes Used in 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_Toc454914114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174DF5D1">
          <w:pPr>
            <w:pStyle w:val="15"/>
            <w:tabs>
              <w:tab w:val="right" w:leader="dot" w:pos="9350"/>
            </w:tabs>
            <w:rPr>
              <w:rFonts w:ascii="Calibri" w:hAnsi="Calibri" w:cs="Calibri" w:eastAsiaTheme="minorEastAsia"/>
              <w:sz w:val="24"/>
              <w:szCs w:val="24"/>
            </w:rPr>
          </w:pPr>
          <w:r>
            <w:fldChar w:fldCharType="begin"/>
          </w:r>
          <w:r>
            <w:instrText xml:space="preserve"> HYPERLINK \l "_Toc454914115" </w:instrText>
          </w:r>
          <w:r>
            <w:fldChar w:fldCharType="separate"/>
          </w:r>
          <w:r>
            <w:rPr>
              <w:rStyle w:val="9"/>
              <w:rFonts w:ascii="Calibri" w:hAnsi="Calibri" w:cs="Calibri"/>
              <w:sz w:val="24"/>
              <w:szCs w:val="24"/>
            </w:rPr>
            <w:t>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_Toc454914115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24DC097A">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"_Toc454914116" </w:instrText>
          </w:r>
          <w:r>
            <w:fldChar w:fldCharType="separate"/>
          </w:r>
          <w:r>
            <w:rPr>
              <w:rStyle w:val="9"/>
              <w:rFonts w:ascii="Calibri" w:hAnsi="Calibri" w:cs="Calibri"/>
              <w:sz w:val="24"/>
              <w:szCs w:val="24"/>
            </w:rPr>
            <w:t>4.</w:t>
          </w:r>
          <w:r>
            <w:rPr>
              <w:rFonts w:ascii="Calibri" w:hAnsi="Calibri" w:cs="Calibri" w:eastAsiaTheme="minorEastAsia"/>
              <w:sz w:val="24"/>
              <w:szCs w:val="24"/>
            </w:rPr>
            <w:tab/>
          </w:r>
          <w:r>
            <w:rPr>
              <w:rStyle w:val="9"/>
              <w:rFonts w:ascii="Calibri" w:hAnsi="Calibri" w:cs="Calibri"/>
              <w:sz w:val="24"/>
              <w:szCs w:val="24"/>
            </w:rPr>
            <w:t>Introduction</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_Toc454914116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86449CA">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"_Toc454914117" </w:instrText>
          </w:r>
          <w:r>
            <w:fldChar w:fldCharType="separate"/>
          </w:r>
          <w:r>
            <w:rPr>
              <w:rStyle w:val="9"/>
              <w:rFonts w:ascii="Calibri" w:hAnsi="Calibri" w:cs="Calibri"/>
              <w:sz w:val="24"/>
              <w:szCs w:val="24"/>
            </w:rPr>
            <w:t>4.1.</w:t>
          </w:r>
          <w:r>
            <w:rPr>
              <w:rFonts w:ascii="Calibri" w:hAnsi="Calibri" w:cs="Calibri" w:eastAsiaTheme="minorEastAsia"/>
              <w:sz w:val="24"/>
              <w:szCs w:val="24"/>
            </w:rPr>
            <w:tab/>
          </w:r>
          <w:r>
            <w:rPr>
              <w:rStyle w:val="9"/>
              <w:rFonts w:ascii="Calibri" w:hAnsi="Calibri" w:cs="Calibri"/>
              <w:sz w:val="24"/>
              <w:szCs w:val="24"/>
            </w:rPr>
            <w:t>Business Goals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_Toc454914117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A6F9444">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"_Toc454914118" </w:instrText>
          </w:r>
          <w:r>
            <w:fldChar w:fldCharType="separate"/>
          </w:r>
          <w:r>
            <w:rPr>
              <w:rStyle w:val="9"/>
              <w:rFonts w:ascii="Calibri" w:hAnsi="Calibri" w:cs="Calibri"/>
              <w:sz w:val="24"/>
              <w:szCs w:val="24"/>
            </w:rPr>
            <w:t>4.2.</w:t>
          </w:r>
          <w:r>
            <w:rPr>
              <w:rFonts w:ascii="Calibri" w:hAnsi="Calibri" w:cs="Calibri" w:eastAsiaTheme="minorEastAsia"/>
              <w:sz w:val="24"/>
              <w:szCs w:val="24"/>
            </w:rPr>
            <w:tab/>
          </w:r>
          <w:r>
            <w:rPr>
              <w:rStyle w:val="9"/>
              <w:rFonts w:ascii="Calibri" w:hAnsi="Calibri" w:cs="Calibri"/>
              <w:sz w:val="24"/>
              <w:szCs w:val="24"/>
            </w:rPr>
            <w:t>Business Objectives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_Toc454914118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1597ABEE">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"_Toc454914119" </w:instrText>
          </w:r>
          <w:r>
            <w:fldChar w:fldCharType="separate"/>
          </w:r>
          <w:r>
            <w:rPr>
              <w:rStyle w:val="9"/>
              <w:rFonts w:ascii="Calibri" w:hAnsi="Calibri" w:cs="Calibri"/>
              <w:sz w:val="24"/>
              <w:szCs w:val="24"/>
            </w:rPr>
            <w:t>4.3.</w:t>
          </w:r>
          <w:r>
            <w:rPr>
              <w:rFonts w:ascii="Calibri" w:hAnsi="Calibri" w:cs="Calibri" w:eastAsiaTheme="minorEastAsia"/>
              <w:sz w:val="24"/>
              <w:szCs w:val="24"/>
            </w:rPr>
            <w:tab/>
          </w:r>
          <w:r>
            <w:rPr>
              <w:rStyle w:val="9"/>
              <w:rFonts w:ascii="Calibri" w:hAnsi="Calibri" w:cs="Calibri"/>
              <w:sz w:val="24"/>
              <w:szCs w:val="24"/>
            </w:rPr>
            <w:t>Business Rules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_Toc454914119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76AB77EA">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"_Toc454914120" </w:instrText>
          </w:r>
          <w:r>
            <w:fldChar w:fldCharType="separate"/>
          </w:r>
          <w:r>
            <w:rPr>
              <w:rStyle w:val="9"/>
              <w:rFonts w:ascii="Calibri" w:hAnsi="Calibri" w:cs="Calibri"/>
              <w:sz w:val="24"/>
              <w:szCs w:val="24"/>
            </w:rPr>
            <w:t>4.4.</w:t>
          </w:r>
          <w:r>
            <w:rPr>
              <w:rFonts w:ascii="Calibri" w:hAnsi="Calibri" w:cs="Calibri" w:eastAsiaTheme="minorEastAsia"/>
              <w:sz w:val="24"/>
              <w:szCs w:val="24"/>
            </w:rPr>
            <w:tab/>
          </w:r>
          <w:r>
            <w:rPr>
              <w:rStyle w:val="9"/>
              <w:rFonts w:ascii="Calibri" w:hAnsi="Calibri" w:cs="Calibri"/>
              <w:sz w:val="24"/>
              <w:szCs w:val="24"/>
            </w:rPr>
            <w:t>Background</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_Toc454914120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B243D87">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"_Toc454914121" </w:instrText>
          </w:r>
          <w:r>
            <w:fldChar w:fldCharType="separate"/>
          </w:r>
          <w:r>
            <w:rPr>
              <w:rStyle w:val="9"/>
              <w:rFonts w:ascii="Calibri" w:hAnsi="Calibri" w:cs="Calibri"/>
              <w:sz w:val="24"/>
              <w:szCs w:val="24"/>
            </w:rPr>
            <w:t>4.5.</w:t>
          </w:r>
          <w:r>
            <w:rPr>
              <w:rFonts w:ascii="Calibri" w:hAnsi="Calibri" w:cs="Calibri" w:eastAsiaTheme="minorEastAsia"/>
              <w:sz w:val="24"/>
              <w:szCs w:val="24"/>
            </w:rPr>
            <w:tab/>
          </w:r>
          <w:r>
            <w:rPr>
              <w:rStyle w:val="9"/>
              <w:rFonts w:ascii="Calibri" w:hAnsi="Calibri" w:cs="Calibri"/>
              <w:sz w:val="24"/>
              <w:szCs w:val="24"/>
            </w:rPr>
            <w:t>Project Objective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_Toc454914121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8591EB7">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"_Toc454914122" </w:instrText>
          </w:r>
          <w:r>
            <w:fldChar w:fldCharType="separate"/>
          </w:r>
          <w:r>
            <w:rPr>
              <w:rStyle w:val="9"/>
              <w:rFonts w:ascii="Calibri" w:hAnsi="Calibri" w:cs="Calibri"/>
              <w:sz w:val="24"/>
              <w:szCs w:val="24"/>
            </w:rPr>
            <w:t>4.6.</w:t>
          </w:r>
          <w:r>
            <w:rPr>
              <w:rFonts w:ascii="Calibri" w:hAnsi="Calibri" w:cs="Calibri" w:eastAsiaTheme="minorEastAsia"/>
              <w:sz w:val="24"/>
              <w:szCs w:val="24"/>
            </w:rPr>
            <w:tab/>
          </w:r>
          <w:r>
            <w:rPr>
              <w:rStyle w:val="9"/>
              <w:rFonts w:ascii="Calibri" w:hAnsi="Calibri" w:cs="Calibri"/>
              <w:sz w:val="24"/>
              <w:szCs w:val="24"/>
            </w:rPr>
            <w:t>Project Scope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_Toc454914122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7DFC0E92">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"_Toc454914123" </w:instrText>
          </w:r>
          <w:r>
            <w:fldChar w:fldCharType="separate"/>
          </w:r>
          <w:r>
            <w:rPr>
              <w:rStyle w:val="9"/>
              <w:rFonts w:ascii="Calibri" w:hAnsi="Calibri" w:cs="Calibri"/>
              <w:sz w:val="24"/>
              <w:szCs w:val="24"/>
            </w:rPr>
            <w:t>4.6.1.</w:t>
          </w:r>
          <w:r>
            <w:rPr>
              <w:rFonts w:ascii="Calibri" w:hAnsi="Calibri" w:cs="Calibri" w:eastAsiaTheme="minorEastAsia"/>
              <w:sz w:val="24"/>
              <w:szCs w:val="24"/>
            </w:rPr>
            <w:tab/>
          </w:r>
          <w:r>
            <w:rPr>
              <w:rStyle w:val="9"/>
              <w:rFonts w:ascii="Calibri" w:hAnsi="Calibri" w:cs="Calibri"/>
              <w:sz w:val="24"/>
              <w:szCs w:val="24"/>
            </w:rPr>
            <w:t>In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_Toc454914123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49C7EACE">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"_Toc454914124" </w:instrText>
          </w:r>
          <w:r>
            <w:fldChar w:fldCharType="separate"/>
          </w:r>
          <w:r>
            <w:rPr>
              <w:rStyle w:val="9"/>
              <w:rFonts w:ascii="Calibri" w:hAnsi="Calibri" w:cs="Calibri"/>
              <w:sz w:val="24"/>
              <w:szCs w:val="24"/>
            </w:rPr>
            <w:t>4.6.2.</w:t>
          </w:r>
          <w:r>
            <w:rPr>
              <w:rFonts w:ascii="Calibri" w:hAnsi="Calibri" w:cs="Calibri" w:eastAsiaTheme="minorEastAsia"/>
              <w:sz w:val="24"/>
              <w:szCs w:val="24"/>
            </w:rPr>
            <w:tab/>
          </w:r>
          <w:r>
            <w:rPr>
              <w:rStyle w:val="9"/>
              <w:rFonts w:ascii="Calibri" w:hAnsi="Calibri" w:cs="Calibri"/>
              <w:sz w:val="24"/>
              <w:szCs w:val="24"/>
            </w:rPr>
            <w:t>Out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_Toc454914124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1587ACBE">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"_Toc454914125" </w:instrText>
          </w:r>
          <w:r>
            <w:fldChar w:fldCharType="separate"/>
          </w:r>
          <w:r>
            <w:rPr>
              <w:rStyle w:val="9"/>
              <w:rFonts w:ascii="Calibri" w:hAnsi="Calibri" w:cs="Calibri"/>
              <w:sz w:val="24"/>
              <w:szCs w:val="24"/>
            </w:rPr>
            <w:t>5.</w:t>
          </w:r>
          <w:r>
            <w:rPr>
              <w:rFonts w:ascii="Calibri" w:hAnsi="Calibri" w:cs="Calibri" w:eastAsiaTheme="minorEastAsia"/>
              <w:sz w:val="24"/>
              <w:szCs w:val="24"/>
            </w:rPr>
            <w:tab/>
          </w:r>
          <w:r>
            <w:rPr>
              <w:rStyle w:val="9"/>
              <w:rFonts w:ascii="Calibri" w:hAnsi="Calibri" w:cs="Calibri"/>
              <w:sz w:val="24"/>
              <w:szCs w:val="24"/>
            </w:rPr>
            <w:t>Assumptions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_Toc454914125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10FAA894">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"_Toc454914126" </w:instrText>
          </w:r>
          <w:r>
            <w:fldChar w:fldCharType="separate"/>
          </w:r>
          <w:r>
            <w:rPr>
              <w:rStyle w:val="9"/>
              <w:rFonts w:ascii="Calibri" w:hAnsi="Calibri" w:cs="Calibri"/>
              <w:sz w:val="24"/>
              <w:szCs w:val="24"/>
            </w:rPr>
            <w:t>6.</w:t>
          </w:r>
          <w:r>
            <w:rPr>
              <w:rFonts w:ascii="Calibri" w:hAnsi="Calibri" w:cs="Calibri" w:eastAsiaTheme="minorEastAsia"/>
              <w:sz w:val="24"/>
              <w:szCs w:val="24"/>
            </w:rPr>
            <w:tab/>
          </w:r>
          <w:r>
            <w:rPr>
              <w:rStyle w:val="9"/>
              <w:rFonts w:ascii="Calibri" w:hAnsi="Calibri" w:cs="Calibri"/>
              <w:sz w:val="24"/>
              <w:szCs w:val="24"/>
            </w:rPr>
            <w:t>Constraints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_Toc454914126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7B21E80A">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"_Toc454914127" </w:instrText>
          </w:r>
          <w:r>
            <w:fldChar w:fldCharType="separate"/>
          </w:r>
          <w:r>
            <w:rPr>
              <w:rStyle w:val="9"/>
              <w:rFonts w:ascii="Calibri" w:hAnsi="Calibri" w:cs="Calibri"/>
              <w:sz w:val="24"/>
              <w:szCs w:val="24"/>
            </w:rPr>
            <w:t>7.</w:t>
          </w:r>
          <w:r>
            <w:rPr>
              <w:rFonts w:ascii="Calibri" w:hAnsi="Calibri" w:cs="Calibri" w:eastAsiaTheme="minorEastAsia"/>
              <w:sz w:val="24"/>
              <w:szCs w:val="24"/>
            </w:rPr>
            <w:tab/>
          </w:r>
          <w:r>
            <w:rPr>
              <w:rStyle w:val="9"/>
              <w:rFonts w:ascii="Calibri" w:hAnsi="Calibri" w:cs="Calibri"/>
              <w:sz w:val="24"/>
              <w:szCs w:val="24"/>
            </w:rPr>
            <w:t>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_Toc454914127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ECFC343">
          <w:pPr>
            <w:pStyle w:val="14"/>
            <w:tabs>
              <w:tab w:val="right" w:leader="dot" w:pos="9350"/>
            </w:tabs>
            <w:rPr>
              <w:rFonts w:ascii="Calibri" w:hAnsi="Calibri" w:cs="Calibri" w:eastAsiaTheme="minorEastAsia"/>
              <w:sz w:val="24"/>
              <w:szCs w:val="24"/>
            </w:rPr>
          </w:pPr>
          <w:r>
            <w:fldChar w:fldCharType="begin"/>
          </w:r>
          <w:r>
            <w:instrText xml:space="preserve"> HYPERLINK \l "_Toc454914128" </w:instrText>
          </w:r>
          <w:r>
            <w:fldChar w:fldCharType="separate"/>
          </w:r>
          <w:r>
            <w:rPr>
              <w:rStyle w:val="9"/>
              <w:rFonts w:ascii="Calibri" w:hAnsi="Calibri" w:cs="Calibri"/>
              <w:sz w:val="24"/>
              <w:szCs w:val="24"/>
            </w:rPr>
            <w:t>Technological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_Toc454914128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6382D673">
          <w:pPr>
            <w:pStyle w:val="14"/>
            <w:tabs>
              <w:tab w:val="right" w:leader="dot" w:pos="9350"/>
            </w:tabs>
            <w:rPr>
              <w:rFonts w:ascii="Calibri" w:hAnsi="Calibri" w:cs="Calibri" w:eastAsiaTheme="minorEastAsia"/>
              <w:sz w:val="24"/>
              <w:szCs w:val="24"/>
            </w:rPr>
          </w:pPr>
          <w:r>
            <w:fldChar w:fldCharType="begin"/>
          </w:r>
          <w:r>
            <w:instrText xml:space="preserve"> HYPERLINK \l "_Toc454914129" </w:instrText>
          </w:r>
          <w:r>
            <w:fldChar w:fldCharType="separate"/>
          </w:r>
          <w:r>
            <w:rPr>
              <w:rStyle w:val="9"/>
              <w:rFonts w:ascii="Calibri" w:hAnsi="Calibri" w:cs="Calibri"/>
              <w:sz w:val="24"/>
              <w:szCs w:val="24"/>
            </w:rPr>
            <w:t>Skills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_Toc454914129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2D69F64F">
          <w:pPr>
            <w:pStyle w:val="14"/>
            <w:tabs>
              <w:tab w:val="right" w:leader="dot" w:pos="9350"/>
            </w:tabs>
            <w:rPr>
              <w:rFonts w:ascii="Calibri" w:hAnsi="Calibri" w:cs="Calibri" w:eastAsiaTheme="minorEastAsia"/>
              <w:sz w:val="24"/>
              <w:szCs w:val="24"/>
            </w:rPr>
          </w:pPr>
          <w:r>
            <w:fldChar w:fldCharType="begin"/>
          </w:r>
          <w:r>
            <w:instrText xml:space="preserve"> HYPERLINK \l "_Toc454914130" </w:instrText>
          </w:r>
          <w:r>
            <w:fldChar w:fldCharType="separate"/>
          </w:r>
          <w:r>
            <w:rPr>
              <w:rStyle w:val="9"/>
              <w:rFonts w:ascii="Calibri" w:hAnsi="Calibri" w:cs="Calibri"/>
              <w:sz w:val="24"/>
              <w:szCs w:val="24"/>
            </w:rPr>
            <w:t>Political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_Toc454914130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51B0A31">
          <w:pPr>
            <w:pStyle w:val="14"/>
            <w:tabs>
              <w:tab w:val="right" w:leader="dot" w:pos="9350"/>
            </w:tabs>
            <w:rPr>
              <w:rFonts w:ascii="Calibri" w:hAnsi="Calibri" w:cs="Calibri" w:eastAsiaTheme="minorEastAsia"/>
              <w:sz w:val="24"/>
              <w:szCs w:val="24"/>
            </w:rPr>
          </w:pPr>
          <w:r>
            <w:fldChar w:fldCharType="begin"/>
          </w:r>
          <w:r>
            <w:instrText xml:space="preserve"> HYPERLINK \l "_Toc454914131" </w:instrText>
          </w:r>
          <w:r>
            <w:fldChar w:fldCharType="separate"/>
          </w:r>
          <w:r>
            <w:rPr>
              <w:rStyle w:val="9"/>
              <w:rFonts w:ascii="Calibri" w:hAnsi="Calibri" w:cs="Calibri"/>
              <w:sz w:val="24"/>
              <w:szCs w:val="24"/>
            </w:rPr>
            <w:t>Business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_Toc454914131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0962DD4F">
          <w:pPr>
            <w:pStyle w:val="14"/>
            <w:tabs>
              <w:tab w:val="right" w:leader="dot" w:pos="9350"/>
            </w:tabs>
            <w:rPr>
              <w:rFonts w:ascii="Calibri" w:hAnsi="Calibri" w:cs="Calibri" w:eastAsiaTheme="minorEastAsia"/>
              <w:sz w:val="24"/>
              <w:szCs w:val="24"/>
            </w:rPr>
          </w:pPr>
          <w:r>
            <w:fldChar w:fldCharType="begin"/>
          </w:r>
          <w:r>
            <w:instrText xml:space="preserve"> HYPERLINK \l "_Toc454914132" </w:instrText>
          </w:r>
          <w:r>
            <w:fldChar w:fldCharType="separate"/>
          </w:r>
          <w:r>
            <w:rPr>
              <w:rStyle w:val="9"/>
              <w:rFonts w:ascii="Calibri" w:hAnsi="Calibri" w:cs="Calibri"/>
              <w:sz w:val="24"/>
              <w:szCs w:val="24"/>
            </w:rPr>
            <w:t>Requirements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_Toc454914132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30D0DB91">
          <w:pPr>
            <w:pStyle w:val="14"/>
            <w:tabs>
              <w:tab w:val="right" w:leader="dot" w:pos="9350"/>
            </w:tabs>
            <w:rPr>
              <w:rFonts w:ascii="Calibri" w:hAnsi="Calibri" w:cs="Calibri" w:eastAsiaTheme="minorEastAsia"/>
              <w:sz w:val="24"/>
              <w:szCs w:val="24"/>
            </w:rPr>
          </w:pPr>
          <w:r>
            <w:fldChar w:fldCharType="begin"/>
          </w:r>
          <w:r>
            <w:instrText xml:space="preserve"> HYPERLINK \l "_Toc454914133" </w:instrText>
          </w:r>
          <w:r>
            <w:fldChar w:fldCharType="separate"/>
          </w:r>
          <w:r>
            <w:rPr>
              <w:rStyle w:val="9"/>
              <w:rFonts w:ascii="Calibri" w:hAnsi="Calibri" w:cs="Calibri"/>
              <w:sz w:val="24"/>
              <w:szCs w:val="24"/>
            </w:rPr>
            <w:t>Other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_Toc454914133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7842889">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"_Toc454914134" </w:instrText>
          </w:r>
          <w:r>
            <w:fldChar w:fldCharType="separate"/>
          </w:r>
          <w:r>
            <w:rPr>
              <w:rStyle w:val="9"/>
              <w:rFonts w:ascii="Calibri" w:hAnsi="Calibri" w:cs="Calibri"/>
              <w:sz w:val="24"/>
              <w:szCs w:val="24"/>
            </w:rPr>
            <w:t>8.</w:t>
          </w:r>
          <w:r>
            <w:rPr>
              <w:rFonts w:ascii="Calibri" w:hAnsi="Calibri" w:cs="Calibri" w:eastAsiaTheme="minorEastAsia"/>
              <w:sz w:val="24"/>
              <w:szCs w:val="24"/>
            </w:rPr>
            <w:tab/>
          </w:r>
          <w:r>
            <w:rPr>
              <w:rStyle w:val="9"/>
              <w:rFonts w:ascii="Calibri" w:hAnsi="Calibri" w:cs="Calibri"/>
              <w:sz w:val="24"/>
              <w:szCs w:val="24"/>
            </w:rPr>
            <w:t>Business Process Overview</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_Toc454914134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413E7F7">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"_Toc454914135" </w:instrText>
          </w:r>
          <w:r>
            <w:fldChar w:fldCharType="separate"/>
          </w:r>
          <w:r>
            <w:rPr>
              <w:rStyle w:val="9"/>
              <w:rFonts w:ascii="Calibri" w:hAnsi="Calibri" w:cs="Calibri"/>
              <w:sz w:val="24"/>
              <w:szCs w:val="24"/>
            </w:rPr>
            <w:t>8.1.</w:t>
          </w:r>
          <w:r>
            <w:rPr>
              <w:rFonts w:ascii="Calibri" w:hAnsi="Calibri" w:cs="Calibri" w:eastAsiaTheme="minorEastAsia"/>
              <w:sz w:val="24"/>
              <w:szCs w:val="24"/>
            </w:rPr>
            <w:tab/>
          </w:r>
          <w:r>
            <w:rPr>
              <w:rStyle w:val="9"/>
              <w:rFonts w:ascii="Calibri" w:hAnsi="Calibri" w:cs="Calibri"/>
              <w:sz w:val="24"/>
              <w:szCs w:val="24"/>
            </w:rPr>
            <w:t>Legacy System (AS-IS)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_Toc454914135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AB69A31">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"_Toc454914136" </w:instrText>
          </w:r>
          <w:r>
            <w:fldChar w:fldCharType="separate"/>
          </w:r>
          <w:r>
            <w:rPr>
              <w:rStyle w:val="9"/>
              <w:rFonts w:ascii="Calibri" w:hAnsi="Calibri" w:cs="Calibri"/>
              <w:sz w:val="24"/>
              <w:szCs w:val="24"/>
            </w:rPr>
            <w:t>8.2.</w:t>
          </w:r>
          <w:r>
            <w:rPr>
              <w:rFonts w:ascii="Calibri" w:hAnsi="Calibri" w:cs="Calibri" w:eastAsiaTheme="minorEastAsia"/>
              <w:sz w:val="24"/>
              <w:szCs w:val="24"/>
            </w:rPr>
            <w:tab/>
          </w:r>
          <w:r>
            <w:rPr>
              <w:rStyle w:val="9"/>
              <w:rFonts w:ascii="Calibri" w:hAnsi="Calibri" w:cs="Calibri"/>
              <w:sz w:val="24"/>
              <w:szCs w:val="24"/>
            </w:rPr>
            <w:t>Proposed Recommendations (TO-BE)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_Toc454914136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1A460AC4">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"_Toc454914137" </w:instrText>
          </w:r>
          <w:r>
            <w:fldChar w:fldCharType="separate"/>
          </w:r>
          <w:r>
            <w:rPr>
              <w:rStyle w:val="9"/>
              <w:rFonts w:ascii="Calibri" w:hAnsi="Calibri" w:cs="Calibri"/>
              <w:sz w:val="24"/>
              <w:szCs w:val="24"/>
            </w:rPr>
            <w:t>9.</w:t>
          </w:r>
          <w:r>
            <w:rPr>
              <w:rFonts w:ascii="Calibri" w:hAnsi="Calibri" w:cs="Calibri" w:eastAsiaTheme="minorEastAsia"/>
              <w:sz w:val="24"/>
              <w:szCs w:val="24"/>
            </w:rPr>
            <w:tab/>
          </w:r>
          <w:r>
            <w:rPr>
              <w:rStyle w:val="9"/>
              <w:rFonts w:ascii="Calibri" w:hAnsi="Calibri" w:cs="Calibri"/>
              <w:sz w:val="24"/>
              <w:szCs w:val="24"/>
            </w:rPr>
            <w:t>Business Requirements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_Toc454914137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C17C731">
          <w:pPr>
            <w:pStyle w:val="13"/>
            <w:tabs>
              <w:tab w:val="left" w:pos="660"/>
              <w:tab w:val="right" w:leader="dot" w:pos="9350"/>
            </w:tabs>
            <w:rPr>
              <w:rFonts w:ascii="Calibri" w:hAnsi="Calibri" w:cs="Calibri" w:eastAsiaTheme="minorEastAsia"/>
              <w:sz w:val="24"/>
              <w:szCs w:val="24"/>
            </w:rPr>
          </w:pPr>
          <w:r>
            <w:fldChar w:fldCharType="begin"/>
          </w:r>
          <w:r>
            <w:instrText xml:space="preserve"> HYPERLINK \l "_Toc454914138" </w:instrText>
          </w:r>
          <w:r>
            <w:fldChar w:fldCharType="separate"/>
          </w:r>
          <w:r>
            <w:rPr>
              <w:rStyle w:val="9"/>
              <w:rFonts w:ascii="Calibri" w:hAnsi="Calibri" w:cs="Calibri"/>
              <w:sz w:val="24"/>
              <w:szCs w:val="24"/>
            </w:rPr>
            <w:t>10.</w:t>
          </w:r>
          <w:r>
            <w:rPr>
              <w:rFonts w:ascii="Calibri" w:hAnsi="Calibri" w:cs="Calibri" w:eastAsiaTheme="minorEastAsia"/>
              <w:sz w:val="24"/>
              <w:szCs w:val="24"/>
            </w:rPr>
            <w:tab/>
          </w:r>
          <w:r>
            <w:rPr>
              <w:rStyle w:val="9"/>
              <w:rFonts w:ascii="Calibri" w:hAnsi="Calibri" w:cs="Calibri"/>
              <w:sz w:val="24"/>
              <w:szCs w:val="24"/>
            </w:rPr>
            <w:t>Appendices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_Toc454914138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74148F1">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"_Toc454914139" </w:instrText>
          </w:r>
          <w:r>
            <w:fldChar w:fldCharType="separate"/>
          </w:r>
          <w:r>
            <w:rPr>
              <w:rStyle w:val="9"/>
              <w:rFonts w:ascii="Calibri" w:hAnsi="Calibri" w:cs="Calibri"/>
              <w:sz w:val="24"/>
              <w:szCs w:val="24"/>
            </w:rPr>
            <w:t>10.1.</w:t>
          </w:r>
          <w:r>
            <w:rPr>
              <w:rFonts w:ascii="Calibri" w:hAnsi="Calibri" w:cs="Calibri" w:eastAsiaTheme="minorEastAsia"/>
              <w:sz w:val="24"/>
              <w:szCs w:val="24"/>
            </w:rPr>
            <w:tab/>
          </w:r>
          <w:r>
            <w:rPr>
              <w:rStyle w:val="9"/>
              <w:rFonts w:ascii="Calibri" w:hAnsi="Calibri" w:cs="Calibri"/>
              <w:sz w:val="24"/>
              <w:szCs w:val="24"/>
            </w:rPr>
            <w:t>List of Acronyms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_Toc454914139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6E980A7B">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"_Toc454914140" </w:instrText>
          </w:r>
          <w:r>
            <w:fldChar w:fldCharType="separate"/>
          </w:r>
          <w:r>
            <w:rPr>
              <w:rStyle w:val="9"/>
              <w:rFonts w:ascii="Calibri" w:hAnsi="Calibri" w:cs="Calibri"/>
              <w:sz w:val="24"/>
              <w:szCs w:val="24"/>
            </w:rPr>
            <w:t>10.2.</w:t>
          </w:r>
          <w:r>
            <w:rPr>
              <w:rFonts w:ascii="Calibri" w:hAnsi="Calibri" w:cs="Calibri" w:eastAsiaTheme="minorEastAsia"/>
              <w:sz w:val="24"/>
              <w:szCs w:val="24"/>
            </w:rPr>
            <w:tab/>
          </w:r>
          <w:r>
            <w:rPr>
              <w:rStyle w:val="9"/>
              <w:rFonts w:ascii="Calibri" w:hAnsi="Calibri" w:cs="Calibri"/>
              <w:sz w:val="24"/>
              <w:szCs w:val="24"/>
            </w:rPr>
            <w:t>Glossary of Terms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_Toc454914140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59D71515">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"_Toc454914141" </w:instrText>
          </w:r>
          <w:r>
            <w:fldChar w:fldCharType="separate"/>
          </w:r>
          <w:r>
            <w:rPr>
              <w:rStyle w:val="9"/>
              <w:rFonts w:ascii="Calibri" w:hAnsi="Calibri" w:cs="Calibri"/>
              <w:sz w:val="24"/>
              <w:szCs w:val="24"/>
            </w:rPr>
            <w:t>10.3.</w:t>
          </w:r>
          <w:r>
            <w:rPr>
              <w:rFonts w:ascii="Calibri" w:hAnsi="Calibri" w:cs="Calibri" w:eastAsiaTheme="minorEastAsia"/>
              <w:sz w:val="24"/>
              <w:szCs w:val="24"/>
            </w:rPr>
            <w:tab/>
          </w:r>
          <w:r>
            <w:rPr>
              <w:rStyle w:val="9"/>
              <w:rFonts w:ascii="Calibri" w:hAnsi="Calibri" w:cs="Calibri"/>
              <w:sz w:val="24"/>
              <w:szCs w:val="24"/>
            </w:rPr>
            <w:t>Related Documents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_Toc454914141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37DFADF7">
          <w:pPr>
            <w:rPr>
              <w:rFonts w:ascii="Calibri" w:hAnsi="Calibri" w:cs="Calibri"/>
              <w:b/>
              <w:bCs/>
              <w:sz w:val="24"/>
              <w:szCs w:val="24"/>
            </w:rPr>
          </w:pPr>
          <w:r>
            <w:rPr>
              <w:rFonts w:ascii="Calibri" w:hAnsi="Calibri" w:cs="Calibri"/>
              <w:b/>
              <w:bCs/>
              <w:sz w:val="24"/>
              <w:szCs w:val="24"/>
            </w:rPr>
            <w:fldChar w:fldCharType="end"/>
          </w:r>
        </w:p>
      </w:sdtContent>
    </w:sdt>
    <w:p w14:paraId="4EEF6FDA">
      <w:pPr>
        <w:rPr>
          <w:rFonts w:ascii="Calibri" w:hAnsi="Calibri" w:cs="Calibri"/>
          <w:sz w:val="24"/>
          <w:szCs w:val="24"/>
        </w:rPr>
      </w:pPr>
      <w:r>
        <w:rPr>
          <w:rFonts w:ascii="Calibri" w:hAnsi="Calibri" w:cs="Calibri"/>
          <w:sz w:val="24"/>
          <w:szCs w:val="24"/>
        </w:rPr>
        <w:br w:type="page"/>
      </w:r>
    </w:p>
    <w:p w14:paraId="52A2DD47">
      <w:pPr>
        <w:pStyle w:val="2"/>
        <w:numPr>
          <w:ilvl w:val="0"/>
          <w:numId w:val="1"/>
        </w:numPr>
        <w:ind w:left="1440"/>
        <w:rPr>
          <w:rFonts w:ascii="Calibri" w:hAnsi="Calibri" w:cs="Calibri"/>
          <w:sz w:val="24"/>
          <w:szCs w:val="24"/>
        </w:rPr>
      </w:pPr>
      <w:bookmarkStart w:id="0" w:name="_Toc454914111"/>
      <w:r>
        <w:rPr>
          <w:rFonts w:ascii="Calibri" w:hAnsi="Calibri" w:cs="Calibri"/>
          <w:sz w:val="24"/>
          <w:szCs w:val="24"/>
        </w:rPr>
        <w:t>Document Revisions</w:t>
      </w:r>
      <w:bookmarkEnd w:id="0"/>
    </w:p>
    <w:tbl>
      <w:tblPr>
        <w:tblStyle w:val="8"/>
        <w:tblpPr w:leftFromText="180" w:rightFromText="180" w:vertAnchor="page" w:horzAnchor="margin" w:tblpY="2806"/>
        <w:tblW w:w="5000" w:type="pct"/>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Layout w:type="autofit"/>
        <w:tblCellMar>
          <w:top w:w="0" w:type="dxa"/>
          <w:left w:w="108" w:type="dxa"/>
          <w:bottom w:w="0" w:type="dxa"/>
          <w:right w:w="108" w:type="dxa"/>
        </w:tblCellMar>
      </w:tblPr>
      <w:tblGrid>
        <w:gridCol w:w="1674"/>
        <w:gridCol w:w="1557"/>
        <w:gridCol w:w="6345"/>
      </w:tblGrid>
      <w:tr w14:paraId="49CD310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vAlign w:val="center"/>
          </w:tcPr>
          <w:p w14:paraId="4D0FD9E3">
            <w:pPr>
              <w:pStyle w:val="22"/>
              <w:framePr w:hSpace="0" w:wrap="auto" w:vAnchor="margin" w:hAnchor="text" w:yAlign="inline"/>
              <w:rPr>
                <w:rFonts w:ascii="Calibri" w:hAnsi="Calibri" w:cs="Calibri"/>
                <w:sz w:val="24"/>
                <w:szCs w:val="24"/>
              </w:rPr>
            </w:pPr>
            <w:r>
              <w:rPr>
                <w:rFonts w:ascii="Calibri" w:hAnsi="Calibri" w:cs="Calibri"/>
                <w:sz w:val="24"/>
                <w:szCs w:val="24"/>
              </w:rPr>
              <w:t>Date</w:t>
            </w:r>
          </w:p>
        </w:tc>
        <w:tc>
          <w:tcPr>
            <w:tcW w:w="813" w:type="pct"/>
            <w:shd w:val="clear" w:color="auto" w:fill="F1F1F1" w:themeFill="background1" w:themeFillShade="F2"/>
            <w:vAlign w:val="center"/>
          </w:tcPr>
          <w:p w14:paraId="7426C549">
            <w:pPr>
              <w:pStyle w:val="22"/>
              <w:framePr w:hSpace="0" w:wrap="auto" w:vAnchor="margin" w:hAnchor="text" w:yAlign="inline"/>
              <w:rPr>
                <w:rFonts w:ascii="Calibri" w:hAnsi="Calibri" w:cs="Calibri"/>
                <w:sz w:val="24"/>
                <w:szCs w:val="24"/>
              </w:rPr>
            </w:pPr>
            <w:r>
              <w:rPr>
                <w:rFonts w:ascii="Calibri" w:hAnsi="Calibri" w:cs="Calibri"/>
                <w:sz w:val="24"/>
                <w:szCs w:val="24"/>
              </w:rPr>
              <w:t>Version Number</w:t>
            </w:r>
          </w:p>
        </w:tc>
        <w:tc>
          <w:tcPr>
            <w:tcW w:w="3313" w:type="pct"/>
            <w:shd w:val="clear" w:color="auto" w:fill="F1F1F1" w:themeFill="background1" w:themeFillShade="F2"/>
            <w:vAlign w:val="center"/>
          </w:tcPr>
          <w:p w14:paraId="0E6B69F9">
            <w:pPr>
              <w:pStyle w:val="22"/>
              <w:framePr w:hSpace="0" w:wrap="auto" w:vAnchor="margin" w:hAnchor="text" w:yAlign="inline"/>
              <w:rPr>
                <w:rFonts w:ascii="Calibri" w:hAnsi="Calibri" w:cs="Calibri"/>
                <w:sz w:val="24"/>
                <w:szCs w:val="24"/>
              </w:rPr>
            </w:pPr>
            <w:r>
              <w:rPr>
                <w:rFonts w:ascii="Calibri" w:hAnsi="Calibri" w:cs="Calibri"/>
                <w:sz w:val="24"/>
                <w:szCs w:val="24"/>
              </w:rPr>
              <w:t>Document Changes</w:t>
            </w:r>
          </w:p>
        </w:tc>
      </w:tr>
      <w:tr w14:paraId="3585BEA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5FDE9C87">
            <w:pPr>
              <w:pStyle w:val="23"/>
              <w:rPr>
                <w:rFonts w:cs="Calibri"/>
                <w:sz w:val="24"/>
                <w:szCs w:val="24"/>
              </w:rPr>
            </w:pPr>
            <w:r>
              <w:rPr>
                <w:rFonts w:cs="Calibri"/>
                <w:sz w:val="24"/>
                <w:szCs w:val="24"/>
              </w:rPr>
              <w:t>0</w:t>
            </w:r>
            <w:r>
              <w:rPr>
                <w:rFonts w:hint="default" w:cs="Calibri"/>
                <w:sz w:val="24"/>
                <w:szCs w:val="24"/>
                <w:lang w:val="en-IN"/>
              </w:rPr>
              <w:t>9</w:t>
            </w:r>
            <w:r>
              <w:rPr>
                <w:rFonts w:cs="Calibri"/>
                <w:sz w:val="24"/>
                <w:szCs w:val="24"/>
              </w:rPr>
              <w:t>/08/2024</w:t>
            </w:r>
          </w:p>
        </w:tc>
        <w:tc>
          <w:tcPr>
            <w:tcW w:w="813" w:type="pct"/>
            <w:shd w:val="clear" w:color="auto" w:fill="F1F1F1" w:themeFill="background1" w:themeFillShade="F2"/>
          </w:tcPr>
          <w:p w14:paraId="7A27CFB7">
            <w:pPr>
              <w:pStyle w:val="23"/>
              <w:rPr>
                <w:rFonts w:cs="Calibri"/>
                <w:sz w:val="24"/>
                <w:szCs w:val="24"/>
              </w:rPr>
            </w:pPr>
            <w:r>
              <w:rPr>
                <w:rFonts w:cs="Calibri"/>
                <w:sz w:val="24"/>
                <w:szCs w:val="24"/>
              </w:rPr>
              <w:t>0.1</w:t>
            </w:r>
          </w:p>
        </w:tc>
        <w:tc>
          <w:tcPr>
            <w:tcW w:w="3313" w:type="pct"/>
            <w:shd w:val="clear" w:color="auto" w:fill="F1F1F1" w:themeFill="background1" w:themeFillShade="F2"/>
          </w:tcPr>
          <w:p w14:paraId="6458962A">
            <w:pPr>
              <w:pStyle w:val="23"/>
              <w:rPr>
                <w:rFonts w:cs="Calibri"/>
                <w:sz w:val="24"/>
                <w:szCs w:val="24"/>
              </w:rPr>
            </w:pPr>
            <w:r>
              <w:rPr>
                <w:rFonts w:cs="Calibri"/>
                <w:sz w:val="24"/>
                <w:szCs w:val="24"/>
              </w:rPr>
              <w:t>Initial Draft</w:t>
            </w:r>
          </w:p>
        </w:tc>
      </w:tr>
      <w:tr w14:paraId="65E31CE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66F09829">
            <w:pPr>
              <w:pStyle w:val="23"/>
              <w:rPr>
                <w:rFonts w:cs="Calibri"/>
                <w:sz w:val="24"/>
                <w:szCs w:val="24"/>
              </w:rPr>
            </w:pPr>
          </w:p>
        </w:tc>
        <w:tc>
          <w:tcPr>
            <w:tcW w:w="813" w:type="pct"/>
            <w:shd w:val="clear" w:color="auto" w:fill="F1F1F1" w:themeFill="background1" w:themeFillShade="F2"/>
          </w:tcPr>
          <w:p w14:paraId="370A4845">
            <w:pPr>
              <w:pStyle w:val="23"/>
              <w:rPr>
                <w:rFonts w:cs="Calibri"/>
                <w:sz w:val="24"/>
                <w:szCs w:val="24"/>
              </w:rPr>
            </w:pPr>
          </w:p>
        </w:tc>
        <w:tc>
          <w:tcPr>
            <w:tcW w:w="3313" w:type="pct"/>
            <w:shd w:val="clear" w:color="auto" w:fill="F1F1F1" w:themeFill="background1" w:themeFillShade="F2"/>
          </w:tcPr>
          <w:p w14:paraId="20833DB5">
            <w:pPr>
              <w:pStyle w:val="23"/>
              <w:rPr>
                <w:rFonts w:cs="Calibri"/>
                <w:sz w:val="24"/>
                <w:szCs w:val="24"/>
              </w:rPr>
            </w:pPr>
          </w:p>
        </w:tc>
      </w:tr>
      <w:tr w14:paraId="18EEC4C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54D87CB8">
            <w:pPr>
              <w:pStyle w:val="23"/>
              <w:rPr>
                <w:rFonts w:cs="Calibri"/>
                <w:sz w:val="24"/>
                <w:szCs w:val="24"/>
              </w:rPr>
            </w:pPr>
          </w:p>
        </w:tc>
        <w:tc>
          <w:tcPr>
            <w:tcW w:w="813" w:type="pct"/>
            <w:shd w:val="clear" w:color="auto" w:fill="F1F1F1" w:themeFill="background1" w:themeFillShade="F2"/>
          </w:tcPr>
          <w:p w14:paraId="10357E88">
            <w:pPr>
              <w:pStyle w:val="23"/>
              <w:rPr>
                <w:rFonts w:cs="Calibri"/>
                <w:sz w:val="24"/>
                <w:szCs w:val="24"/>
              </w:rPr>
            </w:pPr>
          </w:p>
        </w:tc>
        <w:tc>
          <w:tcPr>
            <w:tcW w:w="3313" w:type="pct"/>
            <w:shd w:val="clear" w:color="auto" w:fill="F1F1F1" w:themeFill="background1" w:themeFillShade="F2"/>
          </w:tcPr>
          <w:p w14:paraId="6F43D928">
            <w:pPr>
              <w:pStyle w:val="23"/>
              <w:rPr>
                <w:rFonts w:cs="Calibri"/>
                <w:sz w:val="24"/>
                <w:szCs w:val="24"/>
              </w:rPr>
            </w:pPr>
          </w:p>
        </w:tc>
      </w:tr>
      <w:tr w14:paraId="5DA3DD9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AFEBEE9">
            <w:pPr>
              <w:pStyle w:val="23"/>
              <w:rPr>
                <w:rFonts w:cs="Calibri"/>
                <w:sz w:val="24"/>
                <w:szCs w:val="24"/>
              </w:rPr>
            </w:pPr>
          </w:p>
        </w:tc>
        <w:tc>
          <w:tcPr>
            <w:tcW w:w="813" w:type="pct"/>
            <w:shd w:val="clear" w:color="auto" w:fill="F1F1F1" w:themeFill="background1" w:themeFillShade="F2"/>
          </w:tcPr>
          <w:p w14:paraId="39EEBD39">
            <w:pPr>
              <w:pStyle w:val="23"/>
              <w:rPr>
                <w:rFonts w:cs="Calibri"/>
                <w:sz w:val="24"/>
                <w:szCs w:val="24"/>
              </w:rPr>
            </w:pPr>
          </w:p>
        </w:tc>
        <w:tc>
          <w:tcPr>
            <w:tcW w:w="3313" w:type="pct"/>
            <w:shd w:val="clear" w:color="auto" w:fill="F1F1F1" w:themeFill="background1" w:themeFillShade="F2"/>
          </w:tcPr>
          <w:p w14:paraId="16DDFF9D">
            <w:pPr>
              <w:pStyle w:val="23"/>
              <w:rPr>
                <w:rFonts w:cs="Calibri"/>
                <w:sz w:val="24"/>
                <w:szCs w:val="24"/>
              </w:rPr>
            </w:pPr>
          </w:p>
        </w:tc>
      </w:tr>
      <w:tr w14:paraId="41C272C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72789C21">
            <w:pPr>
              <w:pStyle w:val="23"/>
              <w:rPr>
                <w:rFonts w:cs="Calibri"/>
                <w:sz w:val="24"/>
                <w:szCs w:val="24"/>
              </w:rPr>
            </w:pPr>
          </w:p>
        </w:tc>
        <w:tc>
          <w:tcPr>
            <w:tcW w:w="813" w:type="pct"/>
            <w:shd w:val="clear" w:color="auto" w:fill="F1F1F1" w:themeFill="background1" w:themeFillShade="F2"/>
          </w:tcPr>
          <w:p w14:paraId="180A999F">
            <w:pPr>
              <w:pStyle w:val="23"/>
              <w:rPr>
                <w:rFonts w:cs="Calibri"/>
                <w:sz w:val="24"/>
                <w:szCs w:val="24"/>
              </w:rPr>
            </w:pPr>
          </w:p>
        </w:tc>
        <w:tc>
          <w:tcPr>
            <w:tcW w:w="3313" w:type="pct"/>
            <w:shd w:val="clear" w:color="auto" w:fill="F1F1F1" w:themeFill="background1" w:themeFillShade="F2"/>
          </w:tcPr>
          <w:p w14:paraId="69B43782">
            <w:pPr>
              <w:pStyle w:val="23"/>
              <w:rPr>
                <w:rFonts w:cs="Calibri"/>
                <w:sz w:val="24"/>
                <w:szCs w:val="24"/>
              </w:rPr>
            </w:pPr>
          </w:p>
        </w:tc>
      </w:tr>
      <w:tr w14:paraId="1DB4078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5BB951F8">
            <w:pPr>
              <w:pStyle w:val="23"/>
              <w:rPr>
                <w:rFonts w:cs="Calibri"/>
                <w:sz w:val="24"/>
                <w:szCs w:val="24"/>
              </w:rPr>
            </w:pPr>
          </w:p>
        </w:tc>
        <w:tc>
          <w:tcPr>
            <w:tcW w:w="813" w:type="pct"/>
            <w:shd w:val="clear" w:color="auto" w:fill="F1F1F1" w:themeFill="background1" w:themeFillShade="F2"/>
          </w:tcPr>
          <w:p w14:paraId="6F8A7A99">
            <w:pPr>
              <w:pStyle w:val="23"/>
              <w:rPr>
                <w:rFonts w:cs="Calibri"/>
                <w:sz w:val="24"/>
                <w:szCs w:val="24"/>
              </w:rPr>
            </w:pPr>
          </w:p>
        </w:tc>
        <w:tc>
          <w:tcPr>
            <w:tcW w:w="3313" w:type="pct"/>
            <w:shd w:val="clear" w:color="auto" w:fill="F1F1F1" w:themeFill="background1" w:themeFillShade="F2"/>
          </w:tcPr>
          <w:p w14:paraId="2E8E21D0">
            <w:pPr>
              <w:pStyle w:val="23"/>
              <w:rPr>
                <w:rFonts w:cs="Calibri"/>
                <w:sz w:val="24"/>
                <w:szCs w:val="24"/>
              </w:rPr>
            </w:pPr>
          </w:p>
        </w:tc>
      </w:tr>
      <w:tr w14:paraId="385AEAE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E90724C">
            <w:pPr>
              <w:pStyle w:val="23"/>
              <w:rPr>
                <w:rFonts w:cs="Calibri"/>
                <w:sz w:val="24"/>
                <w:szCs w:val="24"/>
              </w:rPr>
            </w:pPr>
          </w:p>
        </w:tc>
        <w:tc>
          <w:tcPr>
            <w:tcW w:w="813" w:type="pct"/>
            <w:shd w:val="clear" w:color="auto" w:fill="F1F1F1" w:themeFill="background1" w:themeFillShade="F2"/>
          </w:tcPr>
          <w:p w14:paraId="267D9B50">
            <w:pPr>
              <w:pStyle w:val="23"/>
              <w:rPr>
                <w:rFonts w:cs="Calibri"/>
                <w:sz w:val="24"/>
                <w:szCs w:val="24"/>
              </w:rPr>
            </w:pPr>
          </w:p>
        </w:tc>
        <w:tc>
          <w:tcPr>
            <w:tcW w:w="3313" w:type="pct"/>
            <w:shd w:val="clear" w:color="auto" w:fill="F1F1F1" w:themeFill="background1" w:themeFillShade="F2"/>
          </w:tcPr>
          <w:p w14:paraId="3BBC0D67">
            <w:pPr>
              <w:pStyle w:val="23"/>
              <w:rPr>
                <w:rFonts w:cs="Calibri"/>
                <w:sz w:val="24"/>
                <w:szCs w:val="24"/>
              </w:rPr>
            </w:pPr>
          </w:p>
        </w:tc>
      </w:tr>
      <w:tr w14:paraId="45C3397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12F19800">
            <w:pPr>
              <w:pStyle w:val="23"/>
              <w:rPr>
                <w:rFonts w:cs="Calibri"/>
                <w:sz w:val="24"/>
                <w:szCs w:val="24"/>
              </w:rPr>
            </w:pPr>
          </w:p>
        </w:tc>
        <w:tc>
          <w:tcPr>
            <w:tcW w:w="813" w:type="pct"/>
            <w:shd w:val="clear" w:color="auto" w:fill="F1F1F1" w:themeFill="background1" w:themeFillShade="F2"/>
          </w:tcPr>
          <w:p w14:paraId="5960FECE">
            <w:pPr>
              <w:pStyle w:val="23"/>
              <w:rPr>
                <w:rFonts w:cs="Calibri"/>
                <w:sz w:val="24"/>
                <w:szCs w:val="24"/>
              </w:rPr>
            </w:pPr>
          </w:p>
        </w:tc>
        <w:tc>
          <w:tcPr>
            <w:tcW w:w="3313" w:type="pct"/>
            <w:shd w:val="clear" w:color="auto" w:fill="F1F1F1" w:themeFill="background1" w:themeFillShade="F2"/>
          </w:tcPr>
          <w:p w14:paraId="791C179F">
            <w:pPr>
              <w:pStyle w:val="23"/>
              <w:rPr>
                <w:rFonts w:cs="Calibri"/>
                <w:sz w:val="24"/>
                <w:szCs w:val="24"/>
              </w:rPr>
            </w:pPr>
          </w:p>
        </w:tc>
      </w:tr>
      <w:tr w14:paraId="423ADEF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tcPr>
          <w:p w14:paraId="6D7FF95F">
            <w:pPr>
              <w:pStyle w:val="23"/>
              <w:rPr>
                <w:rFonts w:cs="Calibri"/>
                <w:sz w:val="24"/>
                <w:szCs w:val="24"/>
              </w:rPr>
            </w:pPr>
          </w:p>
        </w:tc>
        <w:tc>
          <w:tcPr>
            <w:tcW w:w="813" w:type="pct"/>
            <w:shd w:val="clear" w:color="auto" w:fill="F1F1F1" w:themeFill="background1" w:themeFillShade="F2"/>
          </w:tcPr>
          <w:p w14:paraId="618E905F">
            <w:pPr>
              <w:pStyle w:val="23"/>
              <w:rPr>
                <w:rFonts w:cs="Calibri"/>
                <w:sz w:val="24"/>
                <w:szCs w:val="24"/>
              </w:rPr>
            </w:pPr>
          </w:p>
        </w:tc>
        <w:tc>
          <w:tcPr>
            <w:tcW w:w="3313" w:type="pct"/>
            <w:shd w:val="clear" w:color="auto" w:fill="F1F1F1" w:themeFill="background1" w:themeFillShade="F2"/>
          </w:tcPr>
          <w:p w14:paraId="354564DA">
            <w:pPr>
              <w:pStyle w:val="23"/>
              <w:rPr>
                <w:rFonts w:cs="Calibri"/>
                <w:sz w:val="24"/>
                <w:szCs w:val="24"/>
              </w:rPr>
            </w:pPr>
          </w:p>
        </w:tc>
      </w:tr>
    </w:tbl>
    <w:p w14:paraId="678815B9">
      <w:pPr>
        <w:rPr>
          <w:rFonts w:ascii="Calibri" w:hAnsi="Calibri" w:cs="Calibri"/>
          <w:sz w:val="24"/>
          <w:szCs w:val="24"/>
        </w:rPr>
      </w:pPr>
    </w:p>
    <w:p w14:paraId="6AB6474D">
      <w:pPr>
        <w:rPr>
          <w:rFonts w:ascii="Calibri" w:hAnsi="Calibri" w:cs="Calibri"/>
          <w:sz w:val="24"/>
          <w:szCs w:val="24"/>
        </w:rPr>
      </w:pPr>
    </w:p>
    <w:p w14:paraId="6DDA40CB">
      <w:pPr>
        <w:pStyle w:val="2"/>
        <w:numPr>
          <w:ilvl w:val="0"/>
          <w:numId w:val="1"/>
        </w:numPr>
        <w:ind w:left="1440"/>
        <w:rPr>
          <w:rFonts w:ascii="Calibri" w:hAnsi="Calibri" w:cs="Calibri"/>
          <w:sz w:val="24"/>
          <w:szCs w:val="24"/>
        </w:rPr>
      </w:pPr>
      <w:bookmarkStart w:id="1" w:name="_Toc454914112"/>
      <w:r>
        <w:rPr>
          <w:rFonts w:ascii="Calibri" w:hAnsi="Calibri" w:cs="Calibri"/>
          <w:sz w:val="24"/>
          <w:szCs w:val="24"/>
        </w:rPr>
        <w:t>Approvals</w:t>
      </w:r>
      <w:bookmarkEnd w:id="1"/>
    </w:p>
    <w:p w14:paraId="68F49432">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823"/>
        <w:gridCol w:w="1803"/>
        <w:gridCol w:w="2578"/>
        <w:gridCol w:w="1253"/>
      </w:tblGrid>
      <w:tr w14:paraId="58C6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9E62419">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Role</w:t>
            </w:r>
          </w:p>
        </w:tc>
        <w:tc>
          <w:tcPr>
            <w:tcW w:w="1838" w:type="dxa"/>
          </w:tcPr>
          <w:p w14:paraId="5D039611">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Name</w:t>
            </w:r>
          </w:p>
        </w:tc>
        <w:tc>
          <w:tcPr>
            <w:tcW w:w="1823" w:type="dxa"/>
          </w:tcPr>
          <w:p w14:paraId="6DA0F2D9">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Title</w:t>
            </w:r>
          </w:p>
        </w:tc>
        <w:tc>
          <w:tcPr>
            <w:tcW w:w="2602" w:type="dxa"/>
          </w:tcPr>
          <w:p w14:paraId="52916585">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Signature</w:t>
            </w:r>
          </w:p>
        </w:tc>
        <w:tc>
          <w:tcPr>
            <w:tcW w:w="1184" w:type="dxa"/>
          </w:tcPr>
          <w:p w14:paraId="2EF06E5E">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Date</w:t>
            </w:r>
          </w:p>
        </w:tc>
      </w:tr>
      <w:tr w14:paraId="2DF6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F52A506">
            <w:pPr>
              <w:spacing w:after="0" w:line="240" w:lineRule="auto"/>
              <w:rPr>
                <w:rFonts w:ascii="Calibri" w:hAnsi="Calibri" w:cs="Calibri"/>
                <w:sz w:val="24"/>
                <w:szCs w:val="24"/>
              </w:rPr>
            </w:pPr>
            <w:r>
              <w:rPr>
                <w:rFonts w:ascii="Calibri" w:hAnsi="Calibri" w:cs="Calibri"/>
                <w:sz w:val="24"/>
                <w:szCs w:val="24"/>
              </w:rPr>
              <w:t>Project Sponsor</w:t>
            </w:r>
          </w:p>
        </w:tc>
        <w:tc>
          <w:tcPr>
            <w:tcW w:w="1838" w:type="dxa"/>
          </w:tcPr>
          <w:p w14:paraId="0091BC30">
            <w:pPr>
              <w:spacing w:after="0" w:line="240" w:lineRule="auto"/>
              <w:jc w:val="center"/>
              <w:rPr>
                <w:rFonts w:hint="default" w:ascii="Calibri" w:hAnsi="Calibri" w:cs="Calibri"/>
                <w:sz w:val="24"/>
                <w:szCs w:val="24"/>
                <w:lang w:val="en-IN"/>
              </w:rPr>
            </w:pPr>
            <w:r>
              <w:rPr>
                <w:rFonts w:hint="default" w:ascii="Calibri" w:hAnsi="Calibri" w:cs="Calibri"/>
                <w:sz w:val="24"/>
                <w:szCs w:val="24"/>
                <w:lang w:val="en-IN"/>
              </w:rPr>
              <w:t>charan</w:t>
            </w:r>
          </w:p>
        </w:tc>
        <w:tc>
          <w:tcPr>
            <w:tcW w:w="1823" w:type="dxa"/>
          </w:tcPr>
          <w:p w14:paraId="71ED2B37">
            <w:pPr>
              <w:spacing w:after="0" w:line="240" w:lineRule="auto"/>
              <w:rPr>
                <w:rFonts w:ascii="Calibri" w:hAnsi="Calibri" w:cs="Calibri"/>
                <w:sz w:val="24"/>
                <w:szCs w:val="24"/>
              </w:rPr>
            </w:pPr>
          </w:p>
        </w:tc>
        <w:tc>
          <w:tcPr>
            <w:tcW w:w="2602" w:type="dxa"/>
          </w:tcPr>
          <w:p w14:paraId="329FDC83">
            <w:pPr>
              <w:spacing w:after="0" w:line="240" w:lineRule="auto"/>
              <w:rPr>
                <w:rFonts w:ascii="Calibri" w:hAnsi="Calibri" w:cs="Calibri"/>
                <w:sz w:val="24"/>
                <w:szCs w:val="24"/>
              </w:rPr>
            </w:pPr>
          </w:p>
        </w:tc>
        <w:tc>
          <w:tcPr>
            <w:tcW w:w="1184" w:type="dxa"/>
          </w:tcPr>
          <w:p w14:paraId="39DB5273">
            <w:pPr>
              <w:spacing w:after="0" w:line="240" w:lineRule="auto"/>
              <w:rPr>
                <w:rFonts w:hint="default" w:ascii="Calibri" w:hAnsi="Calibri" w:cs="Calibri"/>
                <w:sz w:val="24"/>
                <w:szCs w:val="24"/>
                <w:lang w:val="en-IN"/>
              </w:rPr>
            </w:pPr>
            <w:r>
              <w:rPr>
                <w:rFonts w:hint="default" w:ascii="Calibri" w:hAnsi="Calibri" w:cs="Calibri"/>
                <w:sz w:val="24"/>
                <w:szCs w:val="24"/>
                <w:lang w:val="en-IN"/>
              </w:rPr>
              <w:t>2</w:t>
            </w:r>
            <w:r>
              <w:rPr>
                <w:rFonts w:ascii="Calibri" w:hAnsi="Calibri" w:cs="Calibri"/>
                <w:sz w:val="24"/>
                <w:szCs w:val="24"/>
              </w:rPr>
              <w:t>/</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09B5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28326DA">
            <w:pPr>
              <w:spacing w:after="0" w:line="240" w:lineRule="auto"/>
              <w:rPr>
                <w:rFonts w:ascii="Calibri" w:hAnsi="Calibri" w:cs="Calibri"/>
                <w:sz w:val="24"/>
                <w:szCs w:val="24"/>
              </w:rPr>
            </w:pPr>
            <w:r>
              <w:rPr>
                <w:rFonts w:ascii="Calibri" w:hAnsi="Calibri" w:cs="Calibri"/>
                <w:sz w:val="24"/>
                <w:szCs w:val="24"/>
              </w:rPr>
              <w:t>Business Owner</w:t>
            </w:r>
          </w:p>
        </w:tc>
        <w:tc>
          <w:tcPr>
            <w:tcW w:w="1838" w:type="dxa"/>
          </w:tcPr>
          <w:p w14:paraId="2C7677FA">
            <w:pPr>
              <w:spacing w:after="0" w:line="240" w:lineRule="auto"/>
              <w:jc w:val="center"/>
              <w:rPr>
                <w:rFonts w:ascii="Calibri" w:hAnsi="Calibri" w:cs="Calibri"/>
                <w:sz w:val="24"/>
                <w:szCs w:val="24"/>
              </w:rPr>
            </w:pPr>
            <w:r>
              <w:rPr>
                <w:rFonts w:ascii="Calibri" w:hAnsi="Calibri" w:cs="Calibri"/>
                <w:sz w:val="24"/>
                <w:szCs w:val="24"/>
              </w:rPr>
              <w:t>anish</w:t>
            </w:r>
          </w:p>
        </w:tc>
        <w:tc>
          <w:tcPr>
            <w:tcW w:w="1823" w:type="dxa"/>
          </w:tcPr>
          <w:p w14:paraId="57E5722F">
            <w:pPr>
              <w:spacing w:after="0" w:line="240" w:lineRule="auto"/>
              <w:rPr>
                <w:rFonts w:ascii="Calibri" w:hAnsi="Calibri" w:cs="Calibri"/>
                <w:sz w:val="24"/>
                <w:szCs w:val="24"/>
              </w:rPr>
            </w:pPr>
          </w:p>
        </w:tc>
        <w:tc>
          <w:tcPr>
            <w:tcW w:w="2602" w:type="dxa"/>
          </w:tcPr>
          <w:p w14:paraId="185A500A">
            <w:pPr>
              <w:spacing w:after="0" w:line="240" w:lineRule="auto"/>
              <w:rPr>
                <w:rFonts w:ascii="Calibri" w:hAnsi="Calibri" w:cs="Calibri"/>
                <w:sz w:val="24"/>
                <w:szCs w:val="24"/>
              </w:rPr>
            </w:pPr>
          </w:p>
        </w:tc>
        <w:tc>
          <w:tcPr>
            <w:tcW w:w="1184" w:type="dxa"/>
          </w:tcPr>
          <w:p w14:paraId="5BBD56BD">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127D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11EE4937">
            <w:pPr>
              <w:spacing w:after="0" w:line="240" w:lineRule="auto"/>
              <w:rPr>
                <w:rFonts w:ascii="Calibri" w:hAnsi="Calibri" w:cs="Calibri"/>
                <w:sz w:val="24"/>
                <w:szCs w:val="24"/>
              </w:rPr>
            </w:pPr>
            <w:r>
              <w:rPr>
                <w:rFonts w:ascii="Calibri" w:hAnsi="Calibri" w:cs="Calibri"/>
                <w:sz w:val="24"/>
                <w:szCs w:val="24"/>
              </w:rPr>
              <w:t>Project Manager</w:t>
            </w:r>
          </w:p>
        </w:tc>
        <w:tc>
          <w:tcPr>
            <w:tcW w:w="1838" w:type="dxa"/>
          </w:tcPr>
          <w:p w14:paraId="7D7B8045">
            <w:pPr>
              <w:spacing w:after="0" w:line="240" w:lineRule="auto"/>
              <w:jc w:val="center"/>
              <w:rPr>
                <w:rFonts w:ascii="Calibri" w:hAnsi="Calibri" w:cs="Calibri"/>
                <w:sz w:val="24"/>
                <w:szCs w:val="24"/>
              </w:rPr>
            </w:pPr>
            <w:r>
              <w:rPr>
                <w:rFonts w:ascii="Calibri" w:hAnsi="Calibri" w:cs="Calibri"/>
                <w:color w:val="000000"/>
                <w:spacing w:val="-4"/>
                <w:sz w:val="24"/>
                <w:szCs w:val="24"/>
              </w:rPr>
              <w:t>varun</w:t>
            </w:r>
          </w:p>
        </w:tc>
        <w:tc>
          <w:tcPr>
            <w:tcW w:w="1823" w:type="dxa"/>
          </w:tcPr>
          <w:p w14:paraId="05F4C73D">
            <w:pPr>
              <w:spacing w:after="0" w:line="240" w:lineRule="auto"/>
              <w:rPr>
                <w:rFonts w:ascii="Calibri" w:hAnsi="Calibri" w:cs="Calibri"/>
                <w:sz w:val="24"/>
                <w:szCs w:val="24"/>
              </w:rPr>
            </w:pPr>
          </w:p>
        </w:tc>
        <w:tc>
          <w:tcPr>
            <w:tcW w:w="2602" w:type="dxa"/>
          </w:tcPr>
          <w:p w14:paraId="1A8C1F7E">
            <w:pPr>
              <w:spacing w:after="0" w:line="240" w:lineRule="auto"/>
              <w:rPr>
                <w:rFonts w:ascii="Calibri" w:hAnsi="Calibri" w:cs="Calibri"/>
                <w:sz w:val="24"/>
                <w:szCs w:val="24"/>
              </w:rPr>
            </w:pPr>
          </w:p>
        </w:tc>
        <w:tc>
          <w:tcPr>
            <w:tcW w:w="1184" w:type="dxa"/>
          </w:tcPr>
          <w:p w14:paraId="0CA0DE52">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91F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BCD1844">
            <w:pPr>
              <w:spacing w:after="0" w:line="240" w:lineRule="auto"/>
              <w:rPr>
                <w:rFonts w:ascii="Calibri" w:hAnsi="Calibri" w:cs="Calibri"/>
                <w:sz w:val="24"/>
                <w:szCs w:val="24"/>
              </w:rPr>
            </w:pPr>
            <w:r>
              <w:rPr>
                <w:rFonts w:ascii="Calibri" w:hAnsi="Calibri" w:cs="Calibri"/>
                <w:sz w:val="24"/>
                <w:szCs w:val="24"/>
              </w:rPr>
              <w:t>System Architect</w:t>
            </w:r>
          </w:p>
        </w:tc>
        <w:tc>
          <w:tcPr>
            <w:tcW w:w="1838" w:type="dxa"/>
          </w:tcPr>
          <w:p w14:paraId="0628D547">
            <w:pPr>
              <w:spacing w:after="0" w:line="240" w:lineRule="auto"/>
              <w:jc w:val="center"/>
              <w:rPr>
                <w:rFonts w:ascii="Calibri" w:hAnsi="Calibri" w:cs="Calibri"/>
                <w:sz w:val="24"/>
                <w:szCs w:val="24"/>
              </w:rPr>
            </w:pPr>
            <w:r>
              <w:rPr>
                <w:rFonts w:ascii="Calibri" w:hAnsi="Calibri" w:cs="Calibri"/>
                <w:sz w:val="24"/>
                <w:szCs w:val="24"/>
              </w:rPr>
              <w:t>rahul</w:t>
            </w:r>
          </w:p>
        </w:tc>
        <w:tc>
          <w:tcPr>
            <w:tcW w:w="1823" w:type="dxa"/>
          </w:tcPr>
          <w:p w14:paraId="678ABFE9">
            <w:pPr>
              <w:spacing w:after="0" w:line="240" w:lineRule="auto"/>
              <w:rPr>
                <w:rFonts w:ascii="Calibri" w:hAnsi="Calibri" w:cs="Calibri"/>
                <w:sz w:val="24"/>
                <w:szCs w:val="24"/>
              </w:rPr>
            </w:pPr>
          </w:p>
        </w:tc>
        <w:tc>
          <w:tcPr>
            <w:tcW w:w="2602" w:type="dxa"/>
          </w:tcPr>
          <w:p w14:paraId="50F1338C">
            <w:pPr>
              <w:spacing w:after="0" w:line="240" w:lineRule="auto"/>
              <w:rPr>
                <w:rFonts w:ascii="Calibri" w:hAnsi="Calibri" w:cs="Calibri"/>
                <w:sz w:val="24"/>
                <w:szCs w:val="24"/>
              </w:rPr>
            </w:pPr>
          </w:p>
        </w:tc>
        <w:tc>
          <w:tcPr>
            <w:tcW w:w="1184" w:type="dxa"/>
          </w:tcPr>
          <w:p w14:paraId="50535CE6">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5F8D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3FEE51AB">
            <w:pPr>
              <w:spacing w:after="0" w:line="240" w:lineRule="auto"/>
              <w:rPr>
                <w:rFonts w:ascii="Calibri" w:hAnsi="Calibri" w:cs="Calibri"/>
                <w:sz w:val="24"/>
                <w:szCs w:val="24"/>
              </w:rPr>
            </w:pPr>
            <w:r>
              <w:rPr>
                <w:rFonts w:ascii="Calibri" w:hAnsi="Calibri" w:cs="Calibri"/>
                <w:sz w:val="24"/>
                <w:szCs w:val="24"/>
              </w:rPr>
              <w:t>Development Lead</w:t>
            </w:r>
          </w:p>
        </w:tc>
        <w:tc>
          <w:tcPr>
            <w:tcW w:w="1838" w:type="dxa"/>
          </w:tcPr>
          <w:p w14:paraId="34BFE157">
            <w:pPr>
              <w:spacing w:after="0" w:line="240" w:lineRule="auto"/>
              <w:jc w:val="center"/>
              <w:rPr>
                <w:rFonts w:ascii="Calibri" w:hAnsi="Calibri" w:cs="Calibri"/>
                <w:sz w:val="24"/>
                <w:szCs w:val="24"/>
              </w:rPr>
            </w:pPr>
            <w:r>
              <w:rPr>
                <w:rFonts w:ascii="Calibri" w:hAnsi="Calibri" w:cs="Calibri"/>
                <w:sz w:val="24"/>
                <w:szCs w:val="24"/>
              </w:rPr>
              <w:t>rohith</w:t>
            </w:r>
          </w:p>
        </w:tc>
        <w:tc>
          <w:tcPr>
            <w:tcW w:w="1823" w:type="dxa"/>
          </w:tcPr>
          <w:p w14:paraId="4034A6BD">
            <w:pPr>
              <w:spacing w:after="0" w:line="240" w:lineRule="auto"/>
              <w:rPr>
                <w:rFonts w:ascii="Calibri" w:hAnsi="Calibri" w:cs="Calibri"/>
                <w:sz w:val="24"/>
                <w:szCs w:val="24"/>
              </w:rPr>
            </w:pPr>
          </w:p>
        </w:tc>
        <w:tc>
          <w:tcPr>
            <w:tcW w:w="2602" w:type="dxa"/>
          </w:tcPr>
          <w:p w14:paraId="3EED7C39">
            <w:pPr>
              <w:spacing w:after="0" w:line="240" w:lineRule="auto"/>
              <w:rPr>
                <w:rFonts w:ascii="Calibri" w:hAnsi="Calibri" w:cs="Calibri"/>
                <w:sz w:val="24"/>
                <w:szCs w:val="24"/>
              </w:rPr>
            </w:pPr>
          </w:p>
        </w:tc>
        <w:tc>
          <w:tcPr>
            <w:tcW w:w="1184" w:type="dxa"/>
          </w:tcPr>
          <w:p w14:paraId="37C36F3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799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BDFD4C3">
            <w:pPr>
              <w:spacing w:after="0" w:line="240" w:lineRule="auto"/>
              <w:rPr>
                <w:rFonts w:ascii="Calibri" w:hAnsi="Calibri" w:cs="Calibri"/>
                <w:sz w:val="24"/>
                <w:szCs w:val="24"/>
              </w:rPr>
            </w:pPr>
            <w:r>
              <w:rPr>
                <w:rFonts w:ascii="Calibri" w:hAnsi="Calibri" w:cs="Calibri"/>
                <w:sz w:val="24"/>
                <w:szCs w:val="24"/>
              </w:rPr>
              <w:t>User Experience Lead</w:t>
            </w:r>
          </w:p>
        </w:tc>
        <w:tc>
          <w:tcPr>
            <w:tcW w:w="1838" w:type="dxa"/>
          </w:tcPr>
          <w:p w14:paraId="34F22AB0">
            <w:pPr>
              <w:spacing w:after="0" w:line="240" w:lineRule="auto"/>
              <w:jc w:val="center"/>
              <w:rPr>
                <w:rFonts w:ascii="Calibri" w:hAnsi="Calibri" w:cs="Calibri"/>
                <w:sz w:val="24"/>
                <w:szCs w:val="24"/>
              </w:rPr>
            </w:pPr>
            <w:r>
              <w:rPr>
                <w:rFonts w:ascii="Calibri" w:hAnsi="Calibri" w:cs="Calibri"/>
                <w:sz w:val="24"/>
                <w:szCs w:val="24"/>
              </w:rPr>
              <w:t>gagan</w:t>
            </w:r>
          </w:p>
        </w:tc>
        <w:tc>
          <w:tcPr>
            <w:tcW w:w="1823" w:type="dxa"/>
          </w:tcPr>
          <w:p w14:paraId="495C605A">
            <w:pPr>
              <w:spacing w:after="0" w:line="240" w:lineRule="auto"/>
              <w:rPr>
                <w:rFonts w:ascii="Calibri" w:hAnsi="Calibri" w:cs="Calibri"/>
                <w:sz w:val="24"/>
                <w:szCs w:val="24"/>
              </w:rPr>
            </w:pPr>
          </w:p>
        </w:tc>
        <w:tc>
          <w:tcPr>
            <w:tcW w:w="2602" w:type="dxa"/>
          </w:tcPr>
          <w:p w14:paraId="77E9424C">
            <w:pPr>
              <w:spacing w:after="0" w:line="240" w:lineRule="auto"/>
              <w:rPr>
                <w:rFonts w:ascii="Calibri" w:hAnsi="Calibri" w:cs="Calibri"/>
                <w:sz w:val="24"/>
                <w:szCs w:val="24"/>
              </w:rPr>
            </w:pPr>
          </w:p>
        </w:tc>
        <w:tc>
          <w:tcPr>
            <w:tcW w:w="1184" w:type="dxa"/>
          </w:tcPr>
          <w:p w14:paraId="4AA1432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1668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51163FB">
            <w:pPr>
              <w:spacing w:after="0" w:line="240" w:lineRule="auto"/>
              <w:rPr>
                <w:rFonts w:ascii="Calibri" w:hAnsi="Calibri" w:cs="Calibri"/>
                <w:sz w:val="24"/>
                <w:szCs w:val="24"/>
              </w:rPr>
            </w:pPr>
            <w:r>
              <w:rPr>
                <w:rFonts w:ascii="Calibri" w:hAnsi="Calibri" w:cs="Calibri"/>
                <w:sz w:val="24"/>
                <w:szCs w:val="24"/>
              </w:rPr>
              <w:t>Quality Lead</w:t>
            </w:r>
          </w:p>
        </w:tc>
        <w:tc>
          <w:tcPr>
            <w:tcW w:w="1838" w:type="dxa"/>
          </w:tcPr>
          <w:p w14:paraId="4735725E">
            <w:pPr>
              <w:spacing w:after="0" w:line="240" w:lineRule="auto"/>
              <w:jc w:val="center"/>
              <w:rPr>
                <w:rFonts w:ascii="Calibri" w:hAnsi="Calibri" w:cs="Calibri"/>
                <w:sz w:val="24"/>
                <w:szCs w:val="24"/>
              </w:rPr>
            </w:pPr>
            <w:r>
              <w:rPr>
                <w:rFonts w:ascii="Calibri" w:hAnsi="Calibri" w:cs="Calibri"/>
                <w:sz w:val="24"/>
                <w:szCs w:val="24"/>
              </w:rPr>
              <w:t>kaushal</w:t>
            </w:r>
          </w:p>
        </w:tc>
        <w:tc>
          <w:tcPr>
            <w:tcW w:w="1823" w:type="dxa"/>
          </w:tcPr>
          <w:p w14:paraId="68716659">
            <w:pPr>
              <w:spacing w:after="0" w:line="240" w:lineRule="auto"/>
              <w:rPr>
                <w:rFonts w:ascii="Calibri" w:hAnsi="Calibri" w:cs="Calibri"/>
                <w:sz w:val="24"/>
                <w:szCs w:val="24"/>
              </w:rPr>
            </w:pPr>
          </w:p>
        </w:tc>
        <w:tc>
          <w:tcPr>
            <w:tcW w:w="2602" w:type="dxa"/>
          </w:tcPr>
          <w:p w14:paraId="61705B3E">
            <w:pPr>
              <w:spacing w:after="0" w:line="240" w:lineRule="auto"/>
              <w:rPr>
                <w:rFonts w:ascii="Calibri" w:hAnsi="Calibri" w:cs="Calibri"/>
                <w:sz w:val="24"/>
                <w:szCs w:val="24"/>
              </w:rPr>
            </w:pPr>
          </w:p>
        </w:tc>
        <w:tc>
          <w:tcPr>
            <w:tcW w:w="1184" w:type="dxa"/>
          </w:tcPr>
          <w:p w14:paraId="2E693D7B">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482F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3BDE6122">
            <w:pPr>
              <w:spacing w:after="0" w:line="240" w:lineRule="auto"/>
              <w:rPr>
                <w:rFonts w:ascii="Calibri" w:hAnsi="Calibri" w:cs="Calibri"/>
                <w:sz w:val="24"/>
                <w:szCs w:val="24"/>
              </w:rPr>
            </w:pPr>
            <w:r>
              <w:rPr>
                <w:rFonts w:ascii="Calibri" w:hAnsi="Calibri" w:cs="Calibri"/>
                <w:sz w:val="24"/>
                <w:szCs w:val="24"/>
              </w:rPr>
              <w:t>Content Lead</w:t>
            </w:r>
          </w:p>
        </w:tc>
        <w:tc>
          <w:tcPr>
            <w:tcW w:w="1838" w:type="dxa"/>
          </w:tcPr>
          <w:p w14:paraId="5D412FCA">
            <w:pPr>
              <w:spacing w:after="0" w:line="240" w:lineRule="auto"/>
              <w:jc w:val="center"/>
              <w:rPr>
                <w:rFonts w:ascii="Calibri" w:hAnsi="Calibri" w:cs="Calibri"/>
                <w:sz w:val="24"/>
                <w:szCs w:val="24"/>
              </w:rPr>
            </w:pPr>
            <w:r>
              <w:rPr>
                <w:rFonts w:ascii="Calibri" w:hAnsi="Calibri" w:cs="Calibri"/>
                <w:sz w:val="24"/>
                <w:szCs w:val="24"/>
              </w:rPr>
              <w:t>hari</w:t>
            </w:r>
          </w:p>
        </w:tc>
        <w:tc>
          <w:tcPr>
            <w:tcW w:w="1823" w:type="dxa"/>
          </w:tcPr>
          <w:p w14:paraId="28D33B71">
            <w:pPr>
              <w:spacing w:after="0" w:line="240" w:lineRule="auto"/>
              <w:rPr>
                <w:rFonts w:ascii="Calibri" w:hAnsi="Calibri" w:cs="Calibri"/>
                <w:sz w:val="24"/>
                <w:szCs w:val="24"/>
              </w:rPr>
            </w:pPr>
          </w:p>
        </w:tc>
        <w:tc>
          <w:tcPr>
            <w:tcW w:w="2602" w:type="dxa"/>
          </w:tcPr>
          <w:p w14:paraId="4A9C1679">
            <w:pPr>
              <w:spacing w:after="0" w:line="240" w:lineRule="auto"/>
              <w:rPr>
                <w:rFonts w:ascii="Calibri" w:hAnsi="Calibri" w:cs="Calibri"/>
                <w:sz w:val="24"/>
                <w:szCs w:val="24"/>
              </w:rPr>
            </w:pPr>
          </w:p>
        </w:tc>
        <w:tc>
          <w:tcPr>
            <w:tcW w:w="1184" w:type="dxa"/>
          </w:tcPr>
          <w:p w14:paraId="6116F12D">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bl>
    <w:p w14:paraId="58DCB89E">
      <w:pPr>
        <w:rPr>
          <w:rFonts w:ascii="Calibri" w:hAnsi="Calibri" w:cs="Calibri"/>
          <w:sz w:val="24"/>
          <w:szCs w:val="24"/>
        </w:rPr>
      </w:pPr>
    </w:p>
    <w:p w14:paraId="26A37545">
      <w:pPr>
        <w:rPr>
          <w:rFonts w:ascii="Calibri" w:hAnsi="Calibri" w:cs="Calibri"/>
          <w:sz w:val="24"/>
          <w:szCs w:val="24"/>
        </w:rPr>
      </w:pPr>
    </w:p>
    <w:p w14:paraId="67D692CF">
      <w:pPr>
        <w:rPr>
          <w:rFonts w:ascii="Calibri" w:hAnsi="Calibri" w:cs="Calibri"/>
          <w:sz w:val="24"/>
          <w:szCs w:val="24"/>
        </w:rPr>
      </w:pPr>
    </w:p>
    <w:p w14:paraId="2DCAF8A0">
      <w:pPr>
        <w:rPr>
          <w:rFonts w:ascii="Calibri" w:hAnsi="Calibri" w:cs="Calibri"/>
          <w:sz w:val="24"/>
          <w:szCs w:val="24"/>
        </w:rPr>
      </w:pPr>
    </w:p>
    <w:p w14:paraId="5EB0DB67">
      <w:pPr>
        <w:rPr>
          <w:rFonts w:ascii="Calibri" w:hAnsi="Calibri" w:cs="Calibri"/>
          <w:sz w:val="24"/>
          <w:szCs w:val="24"/>
        </w:rPr>
      </w:pPr>
    </w:p>
    <w:p w14:paraId="7A72C2F8">
      <w:pPr>
        <w:rPr>
          <w:rFonts w:ascii="Calibri" w:hAnsi="Calibri" w:cs="Calibri"/>
          <w:sz w:val="24"/>
          <w:szCs w:val="24"/>
        </w:rPr>
      </w:pPr>
    </w:p>
    <w:p w14:paraId="1FAE929E">
      <w:pPr>
        <w:pStyle w:val="2"/>
        <w:numPr>
          <w:ilvl w:val="0"/>
          <w:numId w:val="1"/>
        </w:numPr>
        <w:ind w:left="1440"/>
        <w:rPr>
          <w:rFonts w:ascii="Calibri" w:hAnsi="Calibri" w:cs="Calibri"/>
          <w:sz w:val="24"/>
          <w:szCs w:val="24"/>
        </w:rPr>
      </w:pPr>
      <w:bookmarkStart w:id="2" w:name="_Toc197440864"/>
      <w:bookmarkStart w:id="3" w:name="_Toc454914113"/>
      <w:r>
        <w:rPr>
          <w:rFonts w:ascii="Calibri" w:hAnsi="Calibri" w:cs="Calibri"/>
          <w:sz w:val="24"/>
          <w:szCs w:val="24"/>
        </w:rPr>
        <w:t>RACI Chart for This Document</w:t>
      </w:r>
      <w:bookmarkEnd w:id="2"/>
      <w:bookmarkEnd w:id="3"/>
    </w:p>
    <w:p w14:paraId="073B67E1">
      <w:pPr>
        <w:pStyle w:val="4"/>
        <w:rPr>
          <w:rFonts w:ascii="Calibri" w:hAnsi="Calibri" w:cs="Calibri"/>
          <w:sz w:val="24"/>
          <w:szCs w:val="24"/>
        </w:rPr>
      </w:pPr>
      <w:bookmarkStart w:id="4" w:name="_Toc454914115"/>
      <w:bookmarkStart w:id="5" w:name="_Toc197440866"/>
      <w:r>
        <w:rPr>
          <w:rFonts w:ascii="Calibri" w:hAnsi="Calibri" w:cs="Calibri"/>
          <w:sz w:val="24"/>
          <w:szCs w:val="24"/>
        </w:rPr>
        <w:t>RACI Chart</w:t>
      </w:r>
      <w:bookmarkEnd w:id="4"/>
      <w:bookmarkEnd w:id="5"/>
    </w:p>
    <w:tbl>
      <w:tblPr>
        <w:tblStyle w:val="8"/>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160"/>
        <w:gridCol w:w="450"/>
        <w:gridCol w:w="450"/>
        <w:gridCol w:w="450"/>
        <w:gridCol w:w="450"/>
        <w:gridCol w:w="450"/>
        <w:gridCol w:w="450"/>
      </w:tblGrid>
      <w:tr w14:paraId="0982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595959"/>
          </w:tcPr>
          <w:p w14:paraId="0D0CEA39">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Name</w:t>
            </w:r>
          </w:p>
        </w:tc>
        <w:tc>
          <w:tcPr>
            <w:tcW w:w="2160" w:type="dxa"/>
            <w:shd w:val="clear" w:color="auto" w:fill="595959"/>
          </w:tcPr>
          <w:p w14:paraId="43824B1F">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Position</w:t>
            </w:r>
          </w:p>
        </w:tc>
        <w:tc>
          <w:tcPr>
            <w:tcW w:w="450" w:type="dxa"/>
            <w:shd w:val="clear" w:color="auto" w:fill="595959"/>
          </w:tcPr>
          <w:p w14:paraId="7888C9DD">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w:t>
            </w:r>
          </w:p>
        </w:tc>
        <w:tc>
          <w:tcPr>
            <w:tcW w:w="450" w:type="dxa"/>
            <w:shd w:val="clear" w:color="auto" w:fill="595959"/>
          </w:tcPr>
          <w:p w14:paraId="32B508D0">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R</w:t>
            </w:r>
          </w:p>
        </w:tc>
        <w:tc>
          <w:tcPr>
            <w:tcW w:w="450" w:type="dxa"/>
            <w:shd w:val="clear" w:color="auto" w:fill="595959"/>
          </w:tcPr>
          <w:p w14:paraId="661FF232">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A</w:t>
            </w:r>
          </w:p>
        </w:tc>
        <w:tc>
          <w:tcPr>
            <w:tcW w:w="450" w:type="dxa"/>
            <w:shd w:val="clear" w:color="auto" w:fill="595959"/>
          </w:tcPr>
          <w:p w14:paraId="729B51CF">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S</w:t>
            </w:r>
          </w:p>
        </w:tc>
        <w:tc>
          <w:tcPr>
            <w:tcW w:w="450" w:type="dxa"/>
            <w:shd w:val="clear" w:color="auto" w:fill="595959"/>
          </w:tcPr>
          <w:p w14:paraId="4B9E76BF">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C</w:t>
            </w:r>
          </w:p>
        </w:tc>
        <w:tc>
          <w:tcPr>
            <w:tcW w:w="450" w:type="dxa"/>
            <w:shd w:val="clear" w:color="auto" w:fill="595959"/>
          </w:tcPr>
          <w:p w14:paraId="193E63AB">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I</w:t>
            </w:r>
          </w:p>
        </w:tc>
      </w:tr>
      <w:tr w14:paraId="1309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661B8543">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varun</w:t>
            </w:r>
          </w:p>
        </w:tc>
        <w:tc>
          <w:tcPr>
            <w:tcW w:w="2160" w:type="dxa"/>
            <w:tcBorders>
              <w:top w:val="single" w:color="000000" w:sz="8" w:space="0"/>
              <w:bottom w:val="single" w:color="000000" w:sz="8" w:space="0"/>
            </w:tcBorders>
          </w:tcPr>
          <w:p w14:paraId="48D44164">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manager</w:t>
            </w:r>
          </w:p>
        </w:tc>
        <w:tc>
          <w:tcPr>
            <w:tcW w:w="450" w:type="dxa"/>
            <w:tcBorders>
              <w:top w:val="single" w:color="000000" w:sz="8" w:space="0"/>
              <w:bottom w:val="single" w:color="000000" w:sz="8" w:space="0"/>
            </w:tcBorders>
          </w:tcPr>
          <w:p w14:paraId="11DD824E">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9DCB02A">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225F468D">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A</w:t>
            </w:r>
          </w:p>
        </w:tc>
        <w:tc>
          <w:tcPr>
            <w:tcW w:w="450" w:type="dxa"/>
            <w:tcBorders>
              <w:top w:val="single" w:color="000000" w:sz="8" w:space="0"/>
              <w:bottom w:val="single" w:color="000000" w:sz="8" w:space="0"/>
            </w:tcBorders>
          </w:tcPr>
          <w:p w14:paraId="3C225C79">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0D427237">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49245CCE">
            <w:pPr>
              <w:adjustRightInd w:val="0"/>
              <w:spacing w:line="280" w:lineRule="exact"/>
              <w:jc w:val="both"/>
              <w:rPr>
                <w:rFonts w:ascii="Calibri" w:hAnsi="Calibri" w:cs="Calibri"/>
                <w:b/>
                <w:bCs/>
                <w:color w:val="000000"/>
                <w:spacing w:val="-4"/>
                <w:sz w:val="24"/>
                <w:szCs w:val="24"/>
              </w:rPr>
            </w:pPr>
          </w:p>
        </w:tc>
      </w:tr>
      <w:tr w14:paraId="1171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61242EC4">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venkatesh</w:t>
            </w:r>
          </w:p>
        </w:tc>
        <w:tc>
          <w:tcPr>
            <w:tcW w:w="2160" w:type="dxa"/>
          </w:tcPr>
          <w:p w14:paraId="44231089">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BA</w:t>
            </w:r>
          </w:p>
        </w:tc>
        <w:tc>
          <w:tcPr>
            <w:tcW w:w="450" w:type="dxa"/>
          </w:tcPr>
          <w:p w14:paraId="103E30DD">
            <w:pPr>
              <w:adjustRightInd w:val="0"/>
              <w:spacing w:line="280" w:lineRule="exact"/>
              <w:jc w:val="both"/>
              <w:rPr>
                <w:rFonts w:ascii="Calibri" w:hAnsi="Calibri" w:cs="Calibri"/>
                <w:b/>
                <w:bCs/>
                <w:color w:val="000000"/>
                <w:spacing w:val="-4"/>
                <w:sz w:val="24"/>
                <w:szCs w:val="24"/>
              </w:rPr>
            </w:pPr>
          </w:p>
        </w:tc>
        <w:tc>
          <w:tcPr>
            <w:tcW w:w="450" w:type="dxa"/>
          </w:tcPr>
          <w:p w14:paraId="3CE540A3">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R</w:t>
            </w:r>
          </w:p>
        </w:tc>
        <w:tc>
          <w:tcPr>
            <w:tcW w:w="450" w:type="dxa"/>
          </w:tcPr>
          <w:p w14:paraId="41ED8974">
            <w:pPr>
              <w:adjustRightInd w:val="0"/>
              <w:spacing w:line="280" w:lineRule="exact"/>
              <w:jc w:val="both"/>
              <w:rPr>
                <w:rFonts w:ascii="Calibri" w:hAnsi="Calibri" w:cs="Calibri"/>
                <w:b/>
                <w:bCs/>
                <w:color w:val="000000"/>
                <w:spacing w:val="-4"/>
                <w:sz w:val="24"/>
                <w:szCs w:val="24"/>
              </w:rPr>
            </w:pPr>
          </w:p>
        </w:tc>
        <w:tc>
          <w:tcPr>
            <w:tcW w:w="450" w:type="dxa"/>
          </w:tcPr>
          <w:p w14:paraId="50BEF19E">
            <w:pPr>
              <w:adjustRightInd w:val="0"/>
              <w:spacing w:line="280" w:lineRule="exact"/>
              <w:jc w:val="both"/>
              <w:rPr>
                <w:rFonts w:ascii="Calibri" w:hAnsi="Calibri" w:cs="Calibri"/>
                <w:b/>
                <w:bCs/>
                <w:color w:val="000000"/>
                <w:spacing w:val="-4"/>
                <w:sz w:val="24"/>
                <w:szCs w:val="24"/>
              </w:rPr>
            </w:pPr>
          </w:p>
        </w:tc>
        <w:tc>
          <w:tcPr>
            <w:tcW w:w="450" w:type="dxa"/>
          </w:tcPr>
          <w:p w14:paraId="4848295E">
            <w:pPr>
              <w:adjustRightInd w:val="0"/>
              <w:spacing w:line="280" w:lineRule="exact"/>
              <w:jc w:val="both"/>
              <w:rPr>
                <w:rFonts w:ascii="Calibri" w:hAnsi="Calibri" w:cs="Calibri"/>
                <w:b/>
                <w:bCs/>
                <w:color w:val="000000"/>
                <w:spacing w:val="-4"/>
                <w:sz w:val="24"/>
                <w:szCs w:val="24"/>
              </w:rPr>
            </w:pPr>
          </w:p>
        </w:tc>
        <w:tc>
          <w:tcPr>
            <w:tcW w:w="450" w:type="dxa"/>
          </w:tcPr>
          <w:p w14:paraId="1367D55D">
            <w:pPr>
              <w:adjustRightInd w:val="0"/>
              <w:spacing w:line="280" w:lineRule="exact"/>
              <w:jc w:val="both"/>
              <w:rPr>
                <w:rFonts w:ascii="Calibri" w:hAnsi="Calibri" w:cs="Calibri"/>
                <w:b/>
                <w:bCs/>
                <w:color w:val="000000"/>
                <w:spacing w:val="-4"/>
                <w:sz w:val="24"/>
                <w:szCs w:val="24"/>
              </w:rPr>
            </w:pPr>
          </w:p>
        </w:tc>
      </w:tr>
      <w:tr w14:paraId="7D3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3BBCA1F9">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charan</w:t>
            </w:r>
          </w:p>
        </w:tc>
        <w:tc>
          <w:tcPr>
            <w:tcW w:w="2160" w:type="dxa"/>
            <w:tcBorders>
              <w:top w:val="single" w:color="000000" w:sz="8" w:space="0"/>
              <w:bottom w:val="single" w:color="000000" w:sz="8" w:space="0"/>
            </w:tcBorders>
          </w:tcPr>
          <w:p w14:paraId="4E9E9D8E">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sponsor</w:t>
            </w:r>
          </w:p>
        </w:tc>
        <w:tc>
          <w:tcPr>
            <w:tcW w:w="450" w:type="dxa"/>
            <w:tcBorders>
              <w:top w:val="single" w:color="000000" w:sz="8" w:space="0"/>
              <w:bottom w:val="single" w:color="000000" w:sz="8" w:space="0"/>
            </w:tcBorders>
          </w:tcPr>
          <w:p w14:paraId="360F3118">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FDB3DC2">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18DD25BA">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6FD19EC">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66D86C4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17BE5E86">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r w14:paraId="480B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2507EC06">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anish</w:t>
            </w:r>
          </w:p>
        </w:tc>
        <w:tc>
          <w:tcPr>
            <w:tcW w:w="2160" w:type="dxa"/>
          </w:tcPr>
          <w:p w14:paraId="3BF67547">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 xml:space="preserve">Stakeholder </w:t>
            </w:r>
          </w:p>
        </w:tc>
        <w:tc>
          <w:tcPr>
            <w:tcW w:w="450" w:type="dxa"/>
          </w:tcPr>
          <w:p w14:paraId="78FDE920">
            <w:pPr>
              <w:adjustRightInd w:val="0"/>
              <w:spacing w:line="280" w:lineRule="exact"/>
              <w:jc w:val="both"/>
              <w:rPr>
                <w:rFonts w:ascii="Calibri" w:hAnsi="Calibri" w:cs="Calibri"/>
                <w:b/>
                <w:bCs/>
                <w:color w:val="000000"/>
                <w:spacing w:val="-4"/>
                <w:sz w:val="24"/>
                <w:szCs w:val="24"/>
              </w:rPr>
            </w:pPr>
          </w:p>
        </w:tc>
        <w:tc>
          <w:tcPr>
            <w:tcW w:w="450" w:type="dxa"/>
          </w:tcPr>
          <w:p w14:paraId="3FE563A4">
            <w:pPr>
              <w:adjustRightInd w:val="0"/>
              <w:spacing w:line="280" w:lineRule="exact"/>
              <w:jc w:val="both"/>
              <w:rPr>
                <w:rFonts w:ascii="Calibri" w:hAnsi="Calibri" w:cs="Calibri"/>
                <w:b/>
                <w:bCs/>
                <w:color w:val="000000"/>
                <w:spacing w:val="-4"/>
                <w:sz w:val="24"/>
                <w:szCs w:val="24"/>
              </w:rPr>
            </w:pPr>
          </w:p>
        </w:tc>
        <w:tc>
          <w:tcPr>
            <w:tcW w:w="450" w:type="dxa"/>
          </w:tcPr>
          <w:p w14:paraId="5E2C5D86">
            <w:pPr>
              <w:adjustRightInd w:val="0"/>
              <w:spacing w:line="280" w:lineRule="exact"/>
              <w:jc w:val="both"/>
              <w:rPr>
                <w:rFonts w:ascii="Calibri" w:hAnsi="Calibri" w:cs="Calibri"/>
                <w:b/>
                <w:bCs/>
                <w:color w:val="000000"/>
                <w:spacing w:val="-4"/>
                <w:sz w:val="24"/>
                <w:szCs w:val="24"/>
              </w:rPr>
            </w:pPr>
          </w:p>
        </w:tc>
        <w:tc>
          <w:tcPr>
            <w:tcW w:w="450" w:type="dxa"/>
          </w:tcPr>
          <w:p w14:paraId="670CBA70">
            <w:pPr>
              <w:adjustRightInd w:val="0"/>
              <w:spacing w:line="280" w:lineRule="exact"/>
              <w:jc w:val="both"/>
              <w:rPr>
                <w:rFonts w:ascii="Calibri" w:hAnsi="Calibri" w:cs="Calibri"/>
                <w:b/>
                <w:bCs/>
                <w:color w:val="000000"/>
                <w:spacing w:val="-4"/>
                <w:sz w:val="24"/>
                <w:szCs w:val="24"/>
              </w:rPr>
            </w:pPr>
          </w:p>
        </w:tc>
        <w:tc>
          <w:tcPr>
            <w:tcW w:w="450" w:type="dxa"/>
          </w:tcPr>
          <w:p w14:paraId="6E5955F1">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C</w:t>
            </w:r>
          </w:p>
        </w:tc>
        <w:tc>
          <w:tcPr>
            <w:tcW w:w="450" w:type="dxa"/>
          </w:tcPr>
          <w:p w14:paraId="7442F708">
            <w:pPr>
              <w:adjustRightInd w:val="0"/>
              <w:spacing w:line="280" w:lineRule="exact"/>
              <w:jc w:val="both"/>
              <w:rPr>
                <w:rFonts w:ascii="Calibri" w:hAnsi="Calibri" w:cs="Calibri"/>
                <w:b/>
                <w:bCs/>
                <w:color w:val="000000"/>
                <w:spacing w:val="-4"/>
                <w:sz w:val="24"/>
                <w:szCs w:val="24"/>
              </w:rPr>
            </w:pPr>
          </w:p>
        </w:tc>
      </w:tr>
      <w:tr w14:paraId="303D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0D2D74C0">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pavan</w:t>
            </w:r>
          </w:p>
        </w:tc>
        <w:tc>
          <w:tcPr>
            <w:tcW w:w="2160" w:type="dxa"/>
            <w:tcBorders>
              <w:top w:val="single" w:color="000000" w:sz="8" w:space="0"/>
              <w:bottom w:val="single" w:color="000000" w:sz="8" w:space="0"/>
            </w:tcBorders>
          </w:tcPr>
          <w:p w14:paraId="23E4985C">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Sr.BA</w:t>
            </w:r>
          </w:p>
        </w:tc>
        <w:tc>
          <w:tcPr>
            <w:tcW w:w="450" w:type="dxa"/>
            <w:tcBorders>
              <w:top w:val="single" w:color="000000" w:sz="8" w:space="0"/>
              <w:bottom w:val="single" w:color="000000" w:sz="8" w:space="0"/>
            </w:tcBorders>
          </w:tcPr>
          <w:p w14:paraId="13B5B427">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3CCCEE85">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1CE7408E">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6EA4521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w:t>
            </w:r>
          </w:p>
        </w:tc>
        <w:tc>
          <w:tcPr>
            <w:tcW w:w="450" w:type="dxa"/>
            <w:tcBorders>
              <w:top w:val="single" w:color="000000" w:sz="8" w:space="0"/>
              <w:bottom w:val="single" w:color="000000" w:sz="8" w:space="0"/>
            </w:tcBorders>
          </w:tcPr>
          <w:p w14:paraId="30ED1EC8">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13C2B8F3">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bl>
    <w:p w14:paraId="5354A6EF">
      <w:pPr>
        <w:rPr>
          <w:rFonts w:ascii="Calibri" w:hAnsi="Calibri" w:cs="Calibri"/>
          <w:sz w:val="24"/>
          <w:szCs w:val="24"/>
        </w:rPr>
      </w:pPr>
    </w:p>
    <w:p w14:paraId="7194EF4B">
      <w:pPr>
        <w:pStyle w:val="2"/>
        <w:numPr>
          <w:ilvl w:val="0"/>
          <w:numId w:val="0"/>
        </w:numPr>
        <w:rPr>
          <w:rFonts w:ascii="Calibri" w:hAnsi="Calibri" w:cs="Calibri"/>
          <w:sz w:val="24"/>
          <w:szCs w:val="24"/>
        </w:rPr>
      </w:pPr>
      <w:bookmarkStart w:id="6" w:name="_Toc454914116"/>
      <w:r>
        <w:rPr>
          <w:rFonts w:hint="default" w:ascii="Calibri" w:hAnsi="Calibri" w:cs="Calibri"/>
          <w:sz w:val="24"/>
          <w:szCs w:val="24"/>
          <w:lang w:val="en-IN"/>
        </w:rPr>
        <w:t>4.</w:t>
      </w:r>
      <w:r>
        <w:rPr>
          <w:rFonts w:ascii="Calibri" w:hAnsi="Calibri" w:cs="Calibri"/>
          <w:sz w:val="24"/>
          <w:szCs w:val="24"/>
        </w:rPr>
        <w:t>Introduction</w:t>
      </w:r>
      <w:bookmarkEnd w:id="6"/>
    </w:p>
    <w:p w14:paraId="79AD1398">
      <w:pPr>
        <w:rPr>
          <w:rFonts w:ascii="Calibri" w:hAnsi="Calibri" w:cs="Calibri"/>
          <w:sz w:val="24"/>
          <w:szCs w:val="24"/>
        </w:rPr>
      </w:pPr>
    </w:p>
    <w:p w14:paraId="7FD59817">
      <w:pPr>
        <w:pStyle w:val="3"/>
        <w:numPr>
          <w:ilvl w:val="0"/>
          <w:numId w:val="0"/>
        </w:numPr>
        <w:rPr>
          <w:rFonts w:ascii="Calibri" w:hAnsi="Calibri" w:cs="Calibri"/>
          <w:sz w:val="24"/>
          <w:szCs w:val="24"/>
        </w:rPr>
      </w:pPr>
      <w:bookmarkStart w:id="7" w:name="_Toc454914117"/>
      <w:r>
        <w:rPr>
          <w:rFonts w:hint="default" w:ascii="Calibri" w:hAnsi="Calibri" w:cs="Calibri"/>
          <w:sz w:val="24"/>
          <w:szCs w:val="24"/>
          <w:lang w:val="en-IN"/>
        </w:rPr>
        <w:t>4.1.</w:t>
      </w:r>
      <w:r>
        <w:rPr>
          <w:rFonts w:ascii="Calibri" w:hAnsi="Calibri" w:cs="Calibri"/>
          <w:sz w:val="24"/>
          <w:szCs w:val="24"/>
        </w:rPr>
        <w:t>Business Goals</w:t>
      </w:r>
      <w:bookmarkEnd w:id="7"/>
    </w:p>
    <w:p w14:paraId="72C14947">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primary goals of the project are to Implement a software solution to efficiently manage inventory across manufacturing plants and warehouses. Optimize delivery routes and processes to ensure the quickest delivery of ice cream and milk products to customers.</w:t>
      </w:r>
    </w:p>
    <w:p w14:paraId="5C4F772F">
      <w:pPr>
        <w:rPr>
          <w:rFonts w:ascii="Calibri" w:hAnsi="Calibri" w:cs="Calibri"/>
          <w:sz w:val="24"/>
          <w:szCs w:val="24"/>
        </w:rPr>
      </w:pPr>
    </w:p>
    <w:p w14:paraId="56FFD833">
      <w:pPr>
        <w:pStyle w:val="3"/>
        <w:numPr>
          <w:ilvl w:val="0"/>
          <w:numId w:val="0"/>
        </w:numPr>
        <w:rPr>
          <w:rFonts w:ascii="Calibri" w:hAnsi="Calibri" w:cs="Calibri"/>
          <w:sz w:val="24"/>
          <w:szCs w:val="24"/>
        </w:rPr>
      </w:pPr>
      <w:bookmarkStart w:id="8" w:name="_Toc454914118"/>
      <w:r>
        <w:rPr>
          <w:rFonts w:hint="default" w:ascii="Calibri" w:hAnsi="Calibri" w:cs="Calibri"/>
          <w:sz w:val="24"/>
          <w:szCs w:val="24"/>
          <w:lang w:val="en-IN"/>
        </w:rPr>
        <w:t>4.2.</w:t>
      </w:r>
      <w:r>
        <w:rPr>
          <w:rFonts w:ascii="Calibri" w:hAnsi="Calibri" w:cs="Calibri"/>
          <w:sz w:val="24"/>
          <w:szCs w:val="24"/>
        </w:rPr>
        <w:t>Business Objectives</w:t>
      </w:r>
      <w:bookmarkEnd w:id="8"/>
    </w:p>
    <w:p w14:paraId="2610039B">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business objectives of the project are as follows:</w:t>
      </w:r>
    </w:p>
    <w:p w14:paraId="4F67230E">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Efficient Inventory Management:</w:t>
      </w:r>
      <w:r>
        <w:rPr>
          <w:rFonts w:ascii="Calibri" w:hAnsi="Calibri" w:eastAsia="Times New Roman" w:cs="Calibri"/>
          <w:kern w:val="0"/>
          <w:sz w:val="24"/>
          <w:szCs w:val="24"/>
          <w14:ligatures w14:val="none"/>
        </w:rPr>
        <w:t xml:space="preserve"> Streamline the inventory management process by providing real-time tracking of stock levels, reducing manual errors, and enabling proactive management of inventory.</w:t>
      </w:r>
    </w:p>
    <w:p w14:paraId="42B8B072">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Faster Delivery:</w:t>
      </w:r>
      <w:r>
        <w:rPr>
          <w:rFonts w:ascii="Calibri" w:hAnsi="Calibri" w:eastAsia="Times New Roman" w:cs="Calibri"/>
          <w:kern w:val="0"/>
          <w:sz w:val="24"/>
          <w:szCs w:val="24"/>
          <w14:ligatures w14:val="none"/>
        </w:rPr>
        <w:t xml:space="preserve"> Implement route optimization and real-time tracking features to reduce delivery times, ensuring quicker and more efficient deliveries of ice cream and milk products to customers.</w:t>
      </w:r>
    </w:p>
    <w:p w14:paraId="4255CF85">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Cost Reduction:</w:t>
      </w:r>
      <w:r>
        <w:rPr>
          <w:rFonts w:ascii="Calibri" w:hAnsi="Calibri" w:eastAsia="Times New Roman" w:cs="Calibri"/>
          <w:kern w:val="0"/>
          <w:sz w:val="24"/>
          <w:szCs w:val="24"/>
          <w14:ligatures w14:val="none"/>
        </w:rPr>
        <w:t xml:space="preserve"> Minimize wastage through better inventory control and improve delivery efficiency to lower operational costs associated with logistics.</w:t>
      </w:r>
    </w:p>
    <w:p w14:paraId="7106ED71">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Scalability:</w:t>
      </w:r>
      <w:r>
        <w:rPr>
          <w:rFonts w:ascii="Calibri" w:hAnsi="Calibri" w:eastAsia="Times New Roman" w:cs="Calibri"/>
          <w:kern w:val="0"/>
          <w:sz w:val="24"/>
          <w:szCs w:val="24"/>
          <w14:ligatures w14:val="none"/>
        </w:rPr>
        <w:t xml:space="preserve"> Design the system to support future growth, enabling easy integration of new manufacturing plants, warehouses, and delivery regions.</w:t>
      </w:r>
    </w:p>
    <w:p w14:paraId="31CFF6DF">
      <w:pPr>
        <w:numPr>
          <w:ilvl w:val="0"/>
          <w:numId w:val="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Data-Driven Decision Making:</w:t>
      </w:r>
      <w:r>
        <w:rPr>
          <w:rFonts w:ascii="Calibri" w:hAnsi="Calibri" w:eastAsia="Times New Roman" w:cs="Calibri"/>
          <w:kern w:val="0"/>
          <w:sz w:val="24"/>
          <w:szCs w:val="24"/>
          <w14:ligatures w14:val="none"/>
        </w:rPr>
        <w:t xml:space="preserve"> Provide comprehensive reporting and analytics tools to help managers make informed decisions regarding inventory management, delivery routes, and resource allocation.</w:t>
      </w:r>
    </w:p>
    <w:p w14:paraId="3F289964">
      <w:pPr>
        <w:rPr>
          <w:rFonts w:ascii="Calibri" w:hAnsi="Calibri" w:cs="Calibri"/>
          <w:sz w:val="24"/>
          <w:szCs w:val="24"/>
        </w:rPr>
      </w:pPr>
    </w:p>
    <w:p w14:paraId="775C2BCA">
      <w:pPr>
        <w:pStyle w:val="3"/>
        <w:numPr>
          <w:ilvl w:val="0"/>
          <w:numId w:val="0"/>
        </w:numPr>
        <w:rPr>
          <w:rFonts w:ascii="Calibri" w:hAnsi="Calibri" w:cs="Calibri"/>
          <w:sz w:val="24"/>
          <w:szCs w:val="24"/>
        </w:rPr>
      </w:pPr>
      <w:bookmarkStart w:id="9" w:name="_Toc454914119"/>
      <w:r>
        <w:rPr>
          <w:rFonts w:hint="default" w:ascii="Calibri" w:hAnsi="Calibri" w:cs="Calibri"/>
          <w:sz w:val="24"/>
          <w:szCs w:val="24"/>
          <w:lang w:val="en-IN"/>
        </w:rPr>
        <w:t>4.3.</w:t>
      </w:r>
      <w:r>
        <w:rPr>
          <w:rFonts w:ascii="Calibri" w:hAnsi="Calibri" w:cs="Calibri"/>
          <w:sz w:val="24"/>
          <w:szCs w:val="24"/>
        </w:rPr>
        <w:t>Business Rules</w:t>
      </w:r>
      <w:bookmarkEnd w:id="9"/>
    </w:p>
    <w:p w14:paraId="49CDDF60">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Inventory Management:</w:t>
      </w:r>
    </w:p>
    <w:p w14:paraId="79FF475A">
      <w:pPr>
        <w:numPr>
          <w:ilvl w:val="0"/>
          <w:numId w:val="3"/>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Only authorized staff can update stock levels or transfer inventory.</w:t>
      </w:r>
    </w:p>
    <w:p w14:paraId="516153F6">
      <w:pPr>
        <w:numPr>
          <w:ilvl w:val="0"/>
          <w:numId w:val="3"/>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Automated alerts for low stock and near-expiry items.</w:t>
      </w:r>
    </w:p>
    <w:p w14:paraId="1DDEDF68">
      <w:pPr>
        <w:numPr>
          <w:ilvl w:val="0"/>
          <w:numId w:val="3"/>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Expired items must be flagged and removed from active inventory.</w:t>
      </w:r>
    </w:p>
    <w:p w14:paraId="0A2D66DC">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Delivery Management:</w:t>
      </w:r>
    </w:p>
    <w:p w14:paraId="0ACFC3BE">
      <w:pPr>
        <w:numPr>
          <w:ilvl w:val="0"/>
          <w:numId w:val="4"/>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Only authorized delivery personnel can modify delivery schedules.</w:t>
      </w:r>
    </w:p>
    <w:p w14:paraId="5F94FDE1">
      <w:pPr>
        <w:numPr>
          <w:ilvl w:val="0"/>
          <w:numId w:val="4"/>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Real-time GPS tracking is mandatory for delivery vehicles.</w:t>
      </w:r>
    </w:p>
    <w:p w14:paraId="71DC80DE">
      <w:pPr>
        <w:numPr>
          <w:ilvl w:val="0"/>
          <w:numId w:val="4"/>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Customers must be notified in case of delivery delays or cancellations.</w:t>
      </w:r>
    </w:p>
    <w:p w14:paraId="3348C693">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Payment Rules:</w:t>
      </w:r>
    </w:p>
    <w:p w14:paraId="09F6CE0C">
      <w:pPr>
        <w:numPr>
          <w:ilvl w:val="0"/>
          <w:numId w:val="5"/>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Payments must be processed via approved methods: cash, credit card, debit card, or bank transfer.</w:t>
      </w:r>
    </w:p>
    <w:p w14:paraId="5C4B5143">
      <w:pPr>
        <w:numPr>
          <w:ilvl w:val="0"/>
          <w:numId w:val="5"/>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Refunds or cancellations require admin approval and must update inventory and financial records.</w:t>
      </w:r>
    </w:p>
    <w:p w14:paraId="50796C4D">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Access Control:</w:t>
      </w:r>
    </w:p>
    <w:p w14:paraId="5D3CB491">
      <w:pPr>
        <w:numPr>
          <w:ilvl w:val="0"/>
          <w:numId w:val="6"/>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Role-based access control, restricting sensitive data to authorized personnel.</w:t>
      </w:r>
    </w:p>
    <w:p w14:paraId="7CE7FC68">
      <w:pPr>
        <w:numPr>
          <w:ilvl w:val="0"/>
          <w:numId w:val="6"/>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Admins can manage user roles and permissions.</w:t>
      </w:r>
    </w:p>
    <w:p w14:paraId="6ACB2AE6">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Data Integrity and Security:</w:t>
      </w:r>
    </w:p>
    <w:p w14:paraId="0F39A2FB">
      <w:pPr>
        <w:numPr>
          <w:ilvl w:val="0"/>
          <w:numId w:val="7"/>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 sensitive data must be encrypted and regularly backed up.</w:t>
      </w:r>
    </w:p>
    <w:p w14:paraId="312E408A">
      <w:pPr>
        <w:numPr>
          <w:ilvl w:val="0"/>
          <w:numId w:val="7"/>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Accurate and consistent data across all system modules.</w:t>
      </w:r>
    </w:p>
    <w:p w14:paraId="566EC14D">
      <w:pPr>
        <w:numPr>
          <w:ilvl w:val="0"/>
          <w:numId w:val="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Customer Interaction:</w:t>
      </w:r>
    </w:p>
    <w:p w14:paraId="71FA98A3">
      <w:pPr>
        <w:numPr>
          <w:ilvl w:val="0"/>
          <w:numId w:val="8"/>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System must send notifications for order status updates.</w:t>
      </w:r>
    </w:p>
    <w:p w14:paraId="35BE941C">
      <w:pPr>
        <w:numPr>
          <w:ilvl w:val="0"/>
          <w:numId w:val="8"/>
        </w:numPr>
        <w:spacing w:before="100" w:beforeAutospacing="1" w:after="100" w:afterAutospacing="1" w:line="240" w:lineRule="auto"/>
        <w:ind w:left="2970" w:leftChars="0" w:hanging="72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 support manages complaints and order adjustments.</w:t>
      </w:r>
    </w:p>
    <w:p w14:paraId="039C88A5">
      <w:pPr>
        <w:rPr>
          <w:rFonts w:ascii="Calibri" w:hAnsi="Calibri" w:cs="Calibri"/>
          <w:sz w:val="24"/>
          <w:szCs w:val="24"/>
        </w:rPr>
      </w:pPr>
    </w:p>
    <w:p w14:paraId="3A957BE1">
      <w:pPr>
        <w:pStyle w:val="5"/>
        <w:rPr>
          <w:rFonts w:ascii="Calibri" w:hAnsi="Calibri" w:cs="Calibri"/>
          <w:sz w:val="24"/>
          <w:szCs w:val="24"/>
        </w:rPr>
      </w:pPr>
      <w:r>
        <w:rPr>
          <w:rFonts w:ascii="Calibri" w:hAnsi="Calibri" w:cs="Calibri"/>
          <w:sz w:val="24"/>
          <w:szCs w:val="24"/>
        </w:rPr>
        <w:t>4.4. Background</w:t>
      </w:r>
    </w:p>
    <w:p w14:paraId="50225C01">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company operates multiple manufacturing plants and warehouses across the country. Currently, inventory tracking and delivery scheduling are manual and prone to errors. The proposed software will address inefficiencies, reduce wastage, and enhance overall operational performance.</w:t>
      </w:r>
    </w:p>
    <w:p w14:paraId="1380F0D4">
      <w:pPr>
        <w:rPr>
          <w:rFonts w:ascii="Calibri" w:hAnsi="Calibri" w:cs="Calibri"/>
          <w:sz w:val="24"/>
          <w:szCs w:val="24"/>
        </w:rPr>
      </w:pPr>
    </w:p>
    <w:p w14:paraId="02C9F832">
      <w:pPr>
        <w:pStyle w:val="3"/>
        <w:numPr>
          <w:ilvl w:val="0"/>
          <w:numId w:val="0"/>
        </w:numPr>
        <w:rPr>
          <w:rFonts w:ascii="Calibri" w:hAnsi="Calibri" w:cs="Calibri"/>
          <w:sz w:val="24"/>
          <w:szCs w:val="24"/>
        </w:rPr>
      </w:pPr>
      <w:bookmarkStart w:id="10" w:name="_Toc454914121"/>
      <w:r>
        <w:rPr>
          <w:rFonts w:hint="default" w:ascii="Calibri" w:hAnsi="Calibri" w:cs="Calibri"/>
          <w:sz w:val="24"/>
          <w:szCs w:val="24"/>
          <w:lang w:val="en-IN"/>
        </w:rPr>
        <w:t>4.5.</w:t>
      </w:r>
      <w:r>
        <w:rPr>
          <w:rFonts w:ascii="Calibri" w:hAnsi="Calibri" w:cs="Calibri"/>
          <w:sz w:val="24"/>
          <w:szCs w:val="24"/>
        </w:rPr>
        <w:t>Project Objective</w:t>
      </w:r>
      <w:bookmarkEnd w:id="10"/>
    </w:p>
    <w:p w14:paraId="0E19317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Implement an Integrated Inventory System:</w:t>
      </w:r>
      <w:r>
        <w:rPr>
          <w:rFonts w:ascii="Calibri" w:hAnsi="Calibri" w:eastAsia="Times New Roman" w:cs="Calibri"/>
          <w:kern w:val="0"/>
          <w:sz w:val="24"/>
          <w:szCs w:val="24"/>
          <w14:ligatures w14:val="none"/>
        </w:rPr>
        <w:t xml:space="preserve"> Develop and deploy a system that tracks inventory across all manufacturing plants and warehouses, with automated alerts for low stock and expiration management.</w:t>
      </w:r>
    </w:p>
    <w:p w14:paraId="778C03F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Optimize Delivery Operations:</w:t>
      </w:r>
      <w:r>
        <w:rPr>
          <w:rFonts w:ascii="Calibri" w:hAnsi="Calibri" w:eastAsia="Times New Roman" w:cs="Calibri"/>
          <w:kern w:val="0"/>
          <w:sz w:val="24"/>
          <w:szCs w:val="24"/>
          <w14:ligatures w14:val="none"/>
        </w:rPr>
        <w:t xml:space="preserve"> Integrate a delivery management module that includes route optimization and real-time vehicle tracking, ensuring the fastest delivery times to customers.</w:t>
      </w:r>
    </w:p>
    <w:p w14:paraId="5181E59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Create Detailed Analytics and Reporting:</w:t>
      </w:r>
      <w:r>
        <w:rPr>
          <w:rFonts w:ascii="Calibri" w:hAnsi="Calibri" w:eastAsia="Times New Roman" w:cs="Calibri"/>
          <w:kern w:val="0"/>
          <w:sz w:val="24"/>
          <w:szCs w:val="24"/>
          <w14:ligatures w14:val="none"/>
        </w:rPr>
        <w:t xml:space="preserve"> Provide dashboards and reports for key performance indicators (KPIs), including inventory turnover, delivery times, and operational efficiency.</w:t>
      </w:r>
    </w:p>
    <w:p w14:paraId="7F5296A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Enhance User Experience:</w:t>
      </w:r>
      <w:r>
        <w:rPr>
          <w:rFonts w:ascii="Calibri" w:hAnsi="Calibri" w:eastAsia="Times New Roman" w:cs="Calibri"/>
          <w:kern w:val="0"/>
          <w:sz w:val="24"/>
          <w:szCs w:val="24"/>
          <w14:ligatures w14:val="none"/>
        </w:rPr>
        <w:t xml:space="preserve"> Build an intuitive and user-friendly interface for warehouse staff, delivery teams, and administrators, ensuring smooth operations and reducing training time.</w:t>
      </w:r>
    </w:p>
    <w:p w14:paraId="053EF4EA">
      <w:pPr>
        <w:pStyle w:val="16"/>
        <w:numPr>
          <w:ilvl w:val="0"/>
          <w:numId w:val="1"/>
        </w:numPr>
        <w:rPr>
          <w:rFonts w:ascii="Calibri" w:hAnsi="Calibri" w:cs="Calibri"/>
          <w:sz w:val="24"/>
          <w:szCs w:val="24"/>
        </w:rPr>
      </w:pPr>
      <w:r>
        <w:rPr>
          <w:rFonts w:ascii="Calibri" w:hAnsi="Calibri" w:eastAsia="Times New Roman" w:cs="Calibri"/>
          <w:b/>
          <w:bCs/>
          <w:kern w:val="0"/>
          <w:sz w:val="24"/>
          <w:szCs w:val="24"/>
          <w14:ligatures w14:val="none"/>
        </w:rPr>
        <w:t>Ensure Scalability and Future Expansion:</w:t>
      </w:r>
      <w:r>
        <w:rPr>
          <w:rFonts w:ascii="Calibri" w:hAnsi="Calibri" w:eastAsia="Times New Roman" w:cs="Calibri"/>
          <w:kern w:val="0"/>
          <w:sz w:val="24"/>
          <w:szCs w:val="24"/>
          <w14:ligatures w14:val="none"/>
        </w:rPr>
        <w:t xml:space="preserve"> Design the system to accommodate the growth of the business, supporting additional locations, increased user loads, and future feature integrations.</w:t>
      </w:r>
    </w:p>
    <w:p w14:paraId="79398048">
      <w:pPr>
        <w:pStyle w:val="3"/>
        <w:numPr>
          <w:ilvl w:val="0"/>
          <w:numId w:val="0"/>
        </w:numPr>
        <w:rPr>
          <w:rFonts w:ascii="Calibri" w:hAnsi="Calibri" w:cs="Calibri"/>
          <w:sz w:val="24"/>
          <w:szCs w:val="24"/>
        </w:rPr>
      </w:pPr>
      <w:bookmarkStart w:id="11" w:name="_Toc454914122"/>
      <w:r>
        <w:rPr>
          <w:rFonts w:hint="default" w:ascii="Calibri" w:hAnsi="Calibri" w:cs="Calibri"/>
          <w:sz w:val="24"/>
          <w:szCs w:val="24"/>
          <w:lang w:val="en-IN"/>
        </w:rPr>
        <w:t>4.6.</w:t>
      </w:r>
      <w:r>
        <w:rPr>
          <w:rFonts w:ascii="Calibri" w:hAnsi="Calibri" w:cs="Calibri"/>
          <w:sz w:val="24"/>
          <w:szCs w:val="24"/>
        </w:rPr>
        <w:t>Project Scope</w:t>
      </w:r>
      <w:bookmarkEnd w:id="11"/>
    </w:p>
    <w:p w14:paraId="0E80977C">
      <w:pPr>
        <w:pStyle w:val="5"/>
        <w:rPr>
          <w:rFonts w:ascii="Calibri" w:hAnsi="Calibri" w:cs="Calibri"/>
          <w:i w:val="0"/>
          <w:iCs w:val="0"/>
          <w:sz w:val="24"/>
          <w:szCs w:val="24"/>
        </w:rPr>
      </w:pPr>
      <w:r>
        <w:rPr>
          <w:rFonts w:hint="default" w:ascii="Calibri" w:hAnsi="Calibri" w:cs="Calibri"/>
          <w:i w:val="0"/>
          <w:iCs w:val="0"/>
          <w:sz w:val="24"/>
          <w:szCs w:val="24"/>
          <w:lang w:val="en-IN"/>
        </w:rPr>
        <w:t>4.6.1.</w:t>
      </w:r>
      <w:r>
        <w:rPr>
          <w:rFonts w:ascii="Calibri" w:hAnsi="Calibri" w:cs="Calibri"/>
          <w:i w:val="0"/>
          <w:iCs w:val="0"/>
          <w:sz w:val="24"/>
          <w:szCs w:val="24"/>
        </w:rPr>
        <w:t>In-Scope Functionality:</w:t>
      </w:r>
    </w:p>
    <w:p w14:paraId="76402791">
      <w:pPr>
        <w:pStyle w:val="10"/>
        <w:numPr>
          <w:ilvl w:val="0"/>
          <w:numId w:val="9"/>
        </w:numPr>
        <w:rPr>
          <w:rFonts w:ascii="Calibri" w:hAnsi="Calibri" w:cs="Calibri"/>
        </w:rPr>
      </w:pPr>
      <w:r>
        <w:rPr>
          <w:rStyle w:val="11"/>
          <w:rFonts w:ascii="Calibri" w:hAnsi="Calibri" w:cs="Calibri"/>
        </w:rPr>
        <w:t>Inventory Management:</w:t>
      </w:r>
    </w:p>
    <w:p w14:paraId="163AD65F">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Real-time tracking of stock levels across all warehouses and manufacturing plants.</w:t>
      </w:r>
    </w:p>
    <w:p w14:paraId="6A3EB52E">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Automated alerts for low stock levels or approaching expiration dates.</w:t>
      </w:r>
    </w:p>
    <w:p w14:paraId="02B9882C">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Ability to transfer inventory between locations seamlessly.</w:t>
      </w:r>
    </w:p>
    <w:p w14:paraId="22A9A706">
      <w:pPr>
        <w:pStyle w:val="10"/>
        <w:numPr>
          <w:ilvl w:val="0"/>
          <w:numId w:val="9"/>
        </w:numPr>
        <w:rPr>
          <w:rFonts w:ascii="Calibri" w:hAnsi="Calibri" w:cs="Calibri"/>
        </w:rPr>
      </w:pPr>
      <w:r>
        <w:rPr>
          <w:rStyle w:val="11"/>
          <w:rFonts w:ascii="Calibri" w:hAnsi="Calibri" w:cs="Calibri"/>
        </w:rPr>
        <w:t>Delivery Management:</w:t>
      </w:r>
    </w:p>
    <w:p w14:paraId="61795D02">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Integration of route optimization algorithms to ensure efficient delivery schedules.</w:t>
      </w:r>
    </w:p>
    <w:p w14:paraId="07F1FFAE">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Real-time tracking of delivery vehicles.</w:t>
      </w:r>
    </w:p>
    <w:p w14:paraId="69EA638A">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Generation of delivery reports and customer feedback analysis.</w:t>
      </w:r>
    </w:p>
    <w:p w14:paraId="5FF9A136">
      <w:pPr>
        <w:pStyle w:val="10"/>
        <w:numPr>
          <w:ilvl w:val="0"/>
          <w:numId w:val="9"/>
        </w:numPr>
        <w:rPr>
          <w:rFonts w:ascii="Calibri" w:hAnsi="Calibri" w:cs="Calibri"/>
        </w:rPr>
      </w:pPr>
      <w:r>
        <w:rPr>
          <w:rStyle w:val="11"/>
          <w:rFonts w:ascii="Calibri" w:hAnsi="Calibri" w:cs="Calibri"/>
        </w:rPr>
        <w:t>Reporting and Analytics:</w:t>
      </w:r>
    </w:p>
    <w:p w14:paraId="06AA8D08">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Dashboard with KPIs such as inventory turnover, wastage, and delivery performance.</w:t>
      </w:r>
    </w:p>
    <w:p w14:paraId="57F11B69">
      <w:pPr>
        <w:numPr>
          <w:ilvl w:val="1"/>
          <w:numId w:val="9"/>
        </w:numPr>
        <w:spacing w:before="100" w:beforeAutospacing="1" w:after="100" w:afterAutospacing="1" w:line="240" w:lineRule="auto"/>
        <w:rPr>
          <w:rFonts w:ascii="Calibri" w:hAnsi="Calibri" w:cs="Calibri"/>
          <w:sz w:val="24"/>
          <w:szCs w:val="24"/>
        </w:rPr>
      </w:pPr>
      <w:r>
        <w:rPr>
          <w:rFonts w:ascii="Calibri" w:hAnsi="Calibri" w:cs="Calibri"/>
          <w:sz w:val="24"/>
          <w:szCs w:val="24"/>
        </w:rPr>
        <w:t>Detailed analytics on demand patterns to help in forecasting and planning.</w:t>
      </w:r>
    </w:p>
    <w:p w14:paraId="2AD3BA27">
      <w:pPr>
        <w:rPr>
          <w:rFonts w:ascii="Calibri" w:hAnsi="Calibri" w:cs="Calibri"/>
          <w:sz w:val="24"/>
          <w:szCs w:val="24"/>
        </w:rPr>
      </w:pPr>
    </w:p>
    <w:p w14:paraId="6FEB9A7C">
      <w:pPr>
        <w:pStyle w:val="6"/>
        <w:rPr>
          <w:rFonts w:ascii="Calibri" w:hAnsi="Calibri" w:cs="Calibri"/>
          <w:sz w:val="24"/>
          <w:szCs w:val="24"/>
        </w:rPr>
      </w:pPr>
      <w:r>
        <w:rPr>
          <w:rFonts w:hint="default" w:ascii="Calibri" w:hAnsi="Calibri" w:cs="Calibri"/>
          <w:sz w:val="24"/>
          <w:szCs w:val="24"/>
          <w:lang w:val="en-IN"/>
        </w:rPr>
        <w:t>4.6.</w:t>
      </w:r>
      <w:r>
        <w:rPr>
          <w:rFonts w:ascii="Calibri" w:hAnsi="Calibri" w:cs="Calibri"/>
          <w:sz w:val="24"/>
          <w:szCs w:val="24"/>
        </w:rPr>
        <w:t>2. Out of Scope Functionality</w:t>
      </w:r>
    </w:p>
    <w:p w14:paraId="60C8AB5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Integration with third-party logistics companies (current focus is on in-house delivery).</w:t>
      </w:r>
    </w:p>
    <w:p w14:paraId="0D61BCC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Advanced AI-driven demand forecasting models (to be considered in future phases).</w:t>
      </w:r>
    </w:p>
    <w:p w14:paraId="46CD4249">
      <w:pPr>
        <w:rPr>
          <w:rFonts w:ascii="Calibri" w:hAnsi="Calibri" w:cs="Calibri"/>
          <w:sz w:val="24"/>
          <w:szCs w:val="24"/>
        </w:rPr>
      </w:pPr>
      <w:r>
        <w:rPr>
          <w:rFonts w:ascii="Calibri" w:hAnsi="Calibri" w:eastAsia="Times New Roman" w:cs="Calibri"/>
          <w:kern w:val="0"/>
          <w:sz w:val="24"/>
          <w:szCs w:val="24"/>
          <w14:ligatures w14:val="none"/>
        </w:rPr>
        <w:t> Marketing and promotional functionalities.</w:t>
      </w:r>
    </w:p>
    <w:p w14:paraId="4A3716E5">
      <w:pPr>
        <w:pStyle w:val="2"/>
        <w:numPr>
          <w:ilvl w:val="0"/>
          <w:numId w:val="0"/>
        </w:numPr>
        <w:rPr>
          <w:rFonts w:ascii="Calibri" w:hAnsi="Calibri" w:cs="Calibri"/>
          <w:sz w:val="24"/>
          <w:szCs w:val="24"/>
        </w:rPr>
      </w:pPr>
      <w:bookmarkStart w:id="12" w:name="_Toc454914125"/>
      <w:r>
        <w:rPr>
          <w:rFonts w:hint="default" w:ascii="Calibri" w:hAnsi="Calibri" w:cs="Calibri"/>
          <w:sz w:val="24"/>
          <w:szCs w:val="24"/>
          <w:lang w:val="en-IN"/>
        </w:rPr>
        <w:t>5.</w:t>
      </w:r>
      <w:r>
        <w:rPr>
          <w:rFonts w:ascii="Calibri" w:hAnsi="Calibri" w:cs="Calibri"/>
          <w:sz w:val="24"/>
          <w:szCs w:val="24"/>
        </w:rPr>
        <w:t>Assumptions</w:t>
      </w:r>
      <w:bookmarkEnd w:id="12"/>
    </w:p>
    <w:p w14:paraId="737EC75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 manufacturing plants and warehouses are equipped with the required hardware to support the new system (e.g., barcode scanners, computers).</w:t>
      </w:r>
    </w:p>
    <w:p w14:paraId="61B3375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Delivery vehicles are equipped with GPS devices to enable real-time tracking.</w:t>
      </w:r>
    </w:p>
    <w:p w14:paraId="335DF412">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Employees at all locations will undergo training to effectively use the new system.</w:t>
      </w:r>
    </w:p>
    <w:p w14:paraId="0BBAFB55">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The software will integrate with existing ERP systems for seamless operations.</w:t>
      </w:r>
    </w:p>
    <w:p w14:paraId="46933281">
      <w:pPr>
        <w:pStyle w:val="2"/>
        <w:numPr>
          <w:ilvl w:val="0"/>
          <w:numId w:val="0"/>
        </w:numPr>
        <w:rPr>
          <w:rFonts w:ascii="Calibri" w:hAnsi="Calibri" w:cs="Calibri"/>
          <w:sz w:val="24"/>
          <w:szCs w:val="24"/>
        </w:rPr>
      </w:pPr>
      <w:bookmarkStart w:id="13" w:name="_Toc454914126"/>
      <w:r>
        <w:rPr>
          <w:rFonts w:hint="default" w:ascii="Calibri" w:hAnsi="Calibri" w:cs="Calibri"/>
          <w:sz w:val="24"/>
          <w:szCs w:val="24"/>
          <w:lang w:val="en-IN"/>
        </w:rPr>
        <w:t>6.</w:t>
      </w:r>
      <w:r>
        <w:rPr>
          <w:rFonts w:ascii="Calibri" w:hAnsi="Calibri" w:cs="Calibri"/>
          <w:sz w:val="24"/>
          <w:szCs w:val="24"/>
        </w:rPr>
        <w:t>Constraints</w:t>
      </w:r>
      <w:bookmarkEnd w:id="13"/>
    </w:p>
    <w:p w14:paraId="6174D6CE">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Budget allocation for this project is capped at ₹10 million for development and implementation.</w:t>
      </w:r>
    </w:p>
    <w:p w14:paraId="5A6174E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be deployed and operational within six months.</w:t>
      </w:r>
    </w:p>
    <w:p w14:paraId="67CD9F9F">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Internet connectivity at all manufacturing and warehouse locations is essential for real-time updates.</w:t>
      </w:r>
    </w:p>
    <w:p w14:paraId="571C9204">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Compliance with local and national data protection laws is mandatory.</w:t>
      </w:r>
    </w:p>
    <w:p w14:paraId="0AF188A0">
      <w:pPr>
        <w:rPr>
          <w:rFonts w:ascii="Calibri" w:hAnsi="Calibri" w:cs="Calibri"/>
          <w:sz w:val="24"/>
          <w:szCs w:val="24"/>
        </w:rPr>
      </w:pPr>
      <w:r>
        <w:rPr>
          <w:rFonts w:ascii="Calibri" w:hAnsi="Calibri" w:cs="Calibri"/>
          <w:sz w:val="24"/>
          <w:szCs w:val="24"/>
        </w:rPr>
        <w:t>.</w:t>
      </w:r>
    </w:p>
    <w:p w14:paraId="255852FF">
      <w:pPr>
        <w:pStyle w:val="2"/>
        <w:numPr>
          <w:ilvl w:val="0"/>
          <w:numId w:val="0"/>
        </w:numPr>
        <w:rPr>
          <w:rFonts w:ascii="Calibri" w:hAnsi="Calibri" w:cs="Calibri"/>
          <w:sz w:val="24"/>
          <w:szCs w:val="24"/>
        </w:rPr>
      </w:pPr>
      <w:bookmarkStart w:id="14" w:name="_Toc454914127"/>
      <w:r>
        <w:rPr>
          <w:rFonts w:hint="default" w:ascii="Calibri" w:hAnsi="Calibri" w:cs="Calibri"/>
          <w:sz w:val="24"/>
          <w:szCs w:val="24"/>
          <w:lang w:val="en-IN"/>
        </w:rPr>
        <w:t>7.</w:t>
      </w:r>
      <w:r>
        <w:rPr>
          <w:rFonts w:ascii="Calibri" w:hAnsi="Calibri" w:cs="Calibri"/>
          <w:sz w:val="24"/>
          <w:szCs w:val="24"/>
        </w:rPr>
        <w:t>Risk</w:t>
      </w:r>
      <w:bookmarkEnd w:id="14"/>
      <w:r>
        <w:rPr>
          <w:rFonts w:ascii="Calibri" w:hAnsi="Calibri" w:cs="Calibri"/>
          <w:sz w:val="24"/>
          <w:szCs w:val="24"/>
        </w:rPr>
        <w:t>s</w:t>
      </w:r>
    </w:p>
    <w:p w14:paraId="73F304B1">
      <w:pPr>
        <w:pStyle w:val="3"/>
        <w:rPr>
          <w:rFonts w:ascii="Calibri" w:hAnsi="Calibri" w:cs="Calibri"/>
          <w:sz w:val="24"/>
          <w:szCs w:val="24"/>
        </w:rPr>
      </w:pPr>
      <w:bookmarkStart w:id="15" w:name="_Toc454914128"/>
      <w:bookmarkStart w:id="16" w:name="_Toc197440880"/>
      <w:r>
        <w:rPr>
          <w:rFonts w:ascii="Calibri" w:hAnsi="Calibri" w:cs="Calibri"/>
          <w:sz w:val="24"/>
          <w:szCs w:val="24"/>
        </w:rPr>
        <w:t>Technological Risks</w:t>
      </w:r>
      <w:bookmarkEnd w:id="15"/>
      <w:bookmarkEnd w:id="16"/>
    </w:p>
    <w:p w14:paraId="464FBC05">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System Integration Challenges:</w:t>
      </w:r>
      <w:r>
        <w:rPr>
          <w:rFonts w:ascii="Calibri" w:hAnsi="Calibri" w:eastAsia="Times New Roman" w:cs="Calibri"/>
          <w:kern w:val="0"/>
          <w:sz w:val="24"/>
          <w:szCs w:val="24"/>
          <w14:ligatures w14:val="none"/>
        </w:rPr>
        <w:t xml:space="preserve"> Difficulty integrating the new software with existing ERP systems may lead to delays and errors in data synchronization.</w:t>
      </w:r>
    </w:p>
    <w:p w14:paraId="501DAA4F">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System Downtime:</w:t>
      </w:r>
      <w:r>
        <w:rPr>
          <w:rFonts w:ascii="Calibri" w:hAnsi="Calibri" w:eastAsia="Times New Roman" w:cs="Calibri"/>
          <w:kern w:val="0"/>
          <w:sz w:val="24"/>
          <w:szCs w:val="24"/>
          <w14:ligatures w14:val="none"/>
        </w:rPr>
        <w:t xml:space="preserve"> Potential for system outages during deployment, disrupting ongoing operations and inventory management.</w:t>
      </w:r>
    </w:p>
    <w:p w14:paraId="44F7060F">
      <w:pPr>
        <w:pStyle w:val="3"/>
        <w:rPr>
          <w:rFonts w:ascii="Calibri" w:hAnsi="Calibri" w:cs="Calibri"/>
          <w:sz w:val="24"/>
          <w:szCs w:val="24"/>
        </w:rPr>
      </w:pPr>
      <w:bookmarkStart w:id="17" w:name="_Toc197440881"/>
      <w:bookmarkStart w:id="18" w:name="_Toc454914129"/>
      <w:r>
        <w:rPr>
          <w:rFonts w:ascii="Calibri" w:hAnsi="Calibri" w:cs="Calibri"/>
          <w:sz w:val="24"/>
          <w:szCs w:val="24"/>
        </w:rPr>
        <w:t>Skills Risks</w:t>
      </w:r>
      <w:bookmarkEnd w:id="17"/>
      <w:bookmarkEnd w:id="18"/>
    </w:p>
    <w:p w14:paraId="3B9573E3">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Lack of Expertise:</w:t>
      </w:r>
      <w:r>
        <w:rPr>
          <w:rFonts w:ascii="Calibri" w:hAnsi="Calibri" w:eastAsia="Times New Roman" w:cs="Calibri"/>
          <w:kern w:val="0"/>
          <w:sz w:val="24"/>
          <w:szCs w:val="24"/>
          <w14:ligatures w14:val="none"/>
        </w:rPr>
        <w:t xml:space="preserve"> Insufficient technical knowledge within the team could delay system development or lead to suboptimal solutions.</w:t>
      </w:r>
    </w:p>
    <w:p w14:paraId="5BE1A653">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Training Gaps:</w:t>
      </w:r>
      <w:r>
        <w:rPr>
          <w:rFonts w:ascii="Calibri" w:hAnsi="Calibri" w:eastAsia="Times New Roman" w:cs="Calibri"/>
          <w:kern w:val="0"/>
          <w:sz w:val="24"/>
          <w:szCs w:val="24"/>
          <w14:ligatures w14:val="none"/>
        </w:rPr>
        <w:t xml:space="preserve"> Employees may struggle with adapting to the new system, especially if training is insufficient or not tailored to user roles.</w:t>
      </w:r>
      <w:r>
        <w:rPr>
          <w:rFonts w:ascii="Calibri" w:hAnsi="Calibri" w:cs="Calibri"/>
          <w:sz w:val="24"/>
          <w:szCs w:val="24"/>
        </w:rPr>
        <w:t>.</w:t>
      </w:r>
    </w:p>
    <w:p w14:paraId="2EA2BCED">
      <w:pPr>
        <w:pStyle w:val="3"/>
        <w:rPr>
          <w:rFonts w:ascii="Calibri" w:hAnsi="Calibri" w:cs="Calibri"/>
          <w:sz w:val="24"/>
          <w:szCs w:val="24"/>
        </w:rPr>
      </w:pPr>
      <w:bookmarkStart w:id="19" w:name="_Toc454914130"/>
      <w:bookmarkStart w:id="20" w:name="_Toc197440882"/>
      <w:r>
        <w:rPr>
          <w:rFonts w:ascii="Calibri" w:hAnsi="Calibri" w:cs="Calibri"/>
          <w:sz w:val="24"/>
          <w:szCs w:val="24"/>
        </w:rPr>
        <w:t>Political Risks</w:t>
      </w:r>
      <w:bookmarkEnd w:id="19"/>
      <w:bookmarkEnd w:id="20"/>
    </w:p>
    <w:p w14:paraId="1F201EDE">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Regulatory Compliance Issues:</w:t>
      </w:r>
      <w:r>
        <w:rPr>
          <w:rFonts w:ascii="Calibri" w:hAnsi="Calibri" w:eastAsia="Times New Roman" w:cs="Calibri"/>
          <w:kern w:val="0"/>
          <w:sz w:val="24"/>
          <w:szCs w:val="24"/>
          <w14:ligatures w14:val="none"/>
        </w:rPr>
        <w:t xml:space="preserve"> Changes in local or national regulations may affect how inventory, deliveries, or customer data are managed.</w:t>
      </w:r>
    </w:p>
    <w:p w14:paraId="34A84880">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Government Approval Delays:</w:t>
      </w:r>
      <w:r>
        <w:rPr>
          <w:rFonts w:ascii="Calibri" w:hAnsi="Calibri" w:eastAsia="Times New Roman" w:cs="Calibri"/>
          <w:kern w:val="0"/>
          <w:sz w:val="24"/>
          <w:szCs w:val="24"/>
          <w14:ligatures w14:val="none"/>
        </w:rPr>
        <w:t xml:space="preserve"> Any delays in securing necessary approvals or certifications for system implementation could cause project delays.</w:t>
      </w:r>
    </w:p>
    <w:p w14:paraId="662081AF">
      <w:pPr>
        <w:pStyle w:val="3"/>
        <w:rPr>
          <w:rFonts w:ascii="Calibri" w:hAnsi="Calibri" w:cs="Calibri"/>
          <w:sz w:val="24"/>
          <w:szCs w:val="24"/>
        </w:rPr>
      </w:pPr>
      <w:bookmarkStart w:id="21" w:name="_Toc454914131"/>
      <w:bookmarkStart w:id="22" w:name="_Toc197440883"/>
      <w:r>
        <w:rPr>
          <w:rFonts w:ascii="Calibri" w:hAnsi="Calibri" w:cs="Calibri"/>
          <w:sz w:val="24"/>
          <w:szCs w:val="24"/>
        </w:rPr>
        <w:t>Business Risks</w:t>
      </w:r>
      <w:bookmarkEnd w:id="21"/>
      <w:bookmarkEnd w:id="22"/>
    </w:p>
    <w:p w14:paraId="2DF4EF34">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Operational Disruptions:</w:t>
      </w:r>
      <w:r>
        <w:rPr>
          <w:rFonts w:ascii="Calibri" w:hAnsi="Calibri" w:eastAsia="Times New Roman" w:cs="Calibri"/>
          <w:kern w:val="0"/>
          <w:sz w:val="24"/>
          <w:szCs w:val="24"/>
          <w14:ligatures w14:val="none"/>
        </w:rPr>
        <w:t xml:space="preserve"> Implementation of the new system could cause temporary disruptions in daily operations, leading to inventory mismanagement or delivery delays.</w:t>
      </w:r>
    </w:p>
    <w:p w14:paraId="2FC6E908">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Financial Overruns:</w:t>
      </w:r>
      <w:r>
        <w:rPr>
          <w:rFonts w:ascii="Calibri" w:hAnsi="Calibri" w:eastAsia="Times New Roman" w:cs="Calibri"/>
          <w:kern w:val="0"/>
          <w:sz w:val="24"/>
          <w:szCs w:val="24"/>
          <w14:ligatures w14:val="none"/>
        </w:rPr>
        <w:t xml:space="preserve"> Unforeseen development or infrastructure costs could exceed the budget, impacting profitability.</w:t>
      </w:r>
    </w:p>
    <w:p w14:paraId="36977981">
      <w:pPr>
        <w:pStyle w:val="3"/>
        <w:rPr>
          <w:rFonts w:ascii="Calibri" w:hAnsi="Calibri" w:cs="Calibri"/>
          <w:sz w:val="24"/>
          <w:szCs w:val="24"/>
        </w:rPr>
      </w:pPr>
      <w:bookmarkStart w:id="23" w:name="_Toc454914132"/>
      <w:bookmarkStart w:id="24" w:name="_Toc197440884"/>
      <w:r>
        <w:rPr>
          <w:rFonts w:ascii="Calibri" w:hAnsi="Calibri" w:cs="Calibri"/>
          <w:sz w:val="24"/>
          <w:szCs w:val="24"/>
        </w:rPr>
        <w:t>Requirements Risks</w:t>
      </w:r>
      <w:bookmarkEnd w:id="23"/>
      <w:bookmarkEnd w:id="24"/>
    </w:p>
    <w:p w14:paraId="71DF013B">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Unclear or Changing Requirements:</w:t>
      </w:r>
      <w:r>
        <w:rPr>
          <w:rFonts w:ascii="Calibri" w:hAnsi="Calibri" w:eastAsia="Times New Roman" w:cs="Calibri"/>
          <w:kern w:val="0"/>
          <w:sz w:val="24"/>
          <w:szCs w:val="24"/>
          <w14:ligatures w14:val="none"/>
        </w:rPr>
        <w:t xml:space="preserve"> Ambiguities in the business requirements could result in system features being misaligned with actual business needs, requiring costly rework.</w:t>
      </w:r>
    </w:p>
    <w:p w14:paraId="1F3D51DE">
      <w:pPr>
        <w:rPr>
          <w:rFonts w:ascii="Calibri" w:hAnsi="Calibri" w:cs="Calibri"/>
          <w:sz w:val="24"/>
          <w:szCs w:val="24"/>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Scope Creep:</w:t>
      </w:r>
      <w:r>
        <w:rPr>
          <w:rFonts w:ascii="Calibri" w:hAnsi="Calibri" w:eastAsia="Times New Roman" w:cs="Calibri"/>
          <w:kern w:val="0"/>
          <w:sz w:val="24"/>
          <w:szCs w:val="24"/>
          <w14:ligatures w14:val="none"/>
        </w:rPr>
        <w:t xml:space="preserve"> New, unapproved features or changes could emerge during development, delaying the project and increasing costs.</w:t>
      </w:r>
    </w:p>
    <w:p w14:paraId="09AB5E02">
      <w:pPr>
        <w:pStyle w:val="3"/>
        <w:rPr>
          <w:rFonts w:ascii="Calibri" w:hAnsi="Calibri" w:cs="Calibri"/>
          <w:sz w:val="24"/>
          <w:szCs w:val="24"/>
        </w:rPr>
      </w:pPr>
      <w:bookmarkStart w:id="25" w:name="_Toc454914133"/>
      <w:bookmarkStart w:id="26" w:name="_Toc197440885"/>
      <w:r>
        <w:rPr>
          <w:rFonts w:ascii="Calibri" w:hAnsi="Calibri" w:cs="Calibri"/>
          <w:sz w:val="24"/>
          <w:szCs w:val="24"/>
        </w:rPr>
        <w:t>Other Risks</w:t>
      </w:r>
      <w:bookmarkEnd w:id="25"/>
      <w:bookmarkEnd w:id="26"/>
    </w:p>
    <w:p w14:paraId="0E42295A">
      <w:pPr>
        <w:numPr>
          <w:ilvl w:val="0"/>
          <w:numId w:val="10"/>
        </w:numPr>
        <w:ind w:left="420" w:leftChars="0" w:hanging="420" w:firstLineChars="0"/>
        <w:rPr>
          <w:rFonts w:ascii="Calibri" w:hAnsi="Calibri" w:cs="Calibri"/>
          <w:spacing w:val="-1"/>
          <w:sz w:val="24"/>
          <w:szCs w:val="24"/>
        </w:rPr>
      </w:pPr>
      <w:r>
        <w:rPr>
          <w:rFonts w:hint="default" w:ascii="Calibri" w:hAnsi="Calibri" w:cs="Calibri"/>
          <w:spacing w:val="-1"/>
          <w:sz w:val="24"/>
          <w:szCs w:val="24"/>
          <w:lang w:val="en-IN"/>
        </w:rPr>
        <w:t>Vendor dependency for third-party integrations.</w:t>
      </w:r>
    </w:p>
    <w:p w14:paraId="1B392522">
      <w:pPr>
        <w:pStyle w:val="2"/>
        <w:rPr>
          <w:rFonts w:ascii="Calibri" w:hAnsi="Calibri" w:cs="Calibri"/>
          <w:sz w:val="24"/>
          <w:szCs w:val="24"/>
        </w:rPr>
      </w:pPr>
      <w:bookmarkStart w:id="27" w:name="_Toc454914134"/>
      <w:r>
        <w:rPr>
          <w:rFonts w:ascii="Calibri" w:hAnsi="Calibri" w:cs="Calibri"/>
          <w:sz w:val="24"/>
          <w:szCs w:val="24"/>
        </w:rPr>
        <w:t>8. Business Process Overview</w:t>
      </w:r>
      <w:bookmarkEnd w:id="27"/>
    </w:p>
    <w:p w14:paraId="6EE8B7FD">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process begins when a customer accesses the system online. New users are prompted to register by providing personal details, after which the system generates a unique user ID and password. Registered customers can log in to browse available ice cream and milk product offerings. Once satisfied with the selection, they can place an order and choose a payment method (online or in person).</w:t>
      </w:r>
    </w:p>
    <w:p w14:paraId="70E761E3">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After placing an order, the system updates inventory levels in real-time and schedules the nearest available delivery slot. Delivery personnel receive the optimized route and order details via the system. Customers receive notifications with real-time tracking information.</w:t>
      </w:r>
    </w:p>
    <w:p w14:paraId="77A340C4">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also allows customers to:</w:t>
      </w:r>
    </w:p>
    <w:p w14:paraId="4CF8906B">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Update personal details.</w:t>
      </w:r>
    </w:p>
    <w:p w14:paraId="76C94464">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View order history and booking information.</w:t>
      </w:r>
    </w:p>
    <w:p w14:paraId="2251A345">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Cancel or modify orders within the allowed time frame.</w:t>
      </w:r>
    </w:p>
    <w:p w14:paraId="30F15A1F">
      <w:pPr>
        <w:numPr>
          <w:ilvl w:val="0"/>
          <w:numId w:val="11"/>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Receive post-delivery feedback prompts.</w:t>
      </w:r>
    </w:p>
    <w:p w14:paraId="6743AEB4">
      <w:pPr>
        <w:rPr>
          <w:rFonts w:ascii="Calibri" w:hAnsi="Calibri" w:cs="Calibri"/>
          <w:sz w:val="24"/>
          <w:szCs w:val="24"/>
        </w:rPr>
      </w:pPr>
    </w:p>
    <w:p w14:paraId="42B1C322">
      <w:pPr>
        <w:pStyle w:val="3"/>
        <w:rPr>
          <w:rFonts w:ascii="Calibri" w:hAnsi="Calibri" w:cs="Calibri"/>
          <w:sz w:val="24"/>
          <w:szCs w:val="24"/>
        </w:rPr>
      </w:pPr>
      <w:bookmarkStart w:id="28" w:name="_Toc454914135"/>
      <w:r>
        <w:rPr>
          <w:rFonts w:ascii="Calibri" w:hAnsi="Calibri" w:cs="Calibri"/>
          <w:sz w:val="24"/>
          <w:szCs w:val="24"/>
        </w:rPr>
        <w:t>8.1 Legacy System (AS-IS)</w:t>
      </w:r>
      <w:bookmarkEnd w:id="28"/>
    </w:p>
    <w:p w14:paraId="4FEEBE42">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Manual Inventory Management:</w:t>
      </w:r>
      <w:r>
        <w:rPr>
          <w:rFonts w:ascii="Calibri" w:hAnsi="Calibri" w:eastAsia="Times New Roman" w:cs="Calibri"/>
          <w:kern w:val="0"/>
          <w:sz w:val="24"/>
          <w:szCs w:val="24"/>
          <w14:ligatures w14:val="none"/>
        </w:rPr>
        <w:t xml:space="preserve"> Warehouse staff manually track inventory, leading to errors in stock levels and expiration dates.</w:t>
      </w:r>
    </w:p>
    <w:p w14:paraId="1505D919">
      <w:p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Manual Delivery Scheduling:</w:t>
      </w:r>
      <w:r>
        <w:rPr>
          <w:rFonts w:ascii="Calibri" w:hAnsi="Calibri" w:eastAsia="Times New Roman" w:cs="Calibri"/>
          <w:kern w:val="0"/>
          <w:sz w:val="24"/>
          <w:szCs w:val="24"/>
          <w14:ligatures w14:val="none"/>
        </w:rPr>
        <w:t xml:space="preserve"> Delivery schedules are created manually, often resulting in delays or inefficient routes.</w:t>
      </w:r>
    </w:p>
    <w:p w14:paraId="73576FFF">
      <w:pPr>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 xml:space="preserve"> </w:t>
      </w:r>
      <w:r>
        <w:rPr>
          <w:rFonts w:ascii="Calibri" w:hAnsi="Calibri" w:eastAsia="Times New Roman" w:cs="Calibri"/>
          <w:b/>
          <w:bCs/>
          <w:kern w:val="0"/>
          <w:sz w:val="24"/>
          <w:szCs w:val="24"/>
          <w14:ligatures w14:val="none"/>
        </w:rPr>
        <w:t>Customer Orders:</w:t>
      </w:r>
      <w:r>
        <w:rPr>
          <w:rFonts w:ascii="Calibri" w:hAnsi="Calibri" w:eastAsia="Times New Roman" w:cs="Calibri"/>
          <w:kern w:val="0"/>
          <w:sz w:val="24"/>
          <w:szCs w:val="24"/>
          <w14:ligatures w14:val="none"/>
        </w:rPr>
        <w:t xml:space="preserve"> Customers call or visit in person to place orders, and manual updates are made to inventory and delivery schedules.</w:t>
      </w:r>
    </w:p>
    <w:p w14:paraId="72ECC34A">
      <w:pPr>
        <w:rPr>
          <w:rFonts w:ascii="Calibri" w:hAnsi="Calibri" w:cs="Calibri"/>
          <w:sz w:val="24"/>
          <w:szCs w:val="24"/>
        </w:rPr>
      </w:pPr>
      <w:r>
        <w:rPr>
          <w:rFonts w:ascii="Calibri" w:hAnsi="Calibri" w:cs="Calibri"/>
          <w:sz w:val="24"/>
          <w:szCs w:val="24"/>
        </w:rPr>
        <w:drawing>
          <wp:inline distT="0" distB="0" distL="0" distR="0">
            <wp:extent cx="2186940" cy="691896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8"/>
                    <a:stretch>
                      <a:fillRect/>
                    </a:stretch>
                  </pic:blipFill>
                  <pic:spPr>
                    <a:xfrm>
                      <a:off x="0" y="0"/>
                      <a:ext cx="2187130" cy="6919560"/>
                    </a:xfrm>
                    <a:prstGeom prst="rect">
                      <a:avLst/>
                    </a:prstGeom>
                  </pic:spPr>
                </pic:pic>
              </a:graphicData>
            </a:graphic>
          </wp:inline>
        </w:drawing>
      </w:r>
    </w:p>
    <w:p w14:paraId="3F7E6CBB">
      <w:pPr>
        <w:rPr>
          <w:rFonts w:ascii="Calibri" w:hAnsi="Calibri" w:cs="Calibri"/>
          <w:sz w:val="24"/>
          <w:szCs w:val="24"/>
        </w:rPr>
      </w:pPr>
      <w:r>
        <w:rPr>
          <w:rFonts w:ascii="Calibri" w:hAnsi="Calibri" w:cs="Calibri"/>
          <w:sz w:val="24"/>
          <w:szCs w:val="24"/>
        </w:rPr>
        <w:t xml:space="preserve">         </w:t>
      </w:r>
    </w:p>
    <w:p w14:paraId="44EC79F6">
      <w:pPr>
        <w:rPr>
          <w:rFonts w:ascii="Calibri" w:hAnsi="Calibri" w:cs="Calibri"/>
          <w:sz w:val="24"/>
          <w:szCs w:val="24"/>
        </w:rPr>
      </w:pPr>
    </w:p>
    <w:p w14:paraId="701E2609">
      <w:pPr>
        <w:pStyle w:val="3"/>
        <w:rPr>
          <w:rFonts w:ascii="Calibri" w:hAnsi="Calibri" w:cs="Calibri"/>
          <w:sz w:val="24"/>
          <w:szCs w:val="24"/>
        </w:rPr>
      </w:pPr>
      <w:bookmarkStart w:id="29" w:name="_Toc454914136"/>
      <w:r>
        <w:rPr>
          <w:rFonts w:ascii="Calibri" w:hAnsi="Calibri" w:cs="Calibri"/>
          <w:sz w:val="24"/>
          <w:szCs w:val="24"/>
        </w:rPr>
        <w:t>8.2 Proposed Recommendations (TO-BE)</w:t>
      </w:r>
      <w:bookmarkEnd w:id="29"/>
    </w:p>
    <w:p w14:paraId="06934A89">
      <w:pPr>
        <w:numPr>
          <w:ilvl w:val="0"/>
          <w:numId w:val="1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Automated Inventory Tracking:</w:t>
      </w:r>
      <w:r>
        <w:rPr>
          <w:rFonts w:ascii="Calibri" w:hAnsi="Calibri" w:eastAsia="Times New Roman" w:cs="Calibri"/>
          <w:kern w:val="0"/>
          <w:sz w:val="24"/>
          <w:szCs w:val="24"/>
          <w14:ligatures w14:val="none"/>
        </w:rPr>
        <w:t xml:space="preserve"> The system will automatically track inventory levels across warehouses and manufacturing plants, providing real-time updates and alerts for low stock or nearing expiry items.</w:t>
      </w:r>
    </w:p>
    <w:p w14:paraId="5B9F2B55">
      <w:pPr>
        <w:numPr>
          <w:ilvl w:val="0"/>
          <w:numId w:val="1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Optimized Delivery Scheduling:</w:t>
      </w:r>
      <w:r>
        <w:rPr>
          <w:rFonts w:ascii="Calibri" w:hAnsi="Calibri" w:eastAsia="Times New Roman" w:cs="Calibri"/>
          <w:kern w:val="0"/>
          <w:sz w:val="24"/>
          <w:szCs w:val="24"/>
          <w14:ligatures w14:val="none"/>
        </w:rPr>
        <w:t xml:space="preserve"> The software will integrate route optimization and real-time tracking features to ensure faster deliveries and minimize delays.</w:t>
      </w:r>
    </w:p>
    <w:p w14:paraId="044E3340">
      <w:pPr>
        <w:numPr>
          <w:ilvl w:val="0"/>
          <w:numId w:val="12"/>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b/>
          <w:bCs/>
          <w:kern w:val="0"/>
          <w:sz w:val="24"/>
          <w:szCs w:val="24"/>
          <w14:ligatures w14:val="none"/>
        </w:rPr>
        <w:t>Centralized Order Management:</w:t>
      </w:r>
      <w:r>
        <w:rPr>
          <w:rFonts w:ascii="Calibri" w:hAnsi="Calibri" w:eastAsia="Times New Roman" w:cs="Calibri"/>
          <w:kern w:val="0"/>
          <w:sz w:val="24"/>
          <w:szCs w:val="24"/>
          <w14:ligatures w14:val="none"/>
        </w:rPr>
        <w:t xml:space="preserve"> Customers will place orders online, and the system will automatically update inventory and delivery schedules, streamlining the order fulfillment process.</w:t>
      </w:r>
    </w:p>
    <w:p w14:paraId="1A315045">
      <w:pPr>
        <w:rPr>
          <w:rFonts w:ascii="Calibri" w:hAnsi="Calibri" w:cs="Calibri"/>
          <w:sz w:val="24"/>
          <w:szCs w:val="24"/>
        </w:rPr>
      </w:pPr>
      <w:r>
        <w:rPr>
          <w:rFonts w:ascii="Calibri" w:hAnsi="Calibri" w:cs="Calibri"/>
          <w:sz w:val="24"/>
          <w:szCs w:val="24"/>
        </w:rPr>
        <w:drawing>
          <wp:inline distT="0" distB="0" distL="0" distR="0">
            <wp:extent cx="3893820" cy="67132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9"/>
                    <a:stretch>
                      <a:fillRect/>
                    </a:stretch>
                  </pic:blipFill>
                  <pic:spPr>
                    <a:xfrm>
                      <a:off x="0" y="0"/>
                      <a:ext cx="3894157" cy="6713802"/>
                    </a:xfrm>
                    <a:prstGeom prst="rect">
                      <a:avLst/>
                    </a:prstGeom>
                  </pic:spPr>
                </pic:pic>
              </a:graphicData>
            </a:graphic>
          </wp:inline>
        </w:drawing>
      </w:r>
    </w:p>
    <w:p w14:paraId="7C82421D">
      <w:pPr>
        <w:rPr>
          <w:rFonts w:ascii="Calibri" w:hAnsi="Calibri" w:cs="Calibri"/>
          <w:sz w:val="24"/>
          <w:szCs w:val="24"/>
        </w:rPr>
      </w:pPr>
    </w:p>
    <w:p w14:paraId="79025B70">
      <w:pPr>
        <w:rPr>
          <w:rFonts w:ascii="Calibri" w:hAnsi="Calibri" w:cs="Calibri"/>
          <w:sz w:val="24"/>
          <w:szCs w:val="24"/>
        </w:rPr>
      </w:pPr>
    </w:p>
    <w:p w14:paraId="2C2F50CA">
      <w:pPr>
        <w:pStyle w:val="2"/>
        <w:rPr>
          <w:rFonts w:ascii="Calibri" w:hAnsi="Calibri" w:cs="Calibri"/>
          <w:sz w:val="24"/>
          <w:szCs w:val="24"/>
        </w:rPr>
      </w:pPr>
      <w:bookmarkStart w:id="30" w:name="_Toc454914137"/>
      <w:r>
        <w:rPr>
          <w:rFonts w:ascii="Calibri" w:hAnsi="Calibri" w:cs="Calibri"/>
          <w:sz w:val="24"/>
          <w:szCs w:val="24"/>
        </w:rPr>
        <w:t>9. Business Requirements</w:t>
      </w:r>
      <w:bookmarkEnd w:id="30"/>
    </w:p>
    <w:tbl>
      <w:tblPr>
        <w:tblStyle w:val="12"/>
        <w:tblW w:w="9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262"/>
        <w:gridCol w:w="2008"/>
        <w:gridCol w:w="2453"/>
      </w:tblGrid>
      <w:tr w14:paraId="00C6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62" w:type="dxa"/>
          </w:tcPr>
          <w:p w14:paraId="2133DD62">
            <w:pPr>
              <w:spacing w:after="0" w:line="240" w:lineRule="auto"/>
              <w:rPr>
                <w:rFonts w:hint="default"/>
                <w:b/>
                <w:bCs/>
                <w:sz w:val="24"/>
                <w:szCs w:val="24"/>
                <w:lang w:val="en-IN"/>
              </w:rPr>
            </w:pPr>
            <w:r>
              <w:rPr>
                <w:rFonts w:hint="default"/>
                <w:b/>
                <w:bCs/>
                <w:sz w:val="24"/>
                <w:szCs w:val="24"/>
                <w:lang w:val="en-IN"/>
              </w:rPr>
              <w:t>SR.NO</w:t>
            </w:r>
          </w:p>
        </w:tc>
        <w:tc>
          <w:tcPr>
            <w:tcW w:w="4314" w:type="dxa"/>
          </w:tcPr>
          <w:p w14:paraId="227ED99B">
            <w:pPr>
              <w:spacing w:after="0" w:line="240" w:lineRule="auto"/>
              <w:rPr>
                <w:b/>
                <w:bCs/>
                <w:sz w:val="24"/>
                <w:szCs w:val="24"/>
              </w:rPr>
            </w:pPr>
            <w:r>
              <w:rPr>
                <w:b/>
                <w:bCs/>
                <w:sz w:val="24"/>
                <w:szCs w:val="24"/>
              </w:rPr>
              <w:t>Business Requirement</w:t>
            </w:r>
          </w:p>
        </w:tc>
        <w:tc>
          <w:tcPr>
            <w:tcW w:w="2017" w:type="dxa"/>
          </w:tcPr>
          <w:p w14:paraId="776ECF5F">
            <w:pPr>
              <w:spacing w:after="0" w:line="240" w:lineRule="auto"/>
              <w:rPr>
                <w:b/>
                <w:bCs/>
                <w:sz w:val="24"/>
                <w:szCs w:val="24"/>
              </w:rPr>
            </w:pPr>
            <w:r>
              <w:rPr>
                <w:b/>
                <w:bCs/>
                <w:sz w:val="24"/>
                <w:szCs w:val="24"/>
              </w:rPr>
              <w:t>Functionality</w:t>
            </w:r>
          </w:p>
        </w:tc>
        <w:tc>
          <w:tcPr>
            <w:tcW w:w="2481" w:type="dxa"/>
          </w:tcPr>
          <w:p w14:paraId="711654F6">
            <w:pPr>
              <w:spacing w:after="0" w:line="240" w:lineRule="auto"/>
              <w:rPr>
                <w:b/>
                <w:bCs/>
                <w:sz w:val="24"/>
                <w:szCs w:val="24"/>
              </w:rPr>
            </w:pPr>
            <w:r>
              <w:rPr>
                <w:b/>
                <w:bCs/>
                <w:sz w:val="24"/>
                <w:szCs w:val="24"/>
              </w:rPr>
              <w:t>Priority</w:t>
            </w:r>
          </w:p>
        </w:tc>
      </w:tr>
      <w:tr w14:paraId="0A38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762" w:type="dxa"/>
          </w:tcPr>
          <w:p w14:paraId="6C7A2A4D">
            <w:pPr>
              <w:spacing w:after="0" w:line="240" w:lineRule="auto"/>
              <w:rPr>
                <w:rFonts w:hint="default"/>
                <w:b/>
                <w:bCs/>
                <w:sz w:val="24"/>
                <w:szCs w:val="24"/>
                <w:lang w:val="en-IN"/>
              </w:rPr>
            </w:pPr>
            <w:r>
              <w:rPr>
                <w:rFonts w:hint="default"/>
                <w:b/>
                <w:bCs/>
                <w:sz w:val="24"/>
                <w:szCs w:val="24"/>
                <w:lang w:val="en-IN"/>
              </w:rPr>
              <w:t>1.</w:t>
            </w:r>
          </w:p>
        </w:tc>
        <w:tc>
          <w:tcPr>
            <w:tcW w:w="4314" w:type="dxa"/>
          </w:tcPr>
          <w:p w14:paraId="55497368">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Real-time Inventory Tracking</w:t>
            </w:r>
            <w:r>
              <w:rPr>
                <w:rFonts w:hint="default" w:ascii="Calibri" w:hAnsi="Calibri" w:cs="Calibri"/>
                <w:b/>
                <w:bCs/>
                <w:sz w:val="24"/>
                <w:szCs w:val="24"/>
                <w:lang w:val="en-IN"/>
              </w:rPr>
              <w:t>:</w:t>
            </w:r>
            <w:r>
              <w:rPr>
                <w:rFonts w:hint="default" w:ascii="Calibri" w:hAnsi="Calibri" w:eastAsia="SimSun" w:cs="Calibri"/>
                <w:sz w:val="24"/>
                <w:szCs w:val="24"/>
              </w:rPr>
              <w:t>The system updates stock levels dynamically as products are purchased or replenished, ensuring accurate inventory records.</w:t>
            </w:r>
          </w:p>
        </w:tc>
        <w:tc>
          <w:tcPr>
            <w:tcW w:w="2017" w:type="dxa"/>
          </w:tcPr>
          <w:p w14:paraId="7DDD3D70">
            <w:pPr>
              <w:spacing w:after="0" w:line="240" w:lineRule="auto"/>
              <w:rPr>
                <w:sz w:val="24"/>
                <w:szCs w:val="24"/>
              </w:rPr>
            </w:pPr>
            <w:r>
              <w:rPr>
                <w:rFonts w:hint="default"/>
                <w:sz w:val="24"/>
                <w:szCs w:val="24"/>
                <w:lang w:val="en-IN"/>
              </w:rPr>
              <w:t>Monitoring</w:t>
            </w:r>
          </w:p>
        </w:tc>
        <w:tc>
          <w:tcPr>
            <w:tcW w:w="2481" w:type="dxa"/>
          </w:tcPr>
          <w:p w14:paraId="2B8AE321">
            <w:pPr>
              <w:spacing w:after="0" w:line="240" w:lineRule="auto"/>
              <w:rPr>
                <w:sz w:val="24"/>
                <w:szCs w:val="24"/>
              </w:rPr>
            </w:pPr>
            <w:r>
              <w:rPr>
                <w:sz w:val="24"/>
                <w:szCs w:val="24"/>
              </w:rPr>
              <w:t>High</w:t>
            </w:r>
          </w:p>
        </w:tc>
      </w:tr>
      <w:tr w14:paraId="5A29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62" w:type="dxa"/>
          </w:tcPr>
          <w:p w14:paraId="1B195CA2">
            <w:pPr>
              <w:spacing w:after="0" w:line="240" w:lineRule="auto"/>
              <w:rPr>
                <w:rFonts w:hint="default"/>
                <w:sz w:val="24"/>
                <w:szCs w:val="24"/>
                <w:lang w:val="en-IN"/>
              </w:rPr>
            </w:pPr>
            <w:r>
              <w:rPr>
                <w:rFonts w:hint="default"/>
                <w:sz w:val="24"/>
                <w:szCs w:val="24"/>
                <w:lang w:val="en-IN"/>
              </w:rPr>
              <w:t>2.</w:t>
            </w:r>
          </w:p>
        </w:tc>
        <w:tc>
          <w:tcPr>
            <w:tcW w:w="4314" w:type="dxa"/>
          </w:tcPr>
          <w:p w14:paraId="2B74102C">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Low Stock Alerts</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a</w:t>
            </w:r>
            <w:r>
              <w:rPr>
                <w:rFonts w:hint="default" w:ascii="Calibri" w:hAnsi="Calibri" w:eastAsia="SimSun" w:cs="Calibri"/>
                <w:sz w:val="24"/>
                <w:szCs w:val="24"/>
              </w:rPr>
              <w:t>utomatically notifies the admin when product quantities fall below predefined thresholds to prevent stockouts.</w:t>
            </w:r>
          </w:p>
        </w:tc>
        <w:tc>
          <w:tcPr>
            <w:tcW w:w="2017" w:type="dxa"/>
          </w:tcPr>
          <w:p w14:paraId="1E9D30E4">
            <w:pPr>
              <w:spacing w:after="0" w:line="240" w:lineRule="auto"/>
              <w:rPr>
                <w:sz w:val="24"/>
                <w:szCs w:val="24"/>
              </w:rPr>
            </w:pPr>
            <w:r>
              <w:rPr>
                <w:rFonts w:hint="default"/>
                <w:sz w:val="24"/>
                <w:szCs w:val="24"/>
                <w:lang w:val="en-IN"/>
              </w:rPr>
              <w:t>Notifications</w:t>
            </w:r>
          </w:p>
        </w:tc>
        <w:tc>
          <w:tcPr>
            <w:tcW w:w="2481" w:type="dxa"/>
          </w:tcPr>
          <w:p w14:paraId="0F696A8E">
            <w:pPr>
              <w:spacing w:after="0" w:line="240" w:lineRule="auto"/>
              <w:rPr>
                <w:sz w:val="24"/>
                <w:szCs w:val="24"/>
              </w:rPr>
            </w:pPr>
            <w:r>
              <w:rPr>
                <w:sz w:val="24"/>
                <w:szCs w:val="24"/>
              </w:rPr>
              <w:t>High</w:t>
            </w:r>
          </w:p>
        </w:tc>
      </w:tr>
      <w:tr w14:paraId="1CF7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62" w:type="dxa"/>
          </w:tcPr>
          <w:p w14:paraId="3D04BF42">
            <w:pPr>
              <w:spacing w:after="0" w:line="240" w:lineRule="auto"/>
              <w:rPr>
                <w:rFonts w:hint="default"/>
                <w:sz w:val="24"/>
                <w:szCs w:val="24"/>
                <w:lang w:val="en-IN"/>
              </w:rPr>
            </w:pPr>
            <w:r>
              <w:rPr>
                <w:rFonts w:hint="default"/>
                <w:sz w:val="24"/>
                <w:szCs w:val="24"/>
                <w:lang w:val="en-IN"/>
              </w:rPr>
              <w:t>3.</w:t>
            </w:r>
          </w:p>
        </w:tc>
        <w:tc>
          <w:tcPr>
            <w:tcW w:w="4314" w:type="dxa"/>
          </w:tcPr>
          <w:p w14:paraId="06368EE6">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Product Expiry Management</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t</w:t>
            </w:r>
            <w:r>
              <w:rPr>
                <w:rFonts w:hint="default" w:ascii="Calibri" w:hAnsi="Calibri" w:eastAsia="SimSun" w:cs="Calibri"/>
                <w:sz w:val="24"/>
                <w:szCs w:val="24"/>
              </w:rPr>
              <w:t>racks product expiration dates to alert the admin and remove expired items from the inventory.</w:t>
            </w:r>
          </w:p>
        </w:tc>
        <w:tc>
          <w:tcPr>
            <w:tcW w:w="2017" w:type="dxa"/>
          </w:tcPr>
          <w:p w14:paraId="7614CF90">
            <w:pPr>
              <w:spacing w:after="0" w:line="240" w:lineRule="auto"/>
              <w:rPr>
                <w:sz w:val="24"/>
                <w:szCs w:val="24"/>
              </w:rPr>
            </w:pPr>
            <w:r>
              <w:rPr>
                <w:rFonts w:hint="default"/>
                <w:sz w:val="24"/>
                <w:szCs w:val="24"/>
                <w:lang w:val="en-IN"/>
              </w:rPr>
              <w:t>Validation</w:t>
            </w:r>
          </w:p>
        </w:tc>
        <w:tc>
          <w:tcPr>
            <w:tcW w:w="2481" w:type="dxa"/>
          </w:tcPr>
          <w:p w14:paraId="176BC87E">
            <w:pPr>
              <w:spacing w:after="0" w:line="240" w:lineRule="auto"/>
              <w:rPr>
                <w:sz w:val="24"/>
                <w:szCs w:val="24"/>
              </w:rPr>
            </w:pPr>
            <w:r>
              <w:rPr>
                <w:sz w:val="24"/>
                <w:szCs w:val="24"/>
              </w:rPr>
              <w:t>High</w:t>
            </w:r>
          </w:p>
        </w:tc>
      </w:tr>
      <w:tr w14:paraId="7F91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762" w:type="dxa"/>
          </w:tcPr>
          <w:p w14:paraId="795FBE79">
            <w:pPr>
              <w:spacing w:after="0" w:line="240" w:lineRule="auto"/>
              <w:rPr>
                <w:rFonts w:hint="default"/>
                <w:sz w:val="24"/>
                <w:szCs w:val="24"/>
                <w:lang w:val="en-IN"/>
              </w:rPr>
            </w:pPr>
            <w:r>
              <w:rPr>
                <w:rFonts w:hint="default"/>
                <w:sz w:val="24"/>
                <w:szCs w:val="24"/>
                <w:lang w:val="en-IN"/>
              </w:rPr>
              <w:t>4.</w:t>
            </w:r>
          </w:p>
        </w:tc>
        <w:tc>
          <w:tcPr>
            <w:tcW w:w="4314" w:type="dxa"/>
          </w:tcPr>
          <w:p w14:paraId="54D00818">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Route Optimization for Deliveries</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c</w:t>
            </w:r>
            <w:r>
              <w:rPr>
                <w:rFonts w:hint="default" w:ascii="Calibri" w:hAnsi="Calibri" w:eastAsia="SimSun" w:cs="Calibri"/>
                <w:sz w:val="24"/>
                <w:szCs w:val="24"/>
              </w:rPr>
              <w:t>alculates the most efficient delivery routes to minimize time and costs for distributing products.</w:t>
            </w:r>
          </w:p>
        </w:tc>
        <w:tc>
          <w:tcPr>
            <w:tcW w:w="2017" w:type="dxa"/>
          </w:tcPr>
          <w:p w14:paraId="4BD353D0">
            <w:pPr>
              <w:spacing w:after="0" w:line="240" w:lineRule="auto"/>
              <w:rPr>
                <w:sz w:val="24"/>
                <w:szCs w:val="24"/>
              </w:rPr>
            </w:pPr>
            <w:r>
              <w:rPr>
                <w:rFonts w:hint="default"/>
                <w:sz w:val="24"/>
                <w:szCs w:val="24"/>
                <w:lang w:val="en-IN"/>
              </w:rPr>
              <w:t>Optimization</w:t>
            </w:r>
          </w:p>
        </w:tc>
        <w:tc>
          <w:tcPr>
            <w:tcW w:w="2481" w:type="dxa"/>
          </w:tcPr>
          <w:p w14:paraId="05433D44">
            <w:pPr>
              <w:spacing w:after="0" w:line="240" w:lineRule="auto"/>
              <w:rPr>
                <w:sz w:val="24"/>
                <w:szCs w:val="24"/>
              </w:rPr>
            </w:pPr>
            <w:r>
              <w:rPr>
                <w:sz w:val="24"/>
                <w:szCs w:val="24"/>
              </w:rPr>
              <w:t>High</w:t>
            </w:r>
          </w:p>
        </w:tc>
      </w:tr>
      <w:tr w14:paraId="649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62" w:type="dxa"/>
          </w:tcPr>
          <w:p w14:paraId="5A703F74">
            <w:pPr>
              <w:spacing w:after="0" w:line="240" w:lineRule="auto"/>
              <w:rPr>
                <w:rFonts w:hint="default"/>
                <w:sz w:val="24"/>
                <w:szCs w:val="24"/>
                <w:lang w:val="en-IN"/>
              </w:rPr>
            </w:pPr>
            <w:r>
              <w:rPr>
                <w:rFonts w:hint="default"/>
                <w:sz w:val="24"/>
                <w:szCs w:val="24"/>
                <w:lang w:val="en-IN"/>
              </w:rPr>
              <w:t>5.</w:t>
            </w:r>
          </w:p>
        </w:tc>
        <w:tc>
          <w:tcPr>
            <w:tcW w:w="4314" w:type="dxa"/>
          </w:tcPr>
          <w:p w14:paraId="1F168625">
            <w:pPr>
              <w:spacing w:after="0" w:line="240" w:lineRule="auto"/>
              <w:ind w:left="120" w:hanging="120" w:hangingChars="50"/>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Real-time Delivery Tracking</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a</w:t>
            </w:r>
            <w:r>
              <w:rPr>
                <w:rFonts w:hint="default" w:ascii="Calibri" w:hAnsi="Calibri" w:eastAsia="SimSun" w:cs="Calibri"/>
                <w:sz w:val="24"/>
                <w:szCs w:val="24"/>
              </w:rPr>
              <w:t>llows customers and admins to monitor the live location and status of delivery vehicles.</w:t>
            </w:r>
          </w:p>
        </w:tc>
        <w:tc>
          <w:tcPr>
            <w:tcW w:w="2017" w:type="dxa"/>
          </w:tcPr>
          <w:p w14:paraId="3E250F62">
            <w:pPr>
              <w:spacing w:after="0" w:line="240" w:lineRule="auto"/>
              <w:rPr>
                <w:sz w:val="24"/>
                <w:szCs w:val="24"/>
              </w:rPr>
            </w:pPr>
            <w:r>
              <w:rPr>
                <w:rFonts w:hint="default"/>
                <w:sz w:val="24"/>
                <w:szCs w:val="24"/>
                <w:lang w:val="en-IN"/>
              </w:rPr>
              <w:t>Tracking</w:t>
            </w:r>
          </w:p>
        </w:tc>
        <w:tc>
          <w:tcPr>
            <w:tcW w:w="2481" w:type="dxa"/>
          </w:tcPr>
          <w:p w14:paraId="2ECC098E">
            <w:pPr>
              <w:spacing w:after="0" w:line="240" w:lineRule="auto"/>
              <w:rPr>
                <w:sz w:val="24"/>
                <w:szCs w:val="24"/>
              </w:rPr>
            </w:pPr>
            <w:r>
              <w:rPr>
                <w:sz w:val="24"/>
                <w:szCs w:val="24"/>
              </w:rPr>
              <w:t>High</w:t>
            </w:r>
          </w:p>
        </w:tc>
      </w:tr>
      <w:tr w14:paraId="414D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62" w:type="dxa"/>
          </w:tcPr>
          <w:p w14:paraId="006D9DD3">
            <w:pPr>
              <w:spacing w:after="0" w:line="240" w:lineRule="auto"/>
              <w:rPr>
                <w:rFonts w:hint="default"/>
                <w:sz w:val="24"/>
                <w:szCs w:val="24"/>
                <w:lang w:val="en-IN"/>
              </w:rPr>
            </w:pPr>
            <w:r>
              <w:rPr>
                <w:rFonts w:hint="default"/>
                <w:sz w:val="24"/>
                <w:szCs w:val="24"/>
                <w:lang w:val="en-IN"/>
              </w:rPr>
              <w:t>6.</w:t>
            </w:r>
          </w:p>
        </w:tc>
        <w:tc>
          <w:tcPr>
            <w:tcW w:w="4314" w:type="dxa"/>
          </w:tcPr>
          <w:p w14:paraId="1CCE9177">
            <w:pPr>
              <w:pStyle w:val="10"/>
              <w:keepNext w:val="0"/>
              <w:keepLines w:val="0"/>
              <w:widowControl/>
              <w:suppressLineNumbers w:val="0"/>
              <w:ind w:left="120" w:hanging="120" w:hangingChars="50"/>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Order Management System</w:t>
            </w:r>
            <w:r>
              <w:rPr>
                <w:rFonts w:hint="default" w:ascii="Calibri" w:hAnsi="Calibri" w:cs="Calibri"/>
                <w:b/>
                <w:bCs/>
                <w:sz w:val="24"/>
                <w:szCs w:val="24"/>
                <w:lang w:val="en-IN"/>
              </w:rPr>
              <w:t>:</w:t>
            </w:r>
            <w:r>
              <w:rPr>
                <w:rFonts w:hint="default" w:ascii="Calibri" w:hAnsi="Calibri" w:eastAsia="SimSun" w:cs="Calibri"/>
                <w:sz w:val="24"/>
              </w:rPr>
              <w:t xml:space="preserve"> </w:t>
            </w:r>
            <w:r>
              <w:rPr>
                <w:rFonts w:hint="default" w:ascii="Calibri" w:hAnsi="Calibri" w:eastAsia="SimSun" w:cs="Calibri"/>
                <w:sz w:val="24"/>
                <w:lang w:val="en-IN"/>
              </w:rPr>
              <w:t xml:space="preserve">The system has </w:t>
            </w:r>
            <w:r>
              <w:rPr>
                <w:rFonts w:hint="default" w:ascii="Calibri" w:hAnsi="Calibri" w:cs="Calibri"/>
              </w:rPr>
              <w:t>Centralized platform to handle order placement, processing, tracking, and updates efficiently.</w:t>
            </w:r>
          </w:p>
        </w:tc>
        <w:tc>
          <w:tcPr>
            <w:tcW w:w="2017" w:type="dxa"/>
          </w:tcPr>
          <w:p w14:paraId="3BAF454B">
            <w:pPr>
              <w:spacing w:after="0" w:line="240" w:lineRule="auto"/>
              <w:rPr>
                <w:sz w:val="24"/>
                <w:szCs w:val="24"/>
              </w:rPr>
            </w:pPr>
            <w:r>
              <w:rPr>
                <w:rFonts w:hint="default"/>
                <w:sz w:val="24"/>
                <w:szCs w:val="24"/>
                <w:lang w:val="en-IN"/>
              </w:rPr>
              <w:t>Processing</w:t>
            </w:r>
          </w:p>
        </w:tc>
        <w:tc>
          <w:tcPr>
            <w:tcW w:w="2481" w:type="dxa"/>
          </w:tcPr>
          <w:p w14:paraId="4E021787">
            <w:pPr>
              <w:spacing w:after="0" w:line="240" w:lineRule="auto"/>
              <w:rPr>
                <w:sz w:val="24"/>
                <w:szCs w:val="24"/>
              </w:rPr>
            </w:pPr>
            <w:r>
              <w:rPr>
                <w:sz w:val="24"/>
                <w:szCs w:val="24"/>
              </w:rPr>
              <w:t>High</w:t>
            </w:r>
          </w:p>
        </w:tc>
      </w:tr>
      <w:tr w14:paraId="7F77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62" w:type="dxa"/>
          </w:tcPr>
          <w:p w14:paraId="28D5038F">
            <w:pPr>
              <w:spacing w:after="0" w:line="240" w:lineRule="auto"/>
              <w:rPr>
                <w:rFonts w:hint="default"/>
                <w:sz w:val="24"/>
                <w:szCs w:val="24"/>
                <w:lang w:val="en-IN"/>
              </w:rPr>
            </w:pPr>
            <w:r>
              <w:rPr>
                <w:rFonts w:hint="default"/>
                <w:sz w:val="24"/>
                <w:szCs w:val="24"/>
                <w:lang w:val="en-IN"/>
              </w:rPr>
              <w:t>7.</w:t>
            </w:r>
          </w:p>
        </w:tc>
        <w:tc>
          <w:tcPr>
            <w:tcW w:w="4314" w:type="dxa"/>
          </w:tcPr>
          <w:p w14:paraId="50BEDA4F">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Multiple Payment Options</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i</w:t>
            </w:r>
            <w:r>
              <w:rPr>
                <w:rFonts w:hint="default" w:ascii="Calibri" w:hAnsi="Calibri" w:eastAsia="SimSun" w:cs="Calibri"/>
                <w:sz w:val="24"/>
                <w:szCs w:val="24"/>
              </w:rPr>
              <w:t>ntegrates diverse payment gateways to support various transaction methods like cards, wallets, UPI, and COD.</w:t>
            </w:r>
          </w:p>
        </w:tc>
        <w:tc>
          <w:tcPr>
            <w:tcW w:w="2017" w:type="dxa"/>
          </w:tcPr>
          <w:p w14:paraId="44C9F738">
            <w:pPr>
              <w:spacing w:after="0" w:line="240" w:lineRule="auto"/>
              <w:rPr>
                <w:sz w:val="24"/>
                <w:szCs w:val="24"/>
              </w:rPr>
            </w:pPr>
            <w:r>
              <w:rPr>
                <w:rFonts w:hint="default"/>
                <w:sz w:val="24"/>
                <w:szCs w:val="24"/>
                <w:lang w:val="en-IN"/>
              </w:rPr>
              <w:t>Integration</w:t>
            </w:r>
          </w:p>
        </w:tc>
        <w:tc>
          <w:tcPr>
            <w:tcW w:w="2481" w:type="dxa"/>
          </w:tcPr>
          <w:p w14:paraId="131DF61D">
            <w:pPr>
              <w:spacing w:after="0" w:line="240" w:lineRule="auto"/>
              <w:rPr>
                <w:sz w:val="24"/>
                <w:szCs w:val="24"/>
              </w:rPr>
            </w:pPr>
            <w:r>
              <w:rPr>
                <w:sz w:val="24"/>
                <w:szCs w:val="24"/>
              </w:rPr>
              <w:t>High</w:t>
            </w:r>
          </w:p>
        </w:tc>
      </w:tr>
      <w:tr w14:paraId="47AB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762" w:type="dxa"/>
          </w:tcPr>
          <w:p w14:paraId="63173DC7">
            <w:pPr>
              <w:spacing w:after="0" w:line="240" w:lineRule="auto"/>
              <w:rPr>
                <w:rFonts w:hint="default"/>
                <w:sz w:val="24"/>
                <w:szCs w:val="24"/>
                <w:lang w:val="en-IN"/>
              </w:rPr>
            </w:pPr>
            <w:r>
              <w:rPr>
                <w:rFonts w:hint="default"/>
                <w:sz w:val="24"/>
                <w:szCs w:val="24"/>
                <w:lang w:val="en-IN"/>
              </w:rPr>
              <w:t>8.</w:t>
            </w:r>
          </w:p>
        </w:tc>
        <w:tc>
          <w:tcPr>
            <w:tcW w:w="4314" w:type="dxa"/>
          </w:tcPr>
          <w:p w14:paraId="251EF043">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User Role-based Access Control</w:t>
            </w:r>
            <w:r>
              <w:rPr>
                <w:rFonts w:hint="default" w:ascii="Calibri" w:hAnsi="Calibri" w:cs="Calibri"/>
                <w:b/>
                <w:bCs/>
                <w:sz w:val="24"/>
                <w:szCs w:val="24"/>
                <w:lang w:val="en-IN"/>
              </w:rPr>
              <w:t>:</w:t>
            </w:r>
            <w:r>
              <w:rPr>
                <w:rFonts w:hint="default" w:ascii="Calibri" w:hAnsi="Calibri" w:eastAsia="SimSun" w:cs="Calibri"/>
                <w:sz w:val="24"/>
                <w:szCs w:val="24"/>
              </w:rPr>
              <w:t>The system restricts access to features and data based on predefined user roles, such as admin, delivery personnel, or customers, ensuring secure and appropriate use.</w:t>
            </w:r>
          </w:p>
        </w:tc>
        <w:tc>
          <w:tcPr>
            <w:tcW w:w="2017" w:type="dxa"/>
          </w:tcPr>
          <w:p w14:paraId="2EF3F935">
            <w:pPr>
              <w:spacing w:after="0" w:line="240" w:lineRule="auto"/>
              <w:rPr>
                <w:sz w:val="24"/>
                <w:szCs w:val="24"/>
              </w:rPr>
            </w:pPr>
            <w:r>
              <w:rPr>
                <w:rFonts w:hint="default"/>
                <w:sz w:val="24"/>
                <w:szCs w:val="24"/>
                <w:lang w:val="en-IN"/>
              </w:rPr>
              <w:t>Authorization</w:t>
            </w:r>
          </w:p>
        </w:tc>
        <w:tc>
          <w:tcPr>
            <w:tcW w:w="2481" w:type="dxa"/>
          </w:tcPr>
          <w:p w14:paraId="60AC28F0">
            <w:pPr>
              <w:spacing w:after="0" w:line="240" w:lineRule="auto"/>
              <w:rPr>
                <w:sz w:val="24"/>
                <w:szCs w:val="24"/>
              </w:rPr>
            </w:pPr>
            <w:r>
              <w:rPr>
                <w:sz w:val="24"/>
                <w:szCs w:val="24"/>
              </w:rPr>
              <w:t>Medium</w:t>
            </w:r>
          </w:p>
        </w:tc>
      </w:tr>
      <w:tr w14:paraId="20C6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2" w:type="dxa"/>
          </w:tcPr>
          <w:p w14:paraId="284AB0C1">
            <w:pPr>
              <w:spacing w:after="0" w:line="240" w:lineRule="auto"/>
              <w:rPr>
                <w:rFonts w:hint="default"/>
                <w:sz w:val="24"/>
                <w:szCs w:val="24"/>
                <w:lang w:val="en-IN"/>
              </w:rPr>
            </w:pPr>
            <w:r>
              <w:rPr>
                <w:rFonts w:hint="default"/>
                <w:sz w:val="24"/>
                <w:szCs w:val="24"/>
                <w:lang w:val="en-IN"/>
              </w:rPr>
              <w:t>9.</w:t>
            </w:r>
          </w:p>
        </w:tc>
        <w:tc>
          <w:tcPr>
            <w:tcW w:w="4314" w:type="dxa"/>
          </w:tcPr>
          <w:p w14:paraId="174EC781">
            <w:pPr>
              <w:spacing w:after="0" w:line="240" w:lineRule="auto"/>
              <w:rPr>
                <w:rFonts w:hint="default" w:ascii="Calibri" w:hAnsi="Calibri" w:cs="Calibri"/>
                <w:sz w:val="24"/>
                <w:szCs w:val="24"/>
                <w:lang w:val="en-IN"/>
              </w:rPr>
            </w:pPr>
            <w:r>
              <w:rPr>
                <w:rFonts w:hint="default" w:ascii="Calibri" w:hAnsi="Calibri" w:cs="Calibri"/>
                <w:sz w:val="24"/>
                <w:szCs w:val="24"/>
              </w:rPr>
              <w:t xml:space="preserve"> </w:t>
            </w:r>
            <w:r>
              <w:rPr>
                <w:rFonts w:hint="default" w:ascii="Calibri" w:hAnsi="Calibri" w:cs="Calibri"/>
                <w:b/>
                <w:bCs/>
                <w:sz w:val="24"/>
                <w:szCs w:val="24"/>
              </w:rPr>
              <w:t>Inventory Transfer Management</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The system t</w:t>
            </w:r>
            <w:r>
              <w:rPr>
                <w:rFonts w:hint="default" w:ascii="Calibri" w:hAnsi="Calibri" w:eastAsia="SimSun" w:cs="Calibri"/>
                <w:sz w:val="24"/>
                <w:szCs w:val="24"/>
              </w:rPr>
              <w:t>racks and manages the movement of stock between different storage locations or warehouses to maintain accurate inventory records.</w:t>
            </w:r>
          </w:p>
        </w:tc>
        <w:tc>
          <w:tcPr>
            <w:tcW w:w="2017" w:type="dxa"/>
          </w:tcPr>
          <w:p w14:paraId="44486D6A">
            <w:pPr>
              <w:spacing w:after="0" w:line="240" w:lineRule="auto"/>
              <w:rPr>
                <w:sz w:val="24"/>
                <w:szCs w:val="24"/>
              </w:rPr>
            </w:pPr>
            <w:r>
              <w:rPr>
                <w:rFonts w:hint="default"/>
                <w:sz w:val="24"/>
                <w:szCs w:val="24"/>
                <w:lang w:val="en-IN"/>
              </w:rPr>
              <w:t>Tracking</w:t>
            </w:r>
          </w:p>
        </w:tc>
        <w:tc>
          <w:tcPr>
            <w:tcW w:w="2481" w:type="dxa"/>
          </w:tcPr>
          <w:p w14:paraId="299A5546">
            <w:pPr>
              <w:spacing w:after="0" w:line="240" w:lineRule="auto"/>
              <w:rPr>
                <w:sz w:val="24"/>
                <w:szCs w:val="24"/>
              </w:rPr>
            </w:pPr>
            <w:r>
              <w:rPr>
                <w:sz w:val="24"/>
                <w:szCs w:val="24"/>
              </w:rPr>
              <w:t>Medium</w:t>
            </w:r>
          </w:p>
        </w:tc>
      </w:tr>
      <w:tr w14:paraId="0B04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62" w:type="dxa"/>
          </w:tcPr>
          <w:p w14:paraId="12CE5896">
            <w:pPr>
              <w:spacing w:after="0" w:line="240" w:lineRule="auto"/>
              <w:rPr>
                <w:rFonts w:hint="default"/>
                <w:sz w:val="24"/>
                <w:szCs w:val="24"/>
                <w:lang w:val="en-IN"/>
              </w:rPr>
            </w:pPr>
            <w:r>
              <w:rPr>
                <w:rFonts w:hint="default"/>
                <w:sz w:val="24"/>
                <w:szCs w:val="24"/>
                <w:lang w:val="en-IN"/>
              </w:rPr>
              <w:t>10.</w:t>
            </w:r>
          </w:p>
        </w:tc>
        <w:tc>
          <w:tcPr>
            <w:tcW w:w="4314" w:type="dxa"/>
          </w:tcPr>
          <w:p w14:paraId="6D24DADC">
            <w:pPr>
              <w:keepNext w:val="0"/>
              <w:keepLines w:val="0"/>
              <w:widowControl/>
              <w:numPr>
                <w:ilvl w:val="0"/>
                <w:numId w:val="0"/>
              </w:numPr>
              <w:suppressLineNumbers w:val="0"/>
              <w:spacing w:before="0" w:beforeAutospacing="1" w:after="0" w:afterAutospacing="1"/>
              <w:rPr>
                <w:rFonts w:hint="default" w:ascii="Calibri" w:hAnsi="Calibri" w:cs="Calibri"/>
                <w:sz w:val="24"/>
                <w:szCs w:val="24"/>
                <w:lang w:val="en-IN"/>
              </w:rPr>
            </w:pPr>
            <w:r>
              <w:rPr>
                <w:rFonts w:hint="default" w:ascii="Calibri" w:hAnsi="Calibri" w:cs="Calibri"/>
                <w:b/>
                <w:bCs/>
                <w:sz w:val="24"/>
                <w:szCs w:val="24"/>
              </w:rPr>
              <w:t>Customer Notification System</w:t>
            </w:r>
            <w:r>
              <w:rPr>
                <w:rFonts w:hint="default" w:ascii="Calibri" w:hAnsi="Calibri" w:cs="Calibri"/>
                <w:b/>
                <w:bCs/>
                <w:sz w:val="24"/>
                <w:szCs w:val="24"/>
                <w:lang w:val="en-IN"/>
              </w:rPr>
              <w:t xml:space="preserve">: </w:t>
            </w:r>
            <w:r>
              <w:rPr>
                <w:rFonts w:hint="default" w:ascii="Calibri" w:hAnsi="Calibri" w:cs="Calibri"/>
                <w:b w:val="0"/>
                <w:bCs w:val="0"/>
                <w:sz w:val="24"/>
                <w:szCs w:val="24"/>
                <w:lang w:val="en-IN"/>
              </w:rPr>
              <w:t xml:space="preserve">The system </w:t>
            </w:r>
            <w:r>
              <w:rPr>
                <w:rFonts w:hint="default" w:ascii="Calibri" w:hAnsi="Calibri" w:cs="Calibri"/>
                <w:sz w:val="24"/>
                <w:szCs w:val="24"/>
              </w:rPr>
              <w:t>Sends automated updates to customers via email, SMS, or app notifications about order status, promotions, and account activities.</w:t>
            </w:r>
          </w:p>
        </w:tc>
        <w:tc>
          <w:tcPr>
            <w:tcW w:w="2017" w:type="dxa"/>
          </w:tcPr>
          <w:p w14:paraId="39ED1E23">
            <w:pPr>
              <w:spacing w:after="0" w:line="240" w:lineRule="auto"/>
              <w:rPr>
                <w:sz w:val="24"/>
                <w:szCs w:val="24"/>
              </w:rPr>
            </w:pPr>
            <w:r>
              <w:rPr>
                <w:rFonts w:hint="default"/>
                <w:sz w:val="24"/>
                <w:szCs w:val="24"/>
                <w:lang w:val="en-IN"/>
              </w:rPr>
              <w:t>Messaging</w:t>
            </w:r>
          </w:p>
        </w:tc>
        <w:tc>
          <w:tcPr>
            <w:tcW w:w="2481" w:type="dxa"/>
          </w:tcPr>
          <w:p w14:paraId="58A9F410">
            <w:pPr>
              <w:spacing w:after="0" w:line="240" w:lineRule="auto"/>
              <w:rPr>
                <w:sz w:val="24"/>
                <w:szCs w:val="24"/>
              </w:rPr>
            </w:pPr>
            <w:r>
              <w:rPr>
                <w:sz w:val="24"/>
                <w:szCs w:val="24"/>
              </w:rPr>
              <w:t>High</w:t>
            </w:r>
          </w:p>
        </w:tc>
      </w:tr>
    </w:tbl>
    <w:p w14:paraId="5EB251AD"/>
    <w:p w14:paraId="429EC98E">
      <w:pPr>
        <w:rPr>
          <w:rFonts w:ascii="Calibri" w:hAnsi="Calibri" w:cs="Calibri"/>
          <w:sz w:val="24"/>
          <w:szCs w:val="24"/>
        </w:rPr>
      </w:pPr>
    </w:p>
    <w:p w14:paraId="20BD1518">
      <w:pPr>
        <w:rPr>
          <w:rFonts w:ascii="Calibri" w:hAnsi="Calibri" w:cs="Calibri"/>
          <w:sz w:val="24"/>
          <w:szCs w:val="24"/>
        </w:rPr>
      </w:pPr>
    </w:p>
    <w:p w14:paraId="485F3A72">
      <w:pPr>
        <w:rPr>
          <w:rFonts w:ascii="Calibri" w:hAnsi="Calibri" w:cs="Calibri"/>
          <w:sz w:val="24"/>
          <w:szCs w:val="24"/>
        </w:rPr>
      </w:pPr>
    </w:p>
    <w:p w14:paraId="08520D79">
      <w:pPr>
        <w:pStyle w:val="2"/>
        <w:rPr>
          <w:rFonts w:ascii="Calibri" w:hAnsi="Calibri" w:cs="Calibri"/>
          <w:sz w:val="24"/>
          <w:szCs w:val="24"/>
        </w:rPr>
      </w:pPr>
      <w:bookmarkStart w:id="31" w:name="_Toc454914138"/>
      <w:r>
        <w:rPr>
          <w:rFonts w:ascii="Calibri" w:hAnsi="Calibri" w:cs="Calibri"/>
          <w:sz w:val="24"/>
          <w:szCs w:val="24"/>
        </w:rPr>
        <w:t>10. Appendices</w:t>
      </w:r>
      <w:bookmarkEnd w:id="31"/>
    </w:p>
    <w:p w14:paraId="4EDB8E35">
      <w:pPr>
        <w:rPr>
          <w:rFonts w:ascii="Calibri" w:hAnsi="Calibri" w:cs="Calibri"/>
          <w:sz w:val="24"/>
          <w:szCs w:val="24"/>
        </w:rPr>
      </w:pPr>
    </w:p>
    <w:p w14:paraId="57EB6A62">
      <w:pPr>
        <w:pStyle w:val="3"/>
        <w:rPr>
          <w:rFonts w:ascii="Calibri" w:hAnsi="Calibri" w:cs="Calibri"/>
          <w:sz w:val="24"/>
          <w:szCs w:val="24"/>
        </w:rPr>
      </w:pPr>
      <w:bookmarkStart w:id="32" w:name="_Toc454914139"/>
      <w:r>
        <w:rPr>
          <w:rFonts w:ascii="Calibri" w:hAnsi="Calibri" w:cs="Calibri"/>
          <w:sz w:val="24"/>
          <w:szCs w:val="24"/>
        </w:rPr>
        <w:t>10.1 List of Acronyms</w:t>
      </w:r>
      <w:bookmarkEnd w:id="32"/>
    </w:p>
    <w:p w14:paraId="7D5D175A">
      <w:pPr>
        <w:rPr>
          <w:rFonts w:ascii="Calibri" w:hAnsi="Calibri" w:cs="Calibri"/>
          <w:sz w:val="24"/>
          <w:szCs w:val="24"/>
        </w:rPr>
      </w:pPr>
    </w:p>
    <w:p w14:paraId="7755CB28">
      <w:pPr>
        <w:pStyle w:val="3"/>
        <w:rPr>
          <w:rFonts w:ascii="Calibri" w:hAnsi="Calibri" w:cs="Calibri"/>
          <w:sz w:val="24"/>
          <w:szCs w:val="24"/>
        </w:rPr>
      </w:pPr>
      <w:bookmarkStart w:id="33" w:name="_Toc454914140"/>
      <w:r>
        <w:rPr>
          <w:rFonts w:ascii="Calibri" w:hAnsi="Calibri" w:cs="Calibri"/>
          <w:sz w:val="24"/>
          <w:szCs w:val="24"/>
        </w:rPr>
        <w:t>10.2 Glossary of Terms</w:t>
      </w:r>
      <w:bookmarkEnd w:id="33"/>
    </w:p>
    <w:p w14:paraId="315FBA4A">
      <w:pPr>
        <w:rPr>
          <w:rFonts w:ascii="Calibri" w:hAnsi="Calibri" w:cs="Calibri"/>
          <w:sz w:val="24"/>
          <w:szCs w:val="24"/>
        </w:rPr>
      </w:pPr>
    </w:p>
    <w:p w14:paraId="407A6CFE">
      <w:pPr>
        <w:pStyle w:val="3"/>
        <w:rPr>
          <w:rFonts w:ascii="Calibri" w:hAnsi="Calibri" w:cs="Calibri"/>
          <w:sz w:val="24"/>
          <w:szCs w:val="24"/>
        </w:rPr>
      </w:pPr>
      <w:bookmarkStart w:id="34" w:name="_Toc454914141"/>
      <w:r>
        <w:rPr>
          <w:rFonts w:ascii="Calibri" w:hAnsi="Calibri" w:cs="Calibri"/>
          <w:sz w:val="24"/>
          <w:szCs w:val="24"/>
        </w:rPr>
        <w:t>10.3 Related Documents</w:t>
      </w:r>
      <w:bookmarkEnd w:id="34"/>
    </w:p>
    <w:p w14:paraId="6CF9D49E">
      <w:pPr>
        <w:rPr>
          <w:rFonts w:ascii="Calibri" w:hAnsi="Calibri" w:cs="Calibri"/>
          <w:sz w:val="24"/>
          <w:szCs w:val="24"/>
        </w:rPr>
      </w:pPr>
    </w:p>
    <w:p w14:paraId="1315DDA2">
      <w:pPr>
        <w:rPr>
          <w:rFonts w:ascii="Calibri" w:hAnsi="Calibri" w:cs="Calibri"/>
          <w:sz w:val="24"/>
          <w:szCs w:val="24"/>
        </w:rPr>
      </w:pPr>
    </w:p>
    <w:p w14:paraId="38130CAA">
      <w:pPr>
        <w:rPr>
          <w:rFonts w:ascii="Calibri" w:hAnsi="Calibri" w:cs="Calibri"/>
          <w:sz w:val="24"/>
          <w:szCs w:val="24"/>
        </w:rPr>
      </w:pPr>
    </w:p>
    <w:p w14:paraId="7D2C9BBE">
      <w:pPr>
        <w:rPr>
          <w:rFonts w:ascii="Calibri" w:hAnsi="Calibri" w:cs="Calibri"/>
          <w:sz w:val="24"/>
          <w:szCs w:val="24"/>
        </w:rPr>
      </w:pPr>
    </w:p>
    <w:p w14:paraId="7B5D9894">
      <w:pPr>
        <w:rPr>
          <w:rFonts w:ascii="Calibri" w:hAnsi="Calibri" w:cs="Calibri"/>
          <w:sz w:val="24"/>
          <w:szCs w:val="24"/>
        </w:rPr>
      </w:pPr>
    </w:p>
    <w:p w14:paraId="56DAFE1B">
      <w:pPr>
        <w:rPr>
          <w:rFonts w:ascii="Calibri" w:hAnsi="Calibri" w:cs="Calibri"/>
          <w:sz w:val="24"/>
          <w:szCs w:val="24"/>
        </w:rPr>
      </w:pPr>
    </w:p>
    <w:p w14:paraId="552B608D">
      <w:pPr>
        <w:rPr>
          <w:rFonts w:ascii="Calibri" w:hAnsi="Calibri" w:cs="Calibri"/>
          <w:sz w:val="24"/>
          <w:szCs w:val="24"/>
        </w:rPr>
      </w:pPr>
    </w:p>
    <w:p w14:paraId="08948F99">
      <w:pPr>
        <w:rPr>
          <w:rFonts w:ascii="Calibri" w:hAnsi="Calibri" w:cs="Calibri"/>
          <w:sz w:val="24"/>
          <w:szCs w:val="24"/>
        </w:rPr>
      </w:pPr>
    </w:p>
    <w:p w14:paraId="6F480CD5">
      <w:pPr>
        <w:rPr>
          <w:rFonts w:ascii="Calibri" w:hAnsi="Calibri" w:cs="Calibri"/>
          <w:sz w:val="24"/>
          <w:szCs w:val="24"/>
        </w:rPr>
      </w:pPr>
      <w:r>
        <w:rPr>
          <w:sz w:val="24"/>
          <w:szCs w:val="24"/>
        </w:rPr>
        <w:t>2. Prepare process flow diagram using your imagination.</w:t>
      </w:r>
    </w:p>
    <w:p w14:paraId="0A61EF31">
      <w:pPr>
        <w:rPr>
          <w:rFonts w:hint="default" w:ascii="Calibri" w:hAnsi="Calibri" w:cs="Calibri"/>
          <w:sz w:val="24"/>
          <w:szCs w:val="24"/>
          <w:lang w:val="en-IN"/>
        </w:rPr>
      </w:pPr>
      <w:r>
        <w:rPr>
          <w:rFonts w:hint="default" w:ascii="Calibri" w:hAnsi="Calibri" w:cs="Calibri"/>
          <w:sz w:val="24"/>
          <w:szCs w:val="24"/>
          <w:lang w:val="en-IN"/>
        </w:rPr>
        <w:drawing>
          <wp:inline distT="0" distB="0" distL="114300" distR="114300">
            <wp:extent cx="5562600" cy="8229600"/>
            <wp:effectExtent l="0" t="0" r="0" b="0"/>
            <wp:docPr id="12" name="Picture 12" descr="proces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ocess flow diagram"/>
                    <pic:cNvPicPr>
                      <a:picLocks noChangeAspect="1"/>
                    </pic:cNvPicPr>
                  </pic:nvPicPr>
                  <pic:blipFill>
                    <a:blip r:embed="rId10"/>
                    <a:stretch>
                      <a:fillRect/>
                    </a:stretch>
                  </pic:blipFill>
                  <pic:spPr>
                    <a:xfrm>
                      <a:off x="0" y="0"/>
                      <a:ext cx="5562600" cy="8229600"/>
                    </a:xfrm>
                    <a:prstGeom prst="rect">
                      <a:avLst/>
                    </a:prstGeom>
                  </pic:spPr>
                </pic:pic>
              </a:graphicData>
            </a:graphic>
          </wp:inline>
        </w:drawing>
      </w:r>
      <w:bookmarkStart w:id="36" w:name="_GoBack"/>
      <w:bookmarkEnd w:id="36"/>
    </w:p>
    <w:p w14:paraId="2FB2E08D">
      <w:pPr>
        <w:pStyle w:val="10"/>
        <w:rPr>
          <w:rFonts w:ascii="Calibri" w:hAnsi="Calibri" w:cs="Calibri"/>
        </w:rPr>
      </w:pPr>
    </w:p>
    <w:p w14:paraId="23B7CF48">
      <w:pPr>
        <w:pStyle w:val="10"/>
        <w:rPr>
          <w:rFonts w:ascii="Calibri" w:hAnsi="Calibri" w:cs="Calibri"/>
        </w:rPr>
      </w:pPr>
    </w:p>
    <w:p w14:paraId="3E0A264B">
      <w:pPr>
        <w:pStyle w:val="10"/>
        <w:rPr>
          <w:rFonts w:ascii="Calibri" w:hAnsi="Calibri" w:cs="Calibri"/>
        </w:rPr>
      </w:pPr>
    </w:p>
    <w:p w14:paraId="2C898809">
      <w:pPr>
        <w:pStyle w:val="10"/>
        <w:rPr>
          <w:rFonts w:hint="default" w:ascii="Calibri" w:hAnsi="Calibri" w:cs="Calibri"/>
          <w:b/>
          <w:bCs/>
          <w:lang w:val="en-IN"/>
        </w:rPr>
      </w:pPr>
      <w:r>
        <w:rPr>
          <w:rFonts w:hint="default" w:ascii="Calibri" w:hAnsi="Calibri" w:cs="Calibri"/>
          <w:b/>
          <w:bCs/>
          <w:lang w:val="en-IN"/>
        </w:rPr>
        <w:t>Assignment 2:</w:t>
      </w:r>
    </w:p>
    <w:p w14:paraId="0D9024A4">
      <w:pPr>
        <w:pStyle w:val="10"/>
        <w:rPr>
          <w:rStyle w:val="11"/>
          <w:rFonts w:ascii="Calibri" w:hAnsi="Calibri" w:cs="Calibri"/>
        </w:rPr>
      </w:pPr>
      <w:r>
        <w:rPr>
          <w:rFonts w:ascii="Calibri" w:hAnsi="Calibri" w:cs="Calibri"/>
        </w:rPr>
        <w:t>1. Write an introduction letter to a client introducing yourself as a business analyst in charge of working with the client and his team to start the business understanding process.</w:t>
      </w:r>
    </w:p>
    <w:p w14:paraId="56AF30A2">
      <w:pPr>
        <w:pStyle w:val="10"/>
        <w:rPr>
          <w:rFonts w:hint="default" w:ascii="Calibri" w:hAnsi="Calibri" w:cs="Calibri"/>
          <w:lang w:val="en-IN"/>
        </w:rPr>
      </w:pPr>
      <w:r>
        <w:rPr>
          <w:rFonts w:hint="default" w:ascii="Calibri" w:hAnsi="Calibri" w:cs="Calibri"/>
          <w:b/>
          <w:bCs/>
          <w:lang w:val="en-IN"/>
        </w:rPr>
        <w:t>Pallela Venkateshwar Rao</w:t>
      </w:r>
      <w:r>
        <w:rPr>
          <w:rFonts w:ascii="Calibri" w:hAnsi="Calibri" w:cs="Calibri"/>
        </w:rPr>
        <w:br w:type="textWrapping"/>
      </w:r>
      <w:r>
        <w:rPr>
          <w:rFonts w:ascii="Calibri" w:hAnsi="Calibri" w:cs="Calibri"/>
        </w:rPr>
        <w:t>Business Analyst</w:t>
      </w:r>
      <w:r>
        <w:rPr>
          <w:rFonts w:ascii="Calibri" w:hAnsi="Calibri" w:cs="Calibri"/>
        </w:rPr>
        <w:br w:type="textWrapping"/>
      </w:r>
      <w:r>
        <w:rPr>
          <w:rFonts w:hint="default" w:ascii="Calibri" w:hAnsi="Calibri" w:cs="Calibri"/>
          <w:lang w:val="en-IN"/>
        </w:rPr>
        <w:t>Beyondmiles</w:t>
      </w:r>
      <w:r>
        <w:rPr>
          <w:rFonts w:ascii="Calibri" w:hAnsi="Calibri" w:cs="Calibri"/>
        </w:rPr>
        <w:t xml:space="preserve"> Pvt Ltd</w:t>
      </w:r>
      <w:r>
        <w:rPr>
          <w:rFonts w:ascii="Calibri" w:hAnsi="Calibri" w:cs="Calibri"/>
        </w:rPr>
        <w:br w:type="textWrapping"/>
      </w:r>
      <w:r>
        <w:rPr>
          <w:rFonts w:hint="default" w:ascii="Calibri" w:hAnsi="Calibri" w:cs="Calibri"/>
          <w:lang w:val="en-IN"/>
        </w:rPr>
        <w:t>pvenkatesh123@beyondmiles.com</w:t>
      </w:r>
      <w:r>
        <w:rPr>
          <w:rFonts w:ascii="Calibri" w:hAnsi="Calibri" w:cs="Calibri"/>
        </w:rPr>
        <w:br w:type="textWrapping"/>
      </w:r>
      <w:r>
        <w:rPr>
          <w:rFonts w:hint="default" w:ascii="Calibri" w:hAnsi="Calibri" w:cs="Calibri"/>
          <w:lang w:val="en-IN"/>
        </w:rPr>
        <w:t>09</w:t>
      </w:r>
      <w:r>
        <w:rPr>
          <w:rFonts w:ascii="Calibri" w:hAnsi="Calibri" w:cs="Calibri"/>
        </w:rPr>
        <w:t>/</w:t>
      </w:r>
      <w:r>
        <w:rPr>
          <w:rFonts w:hint="default" w:ascii="Calibri" w:hAnsi="Calibri" w:cs="Calibri"/>
          <w:lang w:val="en-IN"/>
        </w:rPr>
        <w:t>01</w:t>
      </w:r>
      <w:r>
        <w:rPr>
          <w:rFonts w:ascii="Calibri" w:hAnsi="Calibri" w:cs="Calibri"/>
        </w:rPr>
        <w:t>/202</w:t>
      </w:r>
      <w:r>
        <w:rPr>
          <w:rFonts w:hint="default" w:ascii="Calibri" w:hAnsi="Calibri" w:cs="Calibri"/>
          <w:lang w:val="en-IN"/>
        </w:rPr>
        <w:t>5</w:t>
      </w:r>
    </w:p>
    <w:p w14:paraId="19E997D0">
      <w:pPr>
        <w:pStyle w:val="10"/>
        <w:rPr>
          <w:rFonts w:ascii="Calibri" w:hAnsi="Calibri" w:cs="Calibri"/>
        </w:rPr>
      </w:pPr>
      <w:r>
        <w:rPr>
          <w:rFonts w:hint="default" w:ascii="Calibri" w:hAnsi="Calibri" w:cs="Calibri"/>
          <w:b/>
          <w:bCs/>
          <w:lang w:val="en-IN"/>
        </w:rPr>
        <w:t>Charan</w:t>
      </w:r>
      <w:r>
        <w:rPr>
          <w:rFonts w:ascii="Calibri" w:hAnsi="Calibri" w:cs="Calibri"/>
        </w:rPr>
        <w:br w:type="textWrapping"/>
      </w:r>
      <w:r>
        <w:rPr>
          <w:rFonts w:ascii="Calibri" w:hAnsi="Calibri" w:cs="Calibri"/>
        </w:rPr>
        <w:t>Client's Title</w:t>
      </w:r>
      <w:r>
        <w:rPr>
          <w:rFonts w:ascii="Calibri" w:hAnsi="Calibri" w:cs="Calibri"/>
        </w:rPr>
        <w:br w:type="textWrapping"/>
      </w:r>
      <w:r>
        <w:rPr>
          <w:rFonts w:hint="default" w:ascii="Calibri" w:hAnsi="Calibri" w:cs="Calibri"/>
          <w:lang w:val="en-IN"/>
        </w:rPr>
        <w:t>Akshara Overseas</w:t>
      </w:r>
      <w:r>
        <w:rPr>
          <w:rFonts w:ascii="Calibri" w:hAnsi="Calibri" w:cs="Calibri"/>
        </w:rPr>
        <w:br w:type="textWrapping"/>
      </w:r>
      <w:r>
        <w:rPr>
          <w:rFonts w:ascii="Calibri" w:hAnsi="Calibri" w:cs="Calibri"/>
        </w:rPr>
        <w:t xml:space="preserve">Room no 4, Prajay Towers, </w:t>
      </w:r>
      <w:r>
        <w:rPr>
          <w:rFonts w:hint="default" w:ascii="Calibri" w:hAnsi="Calibri" w:cs="Calibri"/>
          <w:lang w:val="en-IN"/>
        </w:rPr>
        <w:t>mir alam mandi</w:t>
      </w:r>
      <w:r>
        <w:rPr>
          <w:rFonts w:ascii="Calibri" w:hAnsi="Calibri" w:cs="Calibri"/>
        </w:rPr>
        <w:t>, Hyderabad, T.G 500079</w:t>
      </w:r>
    </w:p>
    <w:p w14:paraId="3171BBB0">
      <w:pPr>
        <w:pStyle w:val="10"/>
        <w:rPr>
          <w:rFonts w:ascii="Calibri" w:hAnsi="Calibri" w:cs="Calibri"/>
        </w:rPr>
      </w:pPr>
      <w:r>
        <w:rPr>
          <w:rFonts w:ascii="Calibri" w:hAnsi="Calibri" w:cs="Calibri"/>
        </w:rPr>
        <w:t xml:space="preserve">Dear </w:t>
      </w:r>
      <w:r>
        <w:rPr>
          <w:rFonts w:hint="default" w:ascii="Calibri" w:hAnsi="Calibri" w:cs="Calibri"/>
          <w:lang w:val="en-IN"/>
        </w:rPr>
        <w:t>Charan</w:t>
      </w:r>
      <w:r>
        <w:rPr>
          <w:rFonts w:ascii="Calibri" w:hAnsi="Calibri" w:cs="Calibri"/>
        </w:rPr>
        <w:t>,</w:t>
      </w:r>
    </w:p>
    <w:p w14:paraId="733A2075">
      <w:pPr>
        <w:pStyle w:val="10"/>
        <w:rPr>
          <w:rFonts w:ascii="Calibri" w:hAnsi="Calibri" w:cs="Calibri"/>
        </w:rPr>
      </w:pPr>
      <w:r>
        <w:rPr>
          <w:rFonts w:ascii="Calibri" w:hAnsi="Calibri" w:cs="Calibri"/>
        </w:rPr>
        <w:t xml:space="preserve">I hope this message finds you well. My name is </w:t>
      </w:r>
      <w:r>
        <w:rPr>
          <w:rFonts w:hint="default" w:ascii="Calibri" w:hAnsi="Calibri" w:cs="Calibri"/>
          <w:lang w:val="en-IN"/>
        </w:rPr>
        <w:t>Venkatesh</w:t>
      </w:r>
      <w:r>
        <w:rPr>
          <w:rFonts w:ascii="Calibri" w:hAnsi="Calibri" w:cs="Calibri"/>
        </w:rPr>
        <w:t xml:space="preserve">, and I am a Business Analyst with </w:t>
      </w:r>
      <w:r>
        <w:rPr>
          <w:rFonts w:hint="default" w:ascii="Calibri" w:hAnsi="Calibri" w:cs="Calibri"/>
          <w:lang w:val="en-IN"/>
        </w:rPr>
        <w:t>Beyond Miles</w:t>
      </w:r>
      <w:r>
        <w:rPr>
          <w:rFonts w:ascii="Calibri" w:hAnsi="Calibri" w:cs="Calibri"/>
        </w:rPr>
        <w:t>. I am writing to introduce myself as the primary point of contact for collaborating with you and your team to begin the business understanding process for the</w:t>
      </w:r>
      <w:r>
        <w:rPr>
          <w:rFonts w:hint="default" w:ascii="Calibri" w:hAnsi="Calibri" w:cs="Calibri"/>
          <w:lang w:val="en-IN"/>
        </w:rPr>
        <w:t xml:space="preserve"> Akshara overseas CRM</w:t>
      </w:r>
      <w:r>
        <w:rPr>
          <w:rFonts w:ascii="Calibri" w:hAnsi="Calibri" w:cs="Calibri"/>
        </w:rPr>
        <w:t>.</w:t>
      </w:r>
    </w:p>
    <w:p w14:paraId="17FC1A53">
      <w:pPr>
        <w:pStyle w:val="10"/>
        <w:rPr>
          <w:rFonts w:ascii="Calibri" w:hAnsi="Calibri" w:cs="Calibri"/>
        </w:rPr>
      </w:pPr>
      <w:r>
        <w:rPr>
          <w:rFonts w:ascii="Calibri" w:hAnsi="Calibri" w:cs="Calibri"/>
        </w:rPr>
        <w:t>As we move forward with this project, my role will involve gathering, analyzing, and documenting the business requirements to ensure the solution we develop aligns with your company’s goals and objectives. I will be working closely with you and your team to capture key insights, understand your current processes, and ensure that we have a clear and shared understanding of the project’s scope and vision.</w:t>
      </w:r>
    </w:p>
    <w:p w14:paraId="3D8A9255">
      <w:pPr>
        <w:pStyle w:val="10"/>
        <w:rPr>
          <w:rFonts w:ascii="Calibri" w:hAnsi="Calibri" w:cs="Calibri"/>
        </w:rPr>
      </w:pPr>
      <w:r>
        <w:rPr>
          <w:rFonts w:ascii="Calibri" w:hAnsi="Calibri" w:cs="Calibri"/>
        </w:rPr>
        <w:t>Throughout this process, I will facilitate regular communication between all stakeholders, ensuring that we effectively address any questions, concerns, and changes as we progress. My goal is to ensure that the final outcome meets your business needs and expectations.</w:t>
      </w:r>
    </w:p>
    <w:p w14:paraId="081C98DB">
      <w:pPr>
        <w:pStyle w:val="10"/>
        <w:rPr>
          <w:rFonts w:ascii="Calibri" w:hAnsi="Calibri" w:cs="Calibri"/>
        </w:rPr>
      </w:pPr>
      <w:r>
        <w:rPr>
          <w:rFonts w:ascii="Calibri" w:hAnsi="Calibri" w:cs="Calibri"/>
        </w:rPr>
        <w:t>I look forward to working with you and your team to drive this project forward. Please do not hesitate to reach out to me if you have any initial questions or if there are any points you’d like to discuss further. I am here to support you and ensure a smooth and successful process.</w:t>
      </w:r>
    </w:p>
    <w:p w14:paraId="4C20B218">
      <w:pPr>
        <w:pStyle w:val="10"/>
        <w:rPr>
          <w:rFonts w:hint="default" w:ascii="Calibri" w:hAnsi="Calibri" w:cs="Calibri"/>
          <w:lang w:val="en-IN"/>
        </w:rPr>
      </w:pPr>
      <w:r>
        <w:rPr>
          <w:rFonts w:ascii="Calibri" w:hAnsi="Calibri" w:cs="Calibri"/>
        </w:rPr>
        <w:t>Best regards,</w:t>
      </w:r>
      <w:r>
        <w:rPr>
          <w:rFonts w:ascii="Calibri" w:hAnsi="Calibri" w:cs="Calibri"/>
        </w:rPr>
        <w:br w:type="textWrapping"/>
      </w:r>
      <w:r>
        <w:rPr>
          <w:rFonts w:hint="default" w:ascii="Calibri" w:hAnsi="Calibri" w:cs="Calibri"/>
          <w:lang w:val="en-IN"/>
        </w:rPr>
        <w:t>Pallela Venkateshwar Rao</w:t>
      </w:r>
      <w:r>
        <w:rPr>
          <w:rFonts w:ascii="Calibri" w:hAnsi="Calibri" w:cs="Calibri"/>
        </w:rPr>
        <w:br w:type="textWrapping"/>
      </w:r>
      <w:r>
        <w:rPr>
          <w:rFonts w:ascii="Calibri" w:hAnsi="Calibri" w:cs="Calibri"/>
        </w:rPr>
        <w:t>Business Analyst</w:t>
      </w:r>
      <w:r>
        <w:rPr>
          <w:rFonts w:ascii="Calibri" w:hAnsi="Calibri" w:cs="Calibri"/>
        </w:rPr>
        <w:br w:type="textWrapping"/>
      </w:r>
      <w:r>
        <w:rPr>
          <w:rFonts w:hint="default" w:ascii="Calibri" w:hAnsi="Calibri" w:cs="Calibri"/>
          <w:lang w:val="en-IN"/>
        </w:rPr>
        <w:t>Beyond Miles</w:t>
      </w:r>
    </w:p>
    <w:p w14:paraId="3BF03DF2">
      <w:pPr>
        <w:tabs>
          <w:tab w:val="left" w:pos="3564"/>
        </w:tabs>
        <w:spacing w:line="360" w:lineRule="auto"/>
        <w:rPr>
          <w:rFonts w:ascii="Calibri" w:hAnsi="Calibri" w:cs="Calibri"/>
          <w:sz w:val="24"/>
          <w:szCs w:val="24"/>
          <w:vertAlign w:val="subscript"/>
        </w:rPr>
      </w:pPr>
      <w:r>
        <w:rPr>
          <w:rFonts w:ascii="Calibri" w:hAnsi="Calibri" w:cs="Calibri"/>
          <w:b/>
          <w:bCs/>
          <w:sz w:val="24"/>
          <w:szCs w:val="24"/>
          <w:vertAlign w:val="subscript"/>
        </w:rPr>
        <w:t xml:space="preserve"> </w:t>
      </w:r>
      <w:r>
        <w:rPr>
          <w:rFonts w:ascii="Calibri" w:hAnsi="Calibri" w:cs="Calibri"/>
          <w:sz w:val="24"/>
          <w:szCs w:val="24"/>
        </w:rPr>
        <w:t>2</w:t>
      </w:r>
      <w:r>
        <w:rPr>
          <w:rFonts w:ascii="Calibri" w:hAnsi="Calibri" w:cs="Calibri"/>
          <w:sz w:val="24"/>
          <w:szCs w:val="24"/>
          <w:vertAlign w:val="subscript"/>
        </w:rPr>
        <w:t xml:space="preserve">. </w:t>
      </w:r>
      <w:r>
        <w:rPr>
          <w:sz w:val="24"/>
          <w:szCs w:val="24"/>
        </w:rPr>
        <w:t>Prepare a brief BRD and SRS for a project- Horoscope or Ticketing system or online store.</w:t>
      </w:r>
    </w:p>
    <w:p w14:paraId="1DAB129A">
      <w:pPr>
        <w:pStyle w:val="10"/>
        <w:rPr>
          <w:rFonts w:ascii="Calibri" w:hAnsi="Calibri" w:cs="Calibri"/>
        </w:rPr>
      </w:pPr>
    </w:p>
    <w:p w14:paraId="78D41134">
      <w:pPr>
        <w:pStyle w:val="10"/>
        <w:rPr>
          <w:rFonts w:ascii="Calibri" w:hAnsi="Calibri" w:cs="Calibri"/>
        </w:rPr>
      </w:pPr>
    </w:p>
    <w:p w14:paraId="2747119A">
      <w:pPr>
        <w:pStyle w:val="10"/>
        <w:rPr>
          <w:rFonts w:ascii="Calibri" w:hAnsi="Calibri" w:cs="Calibri"/>
        </w:rPr>
      </w:pPr>
    </w:p>
    <w:p w14:paraId="459D9249">
      <w:pPr>
        <w:pStyle w:val="10"/>
        <w:rPr>
          <w:rFonts w:ascii="Calibri" w:hAnsi="Calibri" w:cs="Calibri"/>
        </w:rPr>
      </w:pPr>
    </w:p>
    <w:p w14:paraId="46221655">
      <w:pPr>
        <w:tabs>
          <w:tab w:val="left" w:pos="3564"/>
        </w:tabs>
        <w:spacing w:line="360" w:lineRule="auto"/>
        <w:rPr>
          <w:rFonts w:ascii="Calibri" w:hAnsi="Calibri" w:cs="Calibri"/>
          <w:b/>
          <w:bCs/>
          <w:sz w:val="24"/>
          <w:szCs w:val="24"/>
          <w:vertAlign w:val="subscript"/>
        </w:rPr>
      </w:pPr>
    </w:p>
    <w:p w14:paraId="77B30E85">
      <w:pPr>
        <w:tabs>
          <w:tab w:val="left" w:pos="3564"/>
        </w:tabs>
        <w:spacing w:line="360" w:lineRule="auto"/>
        <w:rPr>
          <w:rFonts w:ascii="Calibri" w:hAnsi="Calibri" w:cs="Calibri"/>
          <w:b/>
          <w:bCs/>
          <w:sz w:val="24"/>
          <w:szCs w:val="24"/>
          <w:vertAlign w:val="subscript"/>
        </w:rPr>
      </w:pPr>
    </w:p>
    <w:p w14:paraId="743B2365">
      <w:pPr>
        <w:tabs>
          <w:tab w:val="left" w:pos="3564"/>
        </w:tabs>
        <w:spacing w:line="360" w:lineRule="auto"/>
        <w:rPr>
          <w:rFonts w:ascii="Calibri" w:hAnsi="Calibri" w:cs="Calibri"/>
          <w:b/>
          <w:bCs/>
          <w:sz w:val="24"/>
          <w:szCs w:val="24"/>
          <w:vertAlign w:val="subscript"/>
        </w:rPr>
      </w:pPr>
    </w:p>
    <w:p w14:paraId="26C4F9E1">
      <w:pPr>
        <w:tabs>
          <w:tab w:val="left" w:pos="3564"/>
        </w:tabs>
        <w:spacing w:line="360" w:lineRule="auto"/>
        <w:rPr>
          <w:rFonts w:ascii="Calibri" w:hAnsi="Calibri" w:cs="Calibri"/>
          <w:b/>
          <w:bCs/>
          <w:sz w:val="24"/>
          <w:szCs w:val="24"/>
          <w:vertAlign w:val="subscript"/>
        </w:rPr>
      </w:pPr>
    </w:p>
    <w:p w14:paraId="03B1FFC0">
      <w:pPr>
        <w:tabs>
          <w:tab w:val="left" w:pos="3564"/>
        </w:tabs>
        <w:spacing w:line="360" w:lineRule="auto"/>
        <w:rPr>
          <w:rFonts w:ascii="Calibri" w:hAnsi="Calibri" w:cs="Calibri"/>
          <w:b/>
          <w:bCs/>
          <w:sz w:val="24"/>
          <w:szCs w:val="24"/>
          <w:vertAlign w:val="subscript"/>
        </w:rPr>
      </w:pPr>
    </w:p>
    <w:p w14:paraId="76E511CE">
      <w:pPr>
        <w:tabs>
          <w:tab w:val="left" w:pos="3564"/>
        </w:tabs>
        <w:spacing w:line="360" w:lineRule="auto"/>
        <w:rPr>
          <w:rFonts w:ascii="Calibri" w:hAnsi="Calibri" w:cs="Calibri"/>
          <w:b/>
          <w:bCs/>
          <w:sz w:val="24"/>
          <w:szCs w:val="24"/>
          <w:vertAlign w:val="subscript"/>
        </w:rPr>
      </w:pPr>
    </w:p>
    <w:p w14:paraId="30D8FD7D">
      <w:pPr>
        <w:tabs>
          <w:tab w:val="left" w:pos="3564"/>
        </w:tabs>
        <w:spacing w:line="360" w:lineRule="auto"/>
        <w:rPr>
          <w:rFonts w:ascii="Calibri" w:hAnsi="Calibri" w:cs="Calibri"/>
          <w:b/>
          <w:bCs/>
          <w:sz w:val="24"/>
          <w:szCs w:val="24"/>
          <w:vertAlign w:val="subscript"/>
        </w:rPr>
      </w:pPr>
    </w:p>
    <w:p w14:paraId="503BE371">
      <w:pPr>
        <w:tabs>
          <w:tab w:val="left" w:pos="3564"/>
        </w:tabs>
        <w:spacing w:line="360" w:lineRule="auto"/>
        <w:rPr>
          <w:rFonts w:ascii="Calibri" w:hAnsi="Calibri" w:cs="Calibri"/>
          <w:b/>
          <w:bCs/>
          <w:sz w:val="24"/>
          <w:szCs w:val="24"/>
          <w:vertAlign w:val="subscript"/>
        </w:rPr>
      </w:pPr>
    </w:p>
    <w:p w14:paraId="7224CCD1">
      <w:pPr>
        <w:tabs>
          <w:tab w:val="left" w:pos="3564"/>
        </w:tabs>
        <w:spacing w:line="360" w:lineRule="auto"/>
        <w:rPr>
          <w:rFonts w:ascii="Calibri" w:hAnsi="Calibri" w:cs="Calibri"/>
          <w:b/>
          <w:bCs/>
          <w:sz w:val="24"/>
          <w:szCs w:val="24"/>
          <w:vertAlign w:val="subscript"/>
        </w:rPr>
      </w:pPr>
    </w:p>
    <w:p w14:paraId="0C255652">
      <w:pPr>
        <w:tabs>
          <w:tab w:val="left" w:pos="3564"/>
        </w:tabs>
        <w:spacing w:line="360" w:lineRule="auto"/>
        <w:rPr>
          <w:rFonts w:ascii="Calibri" w:hAnsi="Calibri" w:cs="Calibri"/>
          <w:b/>
          <w:bCs/>
          <w:sz w:val="24"/>
          <w:szCs w:val="24"/>
          <w:vertAlign w:val="subscript"/>
        </w:rPr>
      </w:pPr>
    </w:p>
    <w:p w14:paraId="41E0722D">
      <w:pPr>
        <w:spacing w:before="100" w:beforeAutospacing="1" w:after="100" w:afterAutospacing="1" w:line="240" w:lineRule="auto"/>
        <w:rPr>
          <w:rFonts w:ascii="Calibri" w:hAnsi="Calibri" w:eastAsia="Times New Roman" w:cs="Calibri"/>
          <w:b/>
          <w:bCs/>
          <w:kern w:val="0"/>
          <w:sz w:val="24"/>
          <w:szCs w:val="24"/>
          <w14:ligatures w14:val="none"/>
        </w:rPr>
      </w:pPr>
    </w:p>
    <w:sdt>
      <w:sdtPr>
        <w:rPr>
          <w:rFonts w:ascii="Calibri" w:hAnsi="Calibri" w:cs="Calibri"/>
          <w:sz w:val="24"/>
          <w:szCs w:val="24"/>
        </w:rPr>
        <w:id w:val="1594515079"/>
        <w:docPartObj>
          <w:docPartGallery w:val="autotext"/>
        </w:docPartObj>
      </w:sdtPr>
      <w:sdtEndPr>
        <w:rPr>
          <w:rFonts w:ascii="Calibri" w:hAnsi="Calibri" w:cs="Calibri"/>
          <w:sz w:val="24"/>
          <w:szCs w:val="24"/>
        </w:rPr>
      </w:sdtEndPr>
      <w:sdtContent>
        <w:p w14:paraId="5A890ED9">
          <w:pPr>
            <w:rPr>
              <w:rFonts w:ascii="Calibri" w:hAnsi="Calibri" w:cs="Calibri"/>
              <w:sz w:val="24"/>
              <w:szCs w:val="24"/>
            </w:rPr>
          </w:pPr>
          <w:r>
            <w:rPr>
              <w:rFonts w:ascii="Calibri" w:hAnsi="Calibri" w:cs="Calibri"/>
              <w:sz w:val="24"/>
              <w:szCs w:val="24"/>
            </w:rPr>
            <mc:AlternateContent>
              <mc:Choice Requires="wpg">
                <w:drawing>
                  <wp:anchor distT="0" distB="0" distL="114300" distR="114300" simplePos="0" relativeHeight="251662336" behindDoc="0" locked="0" layoutInCell="0" allowOverlap="1">
                    <wp:simplePos x="0" y="0"/>
                    <wp:positionH relativeFrom="page">
                      <wp:posOffset>5430520</wp:posOffset>
                    </wp:positionH>
                    <wp:positionV relativeFrom="page">
                      <wp:posOffset>5080</wp:posOffset>
                    </wp:positionV>
                    <wp:extent cx="3103245" cy="10053955"/>
                    <wp:effectExtent l="2540" t="0" r="0" b="0"/>
                    <wp:wrapNone/>
                    <wp:docPr id="15" name="Group 15"/>
                    <wp:cNvGraphicFramePr/>
                    <a:graphic xmlns:a="http://schemas.openxmlformats.org/drawingml/2006/main">
                      <a:graphicData uri="http://schemas.microsoft.com/office/word/2010/wordprocessingGroup">
                        <wpg:wgp>
                          <wpg:cNvGrpSpPr/>
                          <wpg:grpSpPr>
                            <a:xfrm>
                              <a:off x="0" y="0"/>
                              <a:ext cx="3103245" cy="10053955"/>
                              <a:chOff x="7329" y="0"/>
                              <a:chExt cx="4911" cy="15840"/>
                            </a:xfrm>
                          </wpg:grpSpPr>
                          <wpg:grpSp>
                            <wpg:cNvPr id="16" name="Group 3"/>
                            <wpg:cNvGrpSpPr/>
                            <wpg:grpSpPr>
                              <a:xfrm>
                                <a:off x="7344" y="0"/>
                                <a:ext cx="4896" cy="15840"/>
                                <a:chOff x="7560" y="0"/>
                                <a:chExt cx="4700" cy="15840"/>
                              </a:xfrm>
                            </wpg:grpSpPr>
                            <wps:wsp>
                              <wps:cNvPr id="17" name="Rectangle 4"/>
                              <wps:cNvSpPr>
                                <a:spLocks noChangeArrowheads="1"/>
                              </wps:cNvSpPr>
                              <wps:spPr bwMode="auto">
                                <a:xfrm>
                                  <a:off x="7755" y="0"/>
                                  <a:ext cx="4505" cy="15840"/>
                                </a:xfrm>
                                <a:prstGeom prst="rect">
                                  <a:avLst/>
                                </a:prstGeom>
                                <a:solidFill>
                                  <a:srgbClr val="9BBB59"/>
                                </a:solidFill>
                                <a:ln>
                                  <a:noFill/>
                                </a:ln>
                              </wps:spPr>
                              <wps:bodyPr rot="0" vert="horz" wrap="square" lIns="91440" tIns="45720" rIns="91440" bIns="45720" anchor="t" anchorCtr="0" upright="1">
                                <a:noAutofit/>
                              </wps:bodyPr>
                            </wps:wsp>
                            <wps:wsp>
                              <wps:cNvPr id="18"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wps:spPr>
                              <wps:bodyPr rot="0" vert="horz" wrap="square" lIns="91440" tIns="45720" rIns="91440" bIns="45720" anchor="ctr" anchorCtr="0" upright="1">
                                <a:noAutofit/>
                              </wps:bodyPr>
                            </wps:wsp>
                          </wpg:grpSp>
                          <wps:wsp>
                            <wps:cNvPr id="19" name="Rectangle 6"/>
                            <wps:cNvSpPr>
                              <a:spLocks noChangeArrowheads="1"/>
                            </wps:cNvSpPr>
                            <wps:spPr bwMode="auto">
                              <a:xfrm>
                                <a:off x="7344" y="0"/>
                                <a:ext cx="4896" cy="3958"/>
                              </a:xfrm>
                              <a:prstGeom prst="rect">
                                <a:avLst/>
                              </a:prstGeom>
                              <a:noFill/>
                              <a:ln>
                                <a:noFill/>
                              </a:ln>
                            </wps:spPr>
                            <wps:txbx>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55116874"/>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2ADECE28">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s:wsp>
                            <wps:cNvPr id="20" name="Rectangle 7"/>
                            <wps:cNvSpPr>
                              <a:spLocks noChangeArrowheads="1"/>
                            </wps:cNvSpPr>
                            <wps:spPr bwMode="auto">
                              <a:xfrm>
                                <a:off x="7329" y="10658"/>
                                <a:ext cx="4889" cy="4462"/>
                              </a:xfrm>
                              <a:prstGeom prst="rect">
                                <a:avLst/>
                              </a:prstGeom>
                              <a:noFill/>
                              <a:ln>
                                <a:noFill/>
                              </a:ln>
                            </wps:spPr>
                            <wps:txbx>
                              <w:txbxContent>
                                <w:sdt>
                                  <w:sdtPr>
                                    <w:rPr>
                                      <w:color w:val="FFFFFF" w:themeColor="background1"/>
                                      <w14:textFill>
                                        <w14:solidFill>
                                          <w14:schemeClr w14:val="bg1"/>
                                        </w14:solidFill>
                                      </w14:textFill>
                                    </w:rPr>
                                    <w:alias w:val="Author"/>
                                    <w:id w:val="628282058"/>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5CA087E2">
                                      <w:pPr>
                                        <w:pStyle w:val="20"/>
                                        <w:spacing w:line="360" w:lineRule="auto"/>
                                        <w:rPr>
                                          <w:color w:val="FFFFFF" w:themeColor="background1"/>
                                          <w14:textFill>
                                            <w14:solidFill>
                                              <w14:schemeClr w14:val="bg1"/>
                                            </w14:solidFill>
                                          </w14:textFill>
                                        </w:rPr>
                                      </w:pPr>
                                      <w:r>
                                        <w:rPr>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244103501"/>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1589C7D0">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2027856509"/>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61C340D1">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_x0000_s1026" o:spid="_x0000_s1026" o:spt="203" style="position:absolute;left:0pt;margin-left:427.6pt;margin-top:0.4pt;height:791.65pt;width:244.35pt;mso-position-horizontal-relative:page;mso-position-vertical-relative:page;z-index:251662336;mso-width-relative:page;mso-height-relative:page;mso-width-percent:400;mso-height-percent:1000;" coordorigin="7329,0" coordsize="4911,15840" o:allowincell="f" o:gfxdata="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CvseIS2QAAAAoBAAAPAAAAAAAA&#10;AAEAIAAAACIAAABkcnMvZG93bnJldi54bWxQSwECFAAUAAAACACHTuJAuDF2yqADAADtDQAADgAA&#10;AAAAAAABACAAAAAoAQAAZHJzL2Uyb0RvYy54bWxQSwUGAAAAAAYABgBZAQAAOgcAAAAA&#10;">
                    <o:lock v:ext="edit" aspectratio="f"/>
                    <v:group id="Group 3" o:spid="_x0000_s1026" o:spt="203" style="position:absolute;left:7344;top:0;height:15840;width:4896;" coordorigin="7560,0" coordsize="4700,1584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Rectangle 4" o:spid="_x0000_s1026" o:spt="1" style="position:absolute;left:7755;top:0;height:15840;width:4505;" fillcolor="#9BBB59" filled="t" stroked="f" coordsize="21600,21600" o:gfxdata="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CcB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5" o:spid="_x0000_s1026" o:spt="1" alt="Light vertical" style="position:absolute;left:7560;top:8;height:15825;width:195;v-text-anchor:middle;" fillcolor="#9BBB59" filled="t" stroked="f" coordsize="21600,21600" o:gfxdata="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2qm8AAAA&#10;2wAAAA8AAAAAAAAAAQAgAAAAIgAAAGRycy9kb3ducmV2LnhtbFBLAQIUABQAAAAIAIdO4kAzLwWe&#10;OwAAADkAAAAQAAAAAAAAAAEAIAAAAAsBAABkcnMvc2hhcGV4bWwueG1sUEsFBgAAAAAGAAYAWwEA&#10;ALUDAAAAAA==&#10;">
                        <v:fill type="pattern" on="t" color2="#FFFFFF" opacity="52428f" o:opacity2="52428f" o:title="Light Vertical" focussize="0,0" r:id="rId6"/>
                        <v:stroke on="f"/>
                        <v:imagedata o:title=""/>
                        <o:lock v:ext="edit" aspectratio="f"/>
                      </v:rect>
                    </v:group>
                    <v:rect id="Rectangle 6" o:spid="_x0000_s1026" o:spt="1" style="position:absolute;left:7344;top:0;height:3958;width:4896;v-text-anchor:bottom;" filled="f" stroked="f" coordsize="21600,21600" o:gfxdata="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GtET7gAAADbAAAA&#10;DwAAAAAAAAABACAAAAAiAAAAZHJzL2Rvd25yZXYueG1sUEsBAhQAFAAAAAgAh07iQDMvBZ47AAAA&#10;OQAAABAAAAAAAAAAAQAgAAAABwEAAGRycy9zaGFwZXhtbC54bWxQSwUGAAAAAAYABgBbAQAAsQMA&#10;AAAA&#10;">
                      <v:fill on="f" focussize="0,0"/>
                      <v:stroke on="f"/>
                      <v:imagedata o:title=""/>
                      <o:lock v:ext="edit" aspectratio="f"/>
                      <v:textbox inset="10.16mm,5.08mm,5.08mm,5.08mm">
                        <w:txbxContent>
                          <w:sdt>
                            <w:sdtPr>
                              <w:rPr>
                                <w:rFonts w:asciiTheme="majorHAnsi" w:hAnsiTheme="majorHAnsi" w:eastAsiaTheme="majorEastAsia" w:cstheme="majorBidi"/>
                                <w:b/>
                                <w:bCs/>
                                <w:color w:val="FFFFFF" w:themeColor="background1"/>
                                <w:sz w:val="96"/>
                                <w:szCs w:val="96"/>
                                <w14:textFill>
                                  <w14:solidFill>
                                    <w14:schemeClr w14:val="bg1"/>
                                  </w14:solidFill>
                                </w14:textFill>
                              </w:rPr>
                              <w:alias w:val="Year"/>
                              <w:id w:val="1055116874"/>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EndPr>
                              <w:rPr>
                                <w:rFonts w:asciiTheme="majorHAnsi" w:hAnsiTheme="majorHAnsi" w:eastAsiaTheme="majorEastAsia" w:cstheme="majorBidi"/>
                                <w:b/>
                                <w:bCs/>
                                <w:color w:val="FFFFFF" w:themeColor="background1"/>
                                <w:sz w:val="96"/>
                                <w:szCs w:val="96"/>
                                <w14:textFill>
                                  <w14:solidFill>
                                    <w14:schemeClr w14:val="bg1"/>
                                  </w14:solidFill>
                                </w14:textFill>
                              </w:rPr>
                            </w:sdtEndPr>
                            <w:sdtContent>
                              <w:p w14:paraId="2ADECE28">
                                <w:pPr>
                                  <w:pStyle w:val="20"/>
                                  <w:rPr>
                                    <w:rFonts w:asciiTheme="majorHAnsi" w:hAnsiTheme="majorHAnsi" w:eastAsiaTheme="majorEastAsia" w:cstheme="majorBidi"/>
                                    <w:b/>
                                    <w:bCs/>
                                    <w:color w:val="FFFFFF" w:themeColor="background1"/>
                                    <w:sz w:val="96"/>
                                    <w:szCs w:val="96"/>
                                    <w14:textFill>
                                      <w14:solidFill>
                                        <w14:schemeClr w14:val="bg1"/>
                                      </w14:solidFill>
                                    </w14:textFill>
                                  </w:rPr>
                                </w:pPr>
                                <w:r>
                                  <w:rPr>
                                    <w:rFonts w:asciiTheme="majorHAnsi" w:hAnsiTheme="majorHAnsi" w:eastAsiaTheme="majorEastAsia" w:cstheme="majorBidi"/>
                                    <w:b/>
                                    <w:bCs/>
                                    <w:color w:val="FFFFFF" w:themeColor="background1"/>
                                    <w:sz w:val="96"/>
                                    <w:szCs w:val="96"/>
                                    <w14:textFill>
                                      <w14:solidFill>
                                        <w14:schemeClr w14:val="bg1"/>
                                      </w14:solidFill>
                                    </w14:textFill>
                                  </w:rPr>
                                  <w:t xml:space="preserve">     </w:t>
                                </w:r>
                              </w:p>
                            </w:sdtContent>
                          </w:sdt>
                        </w:txbxContent>
                      </v:textbox>
                    </v:rect>
                    <v:rect id="Rectangle 7" o:spid="_x0000_s1026" o:spt="1" style="position:absolute;left:7329;top:10658;height:4462;width:4889;v-text-anchor:bottom;" filled="f" stroked="f" coordsize="21600,21600" o:gfxdata="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z0nb7UAAADbAAAADwAA&#10;AAAAAAABACAAAAAiAAAAZHJzL2Rvd25yZXYueG1sUEsBAhQAFAAAAAgAh07iQDMvBZ47AAAAOQAA&#10;ABAAAAAAAAAAAQAgAAAABAEAAGRycy9zaGFwZXhtbC54bWxQSwUGAAAAAAYABgBbAQAArgMAAAAA&#10;">
                      <v:fill on="f" focussize="0,0"/>
                      <v:stroke on="f"/>
                      <v:imagedata o:title=""/>
                      <o:lock v:ext="edit" aspectratio="f"/>
                      <v:textbox inset="10.16mm,5.08mm,5.08mm,5.08mm">
                        <w:txbxContent>
                          <w:sdt>
                            <w:sdtPr>
                              <w:rPr>
                                <w:color w:val="FFFFFF" w:themeColor="background1"/>
                                <w14:textFill>
                                  <w14:solidFill>
                                    <w14:schemeClr w14:val="bg1"/>
                                  </w14:solidFill>
                                </w14:textFill>
                              </w:rPr>
                              <w:alias w:val="Author"/>
                              <w:id w:val="628282058"/>
                              <w:dataBinding w:prefixMappings="xmlns:ns0='http://schemas.openxmlformats.org/package/2006/metadata/core-properties' xmlns:ns1='http://purl.org/dc/elements/1.1/'" w:xpath="/ns0:coreProperties[1]/ns1:creator[1]" w:storeItemID="{6C3C8BC8-F283-45AE-878A-BAB7291924A1}"/>
                              <w:text/>
                            </w:sdtPr>
                            <w:sdtEndPr>
                              <w:rPr>
                                <w:color w:val="FFFFFF" w:themeColor="background1"/>
                                <w14:textFill>
                                  <w14:solidFill>
                                    <w14:schemeClr w14:val="bg1"/>
                                  </w14:solidFill>
                                </w14:textFill>
                              </w:rPr>
                            </w:sdtEndPr>
                            <w:sdtContent>
                              <w:p w14:paraId="5CA087E2">
                                <w:pPr>
                                  <w:pStyle w:val="20"/>
                                  <w:spacing w:line="360" w:lineRule="auto"/>
                                  <w:rPr>
                                    <w:color w:val="FFFFFF" w:themeColor="background1"/>
                                    <w14:textFill>
                                      <w14:solidFill>
                                        <w14:schemeClr w14:val="bg1"/>
                                      </w14:solidFill>
                                    </w14:textFill>
                                  </w:rPr>
                                </w:pPr>
                                <w:r>
                                  <w:rPr>
                                    <w:color w:val="FFFFFF" w:themeColor="background1"/>
                                    <w:lang w:val="en-IN"/>
                                    <w14:textFill>
                                      <w14:solidFill>
                                        <w14:schemeClr w14:val="bg1"/>
                                      </w14:solidFill>
                                    </w14:textFill>
                                  </w:rPr>
                                  <w:t>Pallela Venkateshwar Rao</w:t>
                                </w:r>
                              </w:p>
                            </w:sdtContent>
                          </w:sdt>
                          <w:sdt>
                            <w:sdtPr>
                              <w:rPr>
                                <w:color w:val="FFFFFF" w:themeColor="background1"/>
                                <w14:textFill>
                                  <w14:solidFill>
                                    <w14:schemeClr w14:val="bg1"/>
                                  </w14:solidFill>
                                </w14:textFill>
                              </w:rPr>
                              <w:alias w:val="Company"/>
                              <w:id w:val="-244103501"/>
                              <w:showingPlcHdr/>
                              <w:dataBinding w:prefixMappings="xmlns:ns0='http://schemas.openxmlformats.org/officeDocument/2006/extended-properties'" w:xpath="/ns0:Properties[1]/ns0:Company[1]" w:storeItemID="{6668398D-A668-4E3E-A5EB-62B293D839F1}"/>
                              <w:text/>
                            </w:sdtPr>
                            <w:sdtEndPr>
                              <w:rPr>
                                <w:color w:val="FFFFFF" w:themeColor="background1"/>
                                <w14:textFill>
                                  <w14:solidFill>
                                    <w14:schemeClr w14:val="bg1"/>
                                  </w14:solidFill>
                                </w14:textFill>
                              </w:rPr>
                            </w:sdtEndPr>
                            <w:sdtContent>
                              <w:p w14:paraId="1589C7D0">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sdt>
                            <w:sdtPr>
                              <w:rPr>
                                <w:color w:val="FFFFFF" w:themeColor="background1"/>
                                <w14:textFill>
                                  <w14:solidFill>
                                    <w14:schemeClr w14:val="bg1"/>
                                  </w14:solidFill>
                                </w14:textFill>
                              </w:rPr>
                              <w:alias w:val="Date"/>
                              <w:id w:val="-2027856509"/>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EndPr>
                              <w:rPr>
                                <w:color w:val="FFFFFF" w:themeColor="background1"/>
                                <w14:textFill>
                                  <w14:solidFill>
                                    <w14:schemeClr w14:val="bg1"/>
                                  </w14:solidFill>
                                </w14:textFill>
                              </w:rPr>
                            </w:sdtEndPr>
                            <w:sdtContent>
                              <w:p w14:paraId="61C340D1">
                                <w:pPr>
                                  <w:pStyle w:val="20"/>
                                  <w:spacing w:line="360" w:lineRule="auto"/>
                                  <w:rPr>
                                    <w:color w:val="FFFFFF" w:themeColor="background1"/>
                                    <w14:textFill>
                                      <w14:solidFill>
                                        <w14:schemeClr w14:val="bg1"/>
                                      </w14:solidFill>
                                    </w14:textFill>
                                  </w:rPr>
                                </w:pPr>
                                <w:r>
                                  <w:rPr>
                                    <w:color w:val="FFFFFF" w:themeColor="background1"/>
                                    <w14:textFill>
                                      <w14:solidFill>
                                        <w14:schemeClr w14:val="bg1"/>
                                      </w14:solidFill>
                                    </w14:textFill>
                                  </w:rPr>
                                  <w:t xml:space="preserve">     </w:t>
                                </w:r>
                              </w:p>
                            </w:sdtContent>
                          </w:sdt>
                        </w:txbxContent>
                      </v:textbox>
                    </v:rect>
                  </v:group>
                </w:pict>
              </mc:Fallback>
            </mc:AlternateContent>
          </w:r>
          <w:r>
            <w:rPr>
              <w:rFonts w:ascii="Calibri" w:hAnsi="Calibri" w:cs="Calibri"/>
              <w:sz w:val="24"/>
              <w:szCs w:val="24"/>
            </w:rPr>
            <mc:AlternateContent>
              <mc:Choice Requires="wps">
                <w:drawing>
                  <wp:anchor distT="0" distB="0" distL="114300" distR="114300" simplePos="0" relativeHeight="251663360"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62305"/>
                    <wp:effectExtent l="0" t="0" r="15240" b="23495"/>
                    <wp:wrapNone/>
                    <wp:docPr id="21" name="Rectangle 21"/>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ln>
                            <a:effectLst/>
                          </wps:spPr>
                          <wps:txbx>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65009853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0BD3670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21" o:spid="_x0000_s1026" o:spt="1" style="position:absolute;left:0pt;margin-left:0pt;margin-top:198pt;height:52.15pt;width:549.3pt;mso-position-horizontal-relative:page;mso-position-vertical-relative:page;z-index:251663360;v-text-anchor:middle;mso-width-relative:page;mso-height-relative:page;mso-width-percent:900;mso-height-percent:73;" fillcolor="#4F81BD" filled="t" stroked="t" coordsize="21600,21600" o:allowincell="f" o:gfxdata="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rvI1gAAAAYBAAAPAAAA&#10;AAAAAAEAIAAAACIAAABkcnMvZG93bnJldi54bWxQSwECFAAUAAAACACHTuJANIZRhVACAADIBAAA&#10;DgAAAAAAAAABACAAAAAlAQAAZHJzL2Uyb0RvYy54bWxQSwUGAAAAAAYABgBZAQAA5wUAAAAA&#10;">
                    <v:fill on="t" focussize="0,0"/>
                    <v:stroke weight="1pt" color="#FFFFFF [3228]" miterlimit="8" joinstyle="miter"/>
                    <v:imagedata o:title=""/>
                    <o:lock v:ext="edit" aspectratio="f"/>
                    <v:textbox inset="5.08mm,1.27mm,5.08mm,1.27mm" style="mso-fit-shape-to-text:t;">
                      <w:txbxContent>
                        <w:sdt>
                          <w:sdtPr>
                            <w:rPr>
                              <w:rFonts w:asciiTheme="majorHAnsi" w:hAnsiTheme="majorHAnsi" w:eastAsiaTheme="majorEastAsia" w:cstheme="majorBidi"/>
                              <w:color w:val="FFFFFF" w:themeColor="background1"/>
                              <w:sz w:val="72"/>
                              <w:szCs w:val="72"/>
                              <w14:textFill>
                                <w14:solidFill>
                                  <w14:schemeClr w14:val="bg1"/>
                                </w14:solidFill>
                              </w14:textFill>
                            </w:rPr>
                            <w:alias w:val="Title"/>
                            <w:id w:val="1650098531"/>
                            <w:showingPlcHdr/>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FFFFFF" w:themeColor="background1"/>
                              <w:sz w:val="72"/>
                              <w:szCs w:val="72"/>
                              <w14:textFill>
                                <w14:solidFill>
                                  <w14:schemeClr w14:val="bg1"/>
                                </w14:solidFill>
                              </w14:textFill>
                            </w:rPr>
                          </w:sdtEndPr>
                          <w:sdtContent>
                            <w:p w14:paraId="0BD3670A">
                              <w:pPr>
                                <w:pStyle w:val="20"/>
                                <w:jc w:val="right"/>
                                <w:rPr>
                                  <w:rFonts w:asciiTheme="majorHAnsi" w:hAnsiTheme="majorHAnsi" w:eastAsiaTheme="majorEastAsia" w:cstheme="majorBidi"/>
                                  <w:color w:val="FFFFFF" w:themeColor="background1"/>
                                  <w:sz w:val="72"/>
                                  <w:szCs w:val="72"/>
                                  <w14:textFill>
                                    <w14:solidFill>
                                      <w14:schemeClr w14:val="bg1"/>
                                    </w14:solidFill>
                                  </w14:textFill>
                                </w:rPr>
                              </w:pPr>
                              <w:r>
                                <w:rPr>
                                  <w:rFonts w:asciiTheme="majorHAnsi" w:hAnsiTheme="majorHAnsi" w:eastAsiaTheme="majorEastAsia" w:cstheme="majorBidi"/>
                                  <w:color w:val="FFFFFF" w:themeColor="background1"/>
                                  <w:sz w:val="72"/>
                                  <w:szCs w:val="72"/>
                                  <w14:textFill>
                                    <w14:solidFill>
                                      <w14:schemeClr w14:val="bg1"/>
                                    </w14:solidFill>
                                  </w14:textFill>
                                </w:rPr>
                                <w:t xml:space="preserve">     </w:t>
                              </w:r>
                            </w:p>
                          </w:sdtContent>
                        </w:sdt>
                      </w:txbxContent>
                    </v:textbox>
                  </v:rect>
                </w:pict>
              </mc:Fallback>
            </mc:AlternateContent>
          </w:r>
        </w:p>
        <w:p w14:paraId="570B8741">
          <w:pPr>
            <w:rPr>
              <w:rFonts w:ascii="Calibri" w:hAnsi="Calibri" w:cs="Calibri"/>
              <w:sz w:val="24"/>
              <w:szCs w:val="24"/>
            </w:rPr>
          </w:pPr>
          <w:r>
            <w:rPr>
              <w:rFonts w:ascii="Calibri" w:hAnsi="Calibri" w:cs="Calibri"/>
              <w:sz w:val="24"/>
              <w:szCs w:val="24"/>
            </w:rPr>
            <w:drawing>
              <wp:anchor distT="0" distB="0" distL="114300" distR="114300" simplePos="0" relativeHeight="251664384" behindDoc="1" locked="0" layoutInCell="1" allowOverlap="1">
                <wp:simplePos x="0" y="0"/>
                <wp:positionH relativeFrom="column">
                  <wp:posOffset>-859155</wp:posOffset>
                </wp:positionH>
                <wp:positionV relativeFrom="paragraph">
                  <wp:posOffset>2067560</wp:posOffset>
                </wp:positionV>
                <wp:extent cx="5384165" cy="4275455"/>
                <wp:effectExtent l="0" t="0" r="6985" b="0"/>
                <wp:wrapTight wrapText="bothSides">
                  <wp:wrapPolygon>
                    <wp:start x="0" y="0"/>
                    <wp:lineTo x="0" y="21462"/>
                    <wp:lineTo x="21552" y="21462"/>
                    <wp:lineTo x="2155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Pr>
              <w:rFonts w:ascii="Calibri" w:hAnsi="Calibri" w:cs="Calibri"/>
              <w:sz w:val="24"/>
              <w:szCs w:val="24"/>
            </w:rPr>
            <w:br w:type="page"/>
          </w:r>
        </w:p>
      </w:sdtContent>
    </w:sdt>
    <w:p w14:paraId="70509C15">
      <w:pPr>
        <w:rPr>
          <w:rFonts w:ascii="Calibri" w:hAnsi="Calibri" w:cs="Calibri"/>
          <w:sz w:val="24"/>
          <w:szCs w:val="24"/>
        </w:rPr>
      </w:pPr>
      <w:r>
        <w:rPr>
          <w:rFonts w:ascii="Calibri" w:hAnsi="Calibri" w:cs="Calibri"/>
          <w:sz w:val="24"/>
          <w:szCs w:val="24"/>
        </w:rPr>
        <w:t xml:space="preserve">  </w:t>
      </w:r>
      <w:r>
        <w:rPr>
          <w:rFonts w:ascii="Calibri" w:hAnsi="Calibri" w:cs="Calibri"/>
          <w:b/>
          <w:sz w:val="24"/>
          <w:szCs w:val="24"/>
        </w:rPr>
        <w:t>Ticketing system</w:t>
      </w:r>
    </w:p>
    <w:p w14:paraId="5F80B8CE">
      <w:pPr>
        <w:rPr>
          <w:rFonts w:ascii="Calibri" w:hAnsi="Calibri" w:cs="Calibri"/>
          <w:sz w:val="24"/>
          <w:szCs w:val="24"/>
        </w:rPr>
      </w:pPr>
    </w:p>
    <w:sdt>
      <w:sdtPr>
        <w:rPr>
          <w:rFonts w:ascii="Calibri" w:hAnsi="Calibri" w:cs="Calibri" w:eastAsiaTheme="minorHAnsi"/>
          <w:color w:val="auto"/>
          <w:kern w:val="2"/>
          <w:sz w:val="24"/>
          <w:szCs w:val="24"/>
          <w14:ligatures w14:val="standardContextual"/>
        </w:rPr>
        <w:id w:val="-1108802970"/>
        <w:docPartObj>
          <w:docPartGallery w:val="Table of Contents"/>
          <w:docPartUnique/>
        </w:docPartObj>
      </w:sdtPr>
      <w:sdtEndPr>
        <w:rPr>
          <w:rFonts w:ascii="Calibri" w:hAnsi="Calibri" w:cs="Calibri" w:eastAsiaTheme="minorHAnsi"/>
          <w:b/>
          <w:bCs/>
          <w:color w:val="auto"/>
          <w:kern w:val="2"/>
          <w:sz w:val="24"/>
          <w:szCs w:val="24"/>
          <w14:ligatures w14:val="standardContextual"/>
        </w:rPr>
      </w:sdtEndPr>
      <w:sdtContent>
        <w:p w14:paraId="683E9552">
          <w:pPr>
            <w:pStyle w:val="24"/>
            <w:rPr>
              <w:rFonts w:ascii="Calibri" w:hAnsi="Calibri" w:cs="Calibri"/>
              <w:sz w:val="24"/>
              <w:szCs w:val="24"/>
            </w:rPr>
          </w:pPr>
          <w:r>
            <w:rPr>
              <w:rFonts w:ascii="Calibri" w:hAnsi="Calibri" w:cs="Calibri"/>
              <w:sz w:val="24"/>
              <w:szCs w:val="24"/>
            </w:rPr>
            <w:t>Contents</w:t>
          </w:r>
        </w:p>
        <w:p w14:paraId="43F34680">
          <w:pPr>
            <w:pStyle w:val="13"/>
            <w:tabs>
              <w:tab w:val="left" w:pos="440"/>
              <w:tab w:val="right" w:leader="dot" w:pos="9350"/>
            </w:tabs>
            <w:rPr>
              <w:rFonts w:ascii="Calibri" w:hAnsi="Calibri" w:cs="Calibri" w:eastAsiaTheme="minorEastAsia"/>
              <w:sz w:val="24"/>
              <w:szCs w:val="24"/>
            </w:rPr>
          </w:pPr>
          <w:r>
            <w:rPr>
              <w:rFonts w:ascii="Calibri" w:hAnsi="Calibri" w:cs="Calibri"/>
              <w:sz w:val="24"/>
              <w:szCs w:val="24"/>
            </w:rPr>
            <w:fldChar w:fldCharType="begin"/>
          </w:r>
          <w:r>
            <w:rPr>
              <w:rFonts w:ascii="Calibri" w:hAnsi="Calibri" w:cs="Calibri"/>
              <w:sz w:val="24"/>
              <w:szCs w:val="24"/>
            </w:rPr>
            <w:instrText xml:space="preserve"> TOC \o "1-3" \h \z \u </w:instrText>
          </w:r>
          <w:r>
            <w:rPr>
              <w:rFonts w:ascii="Calibri" w:hAnsi="Calibri" w:cs="Calibri"/>
              <w:sz w:val="24"/>
              <w:szCs w:val="24"/>
            </w:rPr>
            <w:fldChar w:fldCharType="separate"/>
          </w:r>
          <w:r>
            <w:fldChar w:fldCharType="begin"/>
          </w:r>
          <w:r>
            <w:instrText xml:space="preserve"> HYPERLINK \l "_Toc454914111" </w:instrText>
          </w:r>
          <w:r>
            <w:fldChar w:fldCharType="separate"/>
          </w:r>
          <w:r>
            <w:rPr>
              <w:rStyle w:val="9"/>
              <w:rFonts w:ascii="Calibri" w:hAnsi="Calibri" w:cs="Calibri"/>
              <w:sz w:val="24"/>
              <w:szCs w:val="24"/>
            </w:rPr>
            <w:t>1.</w:t>
          </w:r>
          <w:r>
            <w:rPr>
              <w:rFonts w:ascii="Calibri" w:hAnsi="Calibri" w:cs="Calibri" w:eastAsiaTheme="minorEastAsia"/>
              <w:sz w:val="24"/>
              <w:szCs w:val="24"/>
            </w:rPr>
            <w:tab/>
          </w:r>
          <w:r>
            <w:rPr>
              <w:rStyle w:val="9"/>
              <w:rFonts w:ascii="Calibri" w:hAnsi="Calibri" w:cs="Calibri"/>
              <w:sz w:val="24"/>
              <w:szCs w:val="24"/>
            </w:rPr>
            <w:t>Document Revisions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_Toc454914111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66E482ED">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"_Toc454914112" </w:instrText>
          </w:r>
          <w:r>
            <w:fldChar w:fldCharType="separate"/>
          </w:r>
          <w:r>
            <w:rPr>
              <w:rStyle w:val="9"/>
              <w:rFonts w:ascii="Calibri" w:hAnsi="Calibri" w:cs="Calibri"/>
              <w:sz w:val="24"/>
              <w:szCs w:val="24"/>
            </w:rPr>
            <w:t>2.</w:t>
          </w:r>
          <w:r>
            <w:rPr>
              <w:rFonts w:ascii="Calibri" w:hAnsi="Calibri" w:cs="Calibri" w:eastAsiaTheme="minorEastAsia"/>
              <w:sz w:val="24"/>
              <w:szCs w:val="24"/>
            </w:rPr>
            <w:tab/>
          </w:r>
          <w:r>
            <w:rPr>
              <w:rStyle w:val="9"/>
              <w:rFonts w:ascii="Calibri" w:hAnsi="Calibri" w:cs="Calibri"/>
              <w:sz w:val="24"/>
              <w:szCs w:val="24"/>
            </w:rPr>
            <w:t>Approvals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_Toc454914112 \h </w:instrText>
          </w:r>
          <w:r>
            <w:rPr>
              <w:rFonts w:ascii="Calibri" w:hAnsi="Calibri" w:cs="Calibri"/>
              <w:sz w:val="24"/>
              <w:szCs w:val="24"/>
            </w:rPr>
            <w:fldChar w:fldCharType="separate"/>
          </w:r>
          <w:r>
            <w:rPr>
              <w:rFonts w:ascii="Calibri" w:hAnsi="Calibri" w:cs="Calibri"/>
              <w:sz w:val="24"/>
              <w:szCs w:val="24"/>
            </w:rPr>
            <w:t>4</w:t>
          </w:r>
          <w:r>
            <w:rPr>
              <w:rFonts w:ascii="Calibri" w:hAnsi="Calibri" w:cs="Calibri"/>
              <w:sz w:val="24"/>
              <w:szCs w:val="24"/>
            </w:rPr>
            <w:fldChar w:fldCharType="end"/>
          </w:r>
          <w:r>
            <w:rPr>
              <w:rFonts w:ascii="Calibri" w:hAnsi="Calibri" w:cs="Calibri"/>
              <w:sz w:val="24"/>
              <w:szCs w:val="24"/>
            </w:rPr>
            <w:fldChar w:fldCharType="end"/>
          </w:r>
        </w:p>
        <w:p w14:paraId="677FA38C">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"_Toc454914113" </w:instrText>
          </w:r>
          <w:r>
            <w:fldChar w:fldCharType="separate"/>
          </w:r>
          <w:r>
            <w:rPr>
              <w:rStyle w:val="9"/>
              <w:rFonts w:ascii="Calibri" w:hAnsi="Calibri" w:cs="Calibri"/>
              <w:sz w:val="24"/>
              <w:szCs w:val="24"/>
            </w:rPr>
            <w:t>3.</w:t>
          </w:r>
          <w:r>
            <w:rPr>
              <w:rFonts w:ascii="Calibri" w:hAnsi="Calibri" w:cs="Calibri" w:eastAsiaTheme="minorEastAsia"/>
              <w:sz w:val="24"/>
              <w:szCs w:val="24"/>
            </w:rPr>
            <w:tab/>
          </w:r>
          <w:r>
            <w:rPr>
              <w:rStyle w:val="9"/>
              <w:rFonts w:ascii="Calibri" w:hAnsi="Calibri" w:cs="Calibri"/>
              <w:sz w:val="24"/>
              <w:szCs w:val="24"/>
            </w:rPr>
            <w:t>RACI Chart for This Document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_Toc454914113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26B22FD1">
          <w:pPr>
            <w:pStyle w:val="15"/>
            <w:tabs>
              <w:tab w:val="right" w:leader="dot" w:pos="9350"/>
            </w:tabs>
            <w:rPr>
              <w:rFonts w:ascii="Calibri" w:hAnsi="Calibri" w:cs="Calibri" w:eastAsiaTheme="minorEastAsia"/>
              <w:sz w:val="24"/>
              <w:szCs w:val="24"/>
            </w:rPr>
          </w:pPr>
          <w:r>
            <w:fldChar w:fldCharType="begin"/>
          </w:r>
          <w:r>
            <w:instrText xml:space="preserve"> HYPERLINK \l "_Toc454914114" </w:instrText>
          </w:r>
          <w:r>
            <w:fldChar w:fldCharType="separate"/>
          </w:r>
          <w:r>
            <w:rPr>
              <w:rStyle w:val="9"/>
              <w:rFonts w:ascii="Calibri" w:hAnsi="Calibri" w:cs="Calibri"/>
              <w:sz w:val="24"/>
              <w:szCs w:val="24"/>
            </w:rPr>
            <w:t>Codes Used in 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_Toc454914114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1CE1255E">
          <w:pPr>
            <w:pStyle w:val="15"/>
            <w:tabs>
              <w:tab w:val="right" w:leader="dot" w:pos="9350"/>
            </w:tabs>
            <w:rPr>
              <w:rFonts w:ascii="Calibri" w:hAnsi="Calibri" w:cs="Calibri" w:eastAsiaTheme="minorEastAsia"/>
              <w:sz w:val="24"/>
              <w:szCs w:val="24"/>
            </w:rPr>
          </w:pPr>
          <w:r>
            <w:fldChar w:fldCharType="begin"/>
          </w:r>
          <w:r>
            <w:instrText xml:space="preserve"> HYPERLINK \l "_Toc454914115" </w:instrText>
          </w:r>
          <w:r>
            <w:fldChar w:fldCharType="separate"/>
          </w:r>
          <w:r>
            <w:rPr>
              <w:rStyle w:val="9"/>
              <w:rFonts w:ascii="Calibri" w:hAnsi="Calibri" w:cs="Calibri"/>
              <w:sz w:val="24"/>
              <w:szCs w:val="24"/>
            </w:rPr>
            <w:t>RACI Chart</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_Toc454914115 \h </w:instrText>
          </w:r>
          <w:r>
            <w:rPr>
              <w:rFonts w:ascii="Calibri" w:hAnsi="Calibri" w:cs="Calibri"/>
              <w:sz w:val="24"/>
              <w:szCs w:val="24"/>
            </w:rPr>
            <w:fldChar w:fldCharType="separate"/>
          </w:r>
          <w:r>
            <w:rPr>
              <w:rFonts w:ascii="Calibri" w:hAnsi="Calibri" w:cs="Calibri"/>
              <w:sz w:val="24"/>
              <w:szCs w:val="24"/>
            </w:rPr>
            <w:t>5</w:t>
          </w:r>
          <w:r>
            <w:rPr>
              <w:rFonts w:ascii="Calibri" w:hAnsi="Calibri" w:cs="Calibri"/>
              <w:sz w:val="24"/>
              <w:szCs w:val="24"/>
            </w:rPr>
            <w:fldChar w:fldCharType="end"/>
          </w:r>
          <w:r>
            <w:rPr>
              <w:rFonts w:ascii="Calibri" w:hAnsi="Calibri" w:cs="Calibri"/>
              <w:sz w:val="24"/>
              <w:szCs w:val="24"/>
            </w:rPr>
            <w:fldChar w:fldCharType="end"/>
          </w:r>
        </w:p>
        <w:p w14:paraId="046342B8">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"_Toc454914116" </w:instrText>
          </w:r>
          <w:r>
            <w:fldChar w:fldCharType="separate"/>
          </w:r>
          <w:r>
            <w:rPr>
              <w:rStyle w:val="9"/>
              <w:rFonts w:ascii="Calibri" w:hAnsi="Calibri" w:cs="Calibri"/>
              <w:sz w:val="24"/>
              <w:szCs w:val="24"/>
            </w:rPr>
            <w:t>4.</w:t>
          </w:r>
          <w:r>
            <w:rPr>
              <w:rFonts w:ascii="Calibri" w:hAnsi="Calibri" w:cs="Calibri" w:eastAsiaTheme="minorEastAsia"/>
              <w:sz w:val="24"/>
              <w:szCs w:val="24"/>
            </w:rPr>
            <w:tab/>
          </w:r>
          <w:r>
            <w:rPr>
              <w:rStyle w:val="9"/>
              <w:rFonts w:ascii="Calibri" w:hAnsi="Calibri" w:cs="Calibri"/>
              <w:sz w:val="24"/>
              <w:szCs w:val="24"/>
            </w:rPr>
            <w:t>Introduction</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_Toc454914116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6F034FD4">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"_Toc454914117" </w:instrText>
          </w:r>
          <w:r>
            <w:fldChar w:fldCharType="separate"/>
          </w:r>
          <w:r>
            <w:rPr>
              <w:rStyle w:val="9"/>
              <w:rFonts w:ascii="Calibri" w:hAnsi="Calibri" w:cs="Calibri"/>
              <w:sz w:val="24"/>
              <w:szCs w:val="24"/>
            </w:rPr>
            <w:t>4.1.</w:t>
          </w:r>
          <w:r>
            <w:rPr>
              <w:rFonts w:ascii="Calibri" w:hAnsi="Calibri" w:cs="Calibri" w:eastAsiaTheme="minorEastAsia"/>
              <w:sz w:val="24"/>
              <w:szCs w:val="24"/>
            </w:rPr>
            <w:tab/>
          </w:r>
          <w:r>
            <w:rPr>
              <w:rStyle w:val="9"/>
              <w:rFonts w:ascii="Calibri" w:hAnsi="Calibri" w:cs="Calibri"/>
              <w:sz w:val="24"/>
              <w:szCs w:val="24"/>
            </w:rPr>
            <w:t>Business Goals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_Toc454914117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6D1A60B0">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"_Toc454914118" </w:instrText>
          </w:r>
          <w:r>
            <w:fldChar w:fldCharType="separate"/>
          </w:r>
          <w:r>
            <w:rPr>
              <w:rStyle w:val="9"/>
              <w:rFonts w:ascii="Calibri" w:hAnsi="Calibri" w:cs="Calibri"/>
              <w:sz w:val="24"/>
              <w:szCs w:val="24"/>
            </w:rPr>
            <w:t>4.2.</w:t>
          </w:r>
          <w:r>
            <w:rPr>
              <w:rFonts w:ascii="Calibri" w:hAnsi="Calibri" w:cs="Calibri" w:eastAsiaTheme="minorEastAsia"/>
              <w:sz w:val="24"/>
              <w:szCs w:val="24"/>
            </w:rPr>
            <w:tab/>
          </w:r>
          <w:r>
            <w:rPr>
              <w:rStyle w:val="9"/>
              <w:rFonts w:ascii="Calibri" w:hAnsi="Calibri" w:cs="Calibri"/>
              <w:sz w:val="24"/>
              <w:szCs w:val="24"/>
            </w:rPr>
            <w:t>Business Objectives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_Toc454914118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27FC36B3">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"_Toc454914119" </w:instrText>
          </w:r>
          <w:r>
            <w:fldChar w:fldCharType="separate"/>
          </w:r>
          <w:r>
            <w:rPr>
              <w:rStyle w:val="9"/>
              <w:rFonts w:ascii="Calibri" w:hAnsi="Calibri" w:cs="Calibri"/>
              <w:sz w:val="24"/>
              <w:szCs w:val="24"/>
            </w:rPr>
            <w:t>4.3.</w:t>
          </w:r>
          <w:r>
            <w:rPr>
              <w:rFonts w:ascii="Calibri" w:hAnsi="Calibri" w:cs="Calibri" w:eastAsiaTheme="minorEastAsia"/>
              <w:sz w:val="24"/>
              <w:szCs w:val="24"/>
            </w:rPr>
            <w:tab/>
          </w:r>
          <w:r>
            <w:rPr>
              <w:rStyle w:val="9"/>
              <w:rFonts w:ascii="Calibri" w:hAnsi="Calibri" w:cs="Calibri"/>
              <w:sz w:val="24"/>
              <w:szCs w:val="24"/>
            </w:rPr>
            <w:t>Business Rules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_Toc454914119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11CB4720">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"_Toc454914120" </w:instrText>
          </w:r>
          <w:r>
            <w:fldChar w:fldCharType="separate"/>
          </w:r>
          <w:r>
            <w:rPr>
              <w:rStyle w:val="9"/>
              <w:rFonts w:ascii="Calibri" w:hAnsi="Calibri" w:cs="Calibri"/>
              <w:sz w:val="24"/>
              <w:szCs w:val="24"/>
            </w:rPr>
            <w:t>4.4.</w:t>
          </w:r>
          <w:r>
            <w:rPr>
              <w:rFonts w:ascii="Calibri" w:hAnsi="Calibri" w:cs="Calibri" w:eastAsiaTheme="minorEastAsia"/>
              <w:sz w:val="24"/>
              <w:szCs w:val="24"/>
            </w:rPr>
            <w:tab/>
          </w:r>
          <w:r>
            <w:rPr>
              <w:rStyle w:val="9"/>
              <w:rFonts w:ascii="Calibri" w:hAnsi="Calibri" w:cs="Calibri"/>
              <w:sz w:val="24"/>
              <w:szCs w:val="24"/>
            </w:rPr>
            <w:t>Background</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_Toc454914120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3E743EC9">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"_Toc454914121" </w:instrText>
          </w:r>
          <w:r>
            <w:fldChar w:fldCharType="separate"/>
          </w:r>
          <w:r>
            <w:rPr>
              <w:rStyle w:val="9"/>
              <w:rFonts w:ascii="Calibri" w:hAnsi="Calibri" w:cs="Calibri"/>
              <w:sz w:val="24"/>
              <w:szCs w:val="24"/>
            </w:rPr>
            <w:t>4.5.</w:t>
          </w:r>
          <w:r>
            <w:rPr>
              <w:rFonts w:ascii="Calibri" w:hAnsi="Calibri" w:cs="Calibri" w:eastAsiaTheme="minorEastAsia"/>
              <w:sz w:val="24"/>
              <w:szCs w:val="24"/>
            </w:rPr>
            <w:tab/>
          </w:r>
          <w:r>
            <w:rPr>
              <w:rStyle w:val="9"/>
              <w:rFonts w:ascii="Calibri" w:hAnsi="Calibri" w:cs="Calibri"/>
              <w:sz w:val="24"/>
              <w:szCs w:val="24"/>
            </w:rPr>
            <w:t>Project Objective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_Toc454914121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0C998CA6">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"_Toc454914122" </w:instrText>
          </w:r>
          <w:r>
            <w:fldChar w:fldCharType="separate"/>
          </w:r>
          <w:r>
            <w:rPr>
              <w:rStyle w:val="9"/>
              <w:rFonts w:ascii="Calibri" w:hAnsi="Calibri" w:cs="Calibri"/>
              <w:sz w:val="24"/>
              <w:szCs w:val="24"/>
            </w:rPr>
            <w:t>4.6.</w:t>
          </w:r>
          <w:r>
            <w:rPr>
              <w:rFonts w:ascii="Calibri" w:hAnsi="Calibri" w:cs="Calibri" w:eastAsiaTheme="minorEastAsia"/>
              <w:sz w:val="24"/>
              <w:szCs w:val="24"/>
            </w:rPr>
            <w:tab/>
          </w:r>
          <w:r>
            <w:rPr>
              <w:rStyle w:val="9"/>
              <w:rFonts w:ascii="Calibri" w:hAnsi="Calibri" w:cs="Calibri"/>
              <w:sz w:val="24"/>
              <w:szCs w:val="24"/>
            </w:rPr>
            <w:t>Project Scope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_Toc454914122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79B577CB">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"_Toc454914123" </w:instrText>
          </w:r>
          <w:r>
            <w:fldChar w:fldCharType="separate"/>
          </w:r>
          <w:r>
            <w:rPr>
              <w:rStyle w:val="9"/>
              <w:rFonts w:ascii="Calibri" w:hAnsi="Calibri" w:cs="Calibri"/>
              <w:sz w:val="24"/>
              <w:szCs w:val="24"/>
            </w:rPr>
            <w:t>4.6.1.</w:t>
          </w:r>
          <w:r>
            <w:rPr>
              <w:rFonts w:ascii="Calibri" w:hAnsi="Calibri" w:cs="Calibri" w:eastAsiaTheme="minorEastAsia"/>
              <w:sz w:val="24"/>
              <w:szCs w:val="24"/>
            </w:rPr>
            <w:tab/>
          </w:r>
          <w:r>
            <w:rPr>
              <w:rStyle w:val="9"/>
              <w:rFonts w:ascii="Calibri" w:hAnsi="Calibri" w:cs="Calibri"/>
              <w:sz w:val="24"/>
              <w:szCs w:val="24"/>
            </w:rPr>
            <w:t>In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_Toc454914123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41C1AF7E">
          <w:pPr>
            <w:pStyle w:val="15"/>
            <w:tabs>
              <w:tab w:val="left" w:pos="1320"/>
              <w:tab w:val="right" w:leader="dot" w:pos="9350"/>
            </w:tabs>
            <w:rPr>
              <w:rFonts w:ascii="Calibri" w:hAnsi="Calibri" w:cs="Calibri" w:eastAsiaTheme="minorEastAsia"/>
              <w:sz w:val="24"/>
              <w:szCs w:val="24"/>
            </w:rPr>
          </w:pPr>
          <w:r>
            <w:fldChar w:fldCharType="begin"/>
          </w:r>
          <w:r>
            <w:instrText xml:space="preserve"> HYPERLINK \l "_Toc454914124" </w:instrText>
          </w:r>
          <w:r>
            <w:fldChar w:fldCharType="separate"/>
          </w:r>
          <w:r>
            <w:rPr>
              <w:rStyle w:val="9"/>
              <w:rFonts w:ascii="Calibri" w:hAnsi="Calibri" w:cs="Calibri"/>
              <w:sz w:val="24"/>
              <w:szCs w:val="24"/>
            </w:rPr>
            <w:t>4.6.2.</w:t>
          </w:r>
          <w:r>
            <w:rPr>
              <w:rFonts w:ascii="Calibri" w:hAnsi="Calibri" w:cs="Calibri" w:eastAsiaTheme="minorEastAsia"/>
              <w:sz w:val="24"/>
              <w:szCs w:val="24"/>
            </w:rPr>
            <w:tab/>
          </w:r>
          <w:r>
            <w:rPr>
              <w:rStyle w:val="9"/>
              <w:rFonts w:ascii="Calibri" w:hAnsi="Calibri" w:cs="Calibri"/>
              <w:sz w:val="24"/>
              <w:szCs w:val="24"/>
            </w:rPr>
            <w:t>Out Scope Functionality</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_Toc454914124 \h </w:instrText>
          </w:r>
          <w:r>
            <w:rPr>
              <w:rFonts w:ascii="Calibri" w:hAnsi="Calibri" w:cs="Calibri"/>
              <w:sz w:val="24"/>
              <w:szCs w:val="24"/>
            </w:rPr>
            <w:fldChar w:fldCharType="separate"/>
          </w:r>
          <w:r>
            <w:rPr>
              <w:rFonts w:ascii="Calibri" w:hAnsi="Calibri" w:cs="Calibri"/>
              <w:sz w:val="24"/>
              <w:szCs w:val="24"/>
            </w:rPr>
            <w:t>6</w:t>
          </w:r>
          <w:r>
            <w:rPr>
              <w:rFonts w:ascii="Calibri" w:hAnsi="Calibri" w:cs="Calibri"/>
              <w:sz w:val="24"/>
              <w:szCs w:val="24"/>
            </w:rPr>
            <w:fldChar w:fldCharType="end"/>
          </w:r>
          <w:r>
            <w:rPr>
              <w:rFonts w:ascii="Calibri" w:hAnsi="Calibri" w:cs="Calibri"/>
              <w:sz w:val="24"/>
              <w:szCs w:val="24"/>
            </w:rPr>
            <w:fldChar w:fldCharType="end"/>
          </w:r>
        </w:p>
        <w:p w14:paraId="3E763B48">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"_Toc454914125" </w:instrText>
          </w:r>
          <w:r>
            <w:fldChar w:fldCharType="separate"/>
          </w:r>
          <w:r>
            <w:rPr>
              <w:rStyle w:val="9"/>
              <w:rFonts w:ascii="Calibri" w:hAnsi="Calibri" w:cs="Calibri"/>
              <w:sz w:val="24"/>
              <w:szCs w:val="24"/>
            </w:rPr>
            <w:t>5.</w:t>
          </w:r>
          <w:r>
            <w:rPr>
              <w:rFonts w:ascii="Calibri" w:hAnsi="Calibri" w:cs="Calibri" w:eastAsiaTheme="minorEastAsia"/>
              <w:sz w:val="24"/>
              <w:szCs w:val="24"/>
            </w:rPr>
            <w:tab/>
          </w:r>
          <w:r>
            <w:rPr>
              <w:rStyle w:val="9"/>
              <w:rFonts w:ascii="Calibri" w:hAnsi="Calibri" w:cs="Calibri"/>
              <w:sz w:val="24"/>
              <w:szCs w:val="24"/>
            </w:rPr>
            <w:t>Assumptions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_Toc454914125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8CD1012">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"_Toc454914126" </w:instrText>
          </w:r>
          <w:r>
            <w:fldChar w:fldCharType="separate"/>
          </w:r>
          <w:r>
            <w:rPr>
              <w:rStyle w:val="9"/>
              <w:rFonts w:ascii="Calibri" w:hAnsi="Calibri" w:cs="Calibri"/>
              <w:sz w:val="24"/>
              <w:szCs w:val="24"/>
            </w:rPr>
            <w:t>6.</w:t>
          </w:r>
          <w:r>
            <w:rPr>
              <w:rFonts w:ascii="Calibri" w:hAnsi="Calibri" w:cs="Calibri" w:eastAsiaTheme="minorEastAsia"/>
              <w:sz w:val="24"/>
              <w:szCs w:val="24"/>
            </w:rPr>
            <w:tab/>
          </w:r>
          <w:r>
            <w:rPr>
              <w:rStyle w:val="9"/>
              <w:rFonts w:ascii="Calibri" w:hAnsi="Calibri" w:cs="Calibri"/>
              <w:sz w:val="24"/>
              <w:szCs w:val="24"/>
            </w:rPr>
            <w:t>Constraints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_Toc454914126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4DEE775A">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"_Toc454914127" </w:instrText>
          </w:r>
          <w:r>
            <w:fldChar w:fldCharType="separate"/>
          </w:r>
          <w:r>
            <w:rPr>
              <w:rStyle w:val="9"/>
              <w:rFonts w:ascii="Calibri" w:hAnsi="Calibri" w:cs="Calibri"/>
              <w:sz w:val="24"/>
              <w:szCs w:val="24"/>
            </w:rPr>
            <w:t>7.</w:t>
          </w:r>
          <w:r>
            <w:rPr>
              <w:rFonts w:ascii="Calibri" w:hAnsi="Calibri" w:cs="Calibri" w:eastAsiaTheme="minorEastAsia"/>
              <w:sz w:val="24"/>
              <w:szCs w:val="24"/>
            </w:rPr>
            <w:tab/>
          </w:r>
          <w:r>
            <w:rPr>
              <w:rStyle w:val="9"/>
              <w:rFonts w:ascii="Calibri" w:hAnsi="Calibri" w:cs="Calibri"/>
              <w:sz w:val="24"/>
              <w:szCs w:val="24"/>
            </w:rPr>
            <w:t>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_Toc454914127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065985A">
          <w:pPr>
            <w:pStyle w:val="14"/>
            <w:tabs>
              <w:tab w:val="right" w:leader="dot" w:pos="9350"/>
            </w:tabs>
            <w:rPr>
              <w:rFonts w:ascii="Calibri" w:hAnsi="Calibri" w:cs="Calibri" w:eastAsiaTheme="minorEastAsia"/>
              <w:sz w:val="24"/>
              <w:szCs w:val="24"/>
            </w:rPr>
          </w:pPr>
          <w:r>
            <w:fldChar w:fldCharType="begin"/>
          </w:r>
          <w:r>
            <w:instrText xml:space="preserve"> HYPERLINK \l "_Toc454914128" </w:instrText>
          </w:r>
          <w:r>
            <w:fldChar w:fldCharType="separate"/>
          </w:r>
          <w:r>
            <w:rPr>
              <w:rStyle w:val="9"/>
              <w:rFonts w:ascii="Calibri" w:hAnsi="Calibri" w:cs="Calibri"/>
              <w:sz w:val="24"/>
              <w:szCs w:val="24"/>
            </w:rPr>
            <w:t>Technological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_Toc454914128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64929AAC">
          <w:pPr>
            <w:pStyle w:val="14"/>
            <w:tabs>
              <w:tab w:val="right" w:leader="dot" w:pos="9350"/>
            </w:tabs>
            <w:rPr>
              <w:rFonts w:ascii="Calibri" w:hAnsi="Calibri" w:cs="Calibri" w:eastAsiaTheme="minorEastAsia"/>
              <w:sz w:val="24"/>
              <w:szCs w:val="24"/>
            </w:rPr>
          </w:pPr>
          <w:r>
            <w:fldChar w:fldCharType="begin"/>
          </w:r>
          <w:r>
            <w:instrText xml:space="preserve"> HYPERLINK \l "_Toc454914129" </w:instrText>
          </w:r>
          <w:r>
            <w:fldChar w:fldCharType="separate"/>
          </w:r>
          <w:r>
            <w:rPr>
              <w:rStyle w:val="9"/>
              <w:rFonts w:ascii="Calibri" w:hAnsi="Calibri" w:cs="Calibri"/>
              <w:sz w:val="24"/>
              <w:szCs w:val="24"/>
            </w:rPr>
            <w:t>Skills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_Toc454914129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67449A7D">
          <w:pPr>
            <w:pStyle w:val="14"/>
            <w:tabs>
              <w:tab w:val="right" w:leader="dot" w:pos="9350"/>
            </w:tabs>
            <w:rPr>
              <w:rFonts w:ascii="Calibri" w:hAnsi="Calibri" w:cs="Calibri" w:eastAsiaTheme="minorEastAsia"/>
              <w:sz w:val="24"/>
              <w:szCs w:val="24"/>
            </w:rPr>
          </w:pPr>
          <w:r>
            <w:fldChar w:fldCharType="begin"/>
          </w:r>
          <w:r>
            <w:instrText xml:space="preserve"> HYPERLINK \l "_Toc454914130" </w:instrText>
          </w:r>
          <w:r>
            <w:fldChar w:fldCharType="separate"/>
          </w:r>
          <w:r>
            <w:rPr>
              <w:rStyle w:val="9"/>
              <w:rFonts w:ascii="Calibri" w:hAnsi="Calibri" w:cs="Calibri"/>
              <w:sz w:val="24"/>
              <w:szCs w:val="24"/>
            </w:rPr>
            <w:t>Political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_Toc454914130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4DE79DBA">
          <w:pPr>
            <w:pStyle w:val="14"/>
            <w:tabs>
              <w:tab w:val="right" w:leader="dot" w:pos="9350"/>
            </w:tabs>
            <w:rPr>
              <w:rFonts w:ascii="Calibri" w:hAnsi="Calibri" w:cs="Calibri" w:eastAsiaTheme="minorEastAsia"/>
              <w:sz w:val="24"/>
              <w:szCs w:val="24"/>
            </w:rPr>
          </w:pPr>
          <w:r>
            <w:fldChar w:fldCharType="begin"/>
          </w:r>
          <w:r>
            <w:instrText xml:space="preserve"> HYPERLINK \l "_Toc454914131" </w:instrText>
          </w:r>
          <w:r>
            <w:fldChar w:fldCharType="separate"/>
          </w:r>
          <w:r>
            <w:rPr>
              <w:rStyle w:val="9"/>
              <w:rFonts w:ascii="Calibri" w:hAnsi="Calibri" w:cs="Calibri"/>
              <w:sz w:val="24"/>
              <w:szCs w:val="24"/>
            </w:rPr>
            <w:t>Business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_Toc454914131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499ACD20">
          <w:pPr>
            <w:pStyle w:val="14"/>
            <w:tabs>
              <w:tab w:val="right" w:leader="dot" w:pos="9350"/>
            </w:tabs>
            <w:rPr>
              <w:rFonts w:ascii="Calibri" w:hAnsi="Calibri" w:cs="Calibri" w:eastAsiaTheme="minorEastAsia"/>
              <w:sz w:val="24"/>
              <w:szCs w:val="24"/>
            </w:rPr>
          </w:pPr>
          <w:r>
            <w:fldChar w:fldCharType="begin"/>
          </w:r>
          <w:r>
            <w:instrText xml:space="preserve"> HYPERLINK \l "_Toc454914132" </w:instrText>
          </w:r>
          <w:r>
            <w:fldChar w:fldCharType="separate"/>
          </w:r>
          <w:r>
            <w:rPr>
              <w:rStyle w:val="9"/>
              <w:rFonts w:ascii="Calibri" w:hAnsi="Calibri" w:cs="Calibri"/>
              <w:sz w:val="24"/>
              <w:szCs w:val="24"/>
            </w:rPr>
            <w:t>Requirements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_Toc454914132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52BC1552">
          <w:pPr>
            <w:pStyle w:val="14"/>
            <w:tabs>
              <w:tab w:val="right" w:leader="dot" w:pos="9350"/>
            </w:tabs>
            <w:rPr>
              <w:rFonts w:ascii="Calibri" w:hAnsi="Calibri" w:cs="Calibri" w:eastAsiaTheme="minorEastAsia"/>
              <w:sz w:val="24"/>
              <w:szCs w:val="24"/>
            </w:rPr>
          </w:pPr>
          <w:r>
            <w:fldChar w:fldCharType="begin"/>
          </w:r>
          <w:r>
            <w:instrText xml:space="preserve"> HYPERLINK \l "_Toc454914133" </w:instrText>
          </w:r>
          <w:r>
            <w:fldChar w:fldCharType="separate"/>
          </w:r>
          <w:r>
            <w:rPr>
              <w:rStyle w:val="9"/>
              <w:rFonts w:ascii="Calibri" w:hAnsi="Calibri" w:cs="Calibri"/>
              <w:sz w:val="24"/>
              <w:szCs w:val="24"/>
            </w:rPr>
            <w:t>Other Risks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_Toc454914133 \h </w:instrText>
          </w:r>
          <w:r>
            <w:rPr>
              <w:rFonts w:ascii="Calibri" w:hAnsi="Calibri" w:cs="Calibri"/>
              <w:sz w:val="24"/>
              <w:szCs w:val="24"/>
            </w:rPr>
            <w:fldChar w:fldCharType="separate"/>
          </w:r>
          <w:r>
            <w:rPr>
              <w:rFonts w:ascii="Calibri" w:hAnsi="Calibri" w:cs="Calibri"/>
              <w:sz w:val="24"/>
              <w:szCs w:val="24"/>
            </w:rPr>
            <w:t>7</w:t>
          </w:r>
          <w:r>
            <w:rPr>
              <w:rFonts w:ascii="Calibri" w:hAnsi="Calibri" w:cs="Calibri"/>
              <w:sz w:val="24"/>
              <w:szCs w:val="24"/>
            </w:rPr>
            <w:fldChar w:fldCharType="end"/>
          </w:r>
          <w:r>
            <w:rPr>
              <w:rFonts w:ascii="Calibri" w:hAnsi="Calibri" w:cs="Calibri"/>
              <w:sz w:val="24"/>
              <w:szCs w:val="24"/>
            </w:rPr>
            <w:fldChar w:fldCharType="end"/>
          </w:r>
        </w:p>
        <w:p w14:paraId="148ADCAF">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"_Toc454914134" </w:instrText>
          </w:r>
          <w:r>
            <w:fldChar w:fldCharType="separate"/>
          </w:r>
          <w:r>
            <w:rPr>
              <w:rStyle w:val="9"/>
              <w:rFonts w:ascii="Calibri" w:hAnsi="Calibri" w:cs="Calibri"/>
              <w:sz w:val="24"/>
              <w:szCs w:val="24"/>
            </w:rPr>
            <w:t>8.</w:t>
          </w:r>
          <w:r>
            <w:rPr>
              <w:rFonts w:ascii="Calibri" w:hAnsi="Calibri" w:cs="Calibri" w:eastAsiaTheme="minorEastAsia"/>
              <w:sz w:val="24"/>
              <w:szCs w:val="24"/>
            </w:rPr>
            <w:tab/>
          </w:r>
          <w:r>
            <w:rPr>
              <w:rStyle w:val="9"/>
              <w:rFonts w:ascii="Calibri" w:hAnsi="Calibri" w:cs="Calibri"/>
              <w:sz w:val="24"/>
              <w:szCs w:val="24"/>
            </w:rPr>
            <w:t>Business Process Overview</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_Toc454914134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2E40DCA6">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"_Toc454914135" </w:instrText>
          </w:r>
          <w:r>
            <w:fldChar w:fldCharType="separate"/>
          </w:r>
          <w:r>
            <w:rPr>
              <w:rStyle w:val="9"/>
              <w:rFonts w:ascii="Calibri" w:hAnsi="Calibri" w:cs="Calibri"/>
              <w:sz w:val="24"/>
              <w:szCs w:val="24"/>
            </w:rPr>
            <w:t>8.1.</w:t>
          </w:r>
          <w:r>
            <w:rPr>
              <w:rFonts w:ascii="Calibri" w:hAnsi="Calibri" w:cs="Calibri" w:eastAsiaTheme="minorEastAsia"/>
              <w:sz w:val="24"/>
              <w:szCs w:val="24"/>
            </w:rPr>
            <w:tab/>
          </w:r>
          <w:r>
            <w:rPr>
              <w:rStyle w:val="9"/>
              <w:rFonts w:ascii="Calibri" w:hAnsi="Calibri" w:cs="Calibri"/>
              <w:sz w:val="24"/>
              <w:szCs w:val="24"/>
            </w:rPr>
            <w:t>Legacy System (AS-IS)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_Toc454914135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95D9331">
          <w:pPr>
            <w:pStyle w:val="14"/>
            <w:tabs>
              <w:tab w:val="left" w:pos="880"/>
              <w:tab w:val="right" w:leader="dot" w:pos="9350"/>
            </w:tabs>
            <w:rPr>
              <w:rFonts w:ascii="Calibri" w:hAnsi="Calibri" w:cs="Calibri" w:eastAsiaTheme="minorEastAsia"/>
              <w:sz w:val="24"/>
              <w:szCs w:val="24"/>
            </w:rPr>
          </w:pPr>
          <w:r>
            <w:fldChar w:fldCharType="begin"/>
          </w:r>
          <w:r>
            <w:instrText xml:space="preserve"> HYPERLINK \l "_Toc454914136" </w:instrText>
          </w:r>
          <w:r>
            <w:fldChar w:fldCharType="separate"/>
          </w:r>
          <w:r>
            <w:rPr>
              <w:rStyle w:val="9"/>
              <w:rFonts w:ascii="Calibri" w:hAnsi="Calibri" w:cs="Calibri"/>
              <w:sz w:val="24"/>
              <w:szCs w:val="24"/>
            </w:rPr>
            <w:t>8.2.</w:t>
          </w:r>
          <w:r>
            <w:rPr>
              <w:rFonts w:ascii="Calibri" w:hAnsi="Calibri" w:cs="Calibri" w:eastAsiaTheme="minorEastAsia"/>
              <w:sz w:val="24"/>
              <w:szCs w:val="24"/>
            </w:rPr>
            <w:tab/>
          </w:r>
          <w:r>
            <w:rPr>
              <w:rStyle w:val="9"/>
              <w:rFonts w:ascii="Calibri" w:hAnsi="Calibri" w:cs="Calibri"/>
              <w:sz w:val="24"/>
              <w:szCs w:val="24"/>
            </w:rPr>
            <w:t>Proposed Recommendations (TO-BE)</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_Toc454914136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65E46BD5">
          <w:pPr>
            <w:pStyle w:val="13"/>
            <w:tabs>
              <w:tab w:val="left" w:pos="440"/>
              <w:tab w:val="right" w:leader="dot" w:pos="9350"/>
            </w:tabs>
            <w:rPr>
              <w:rFonts w:ascii="Calibri" w:hAnsi="Calibri" w:cs="Calibri" w:eastAsiaTheme="minorEastAsia"/>
              <w:sz w:val="24"/>
              <w:szCs w:val="24"/>
            </w:rPr>
          </w:pPr>
          <w:r>
            <w:fldChar w:fldCharType="begin"/>
          </w:r>
          <w:r>
            <w:instrText xml:space="preserve"> HYPERLINK \l "_Toc454914137" </w:instrText>
          </w:r>
          <w:r>
            <w:fldChar w:fldCharType="separate"/>
          </w:r>
          <w:r>
            <w:rPr>
              <w:rStyle w:val="9"/>
              <w:rFonts w:ascii="Calibri" w:hAnsi="Calibri" w:cs="Calibri"/>
              <w:sz w:val="24"/>
              <w:szCs w:val="24"/>
            </w:rPr>
            <w:t>9.</w:t>
          </w:r>
          <w:r>
            <w:rPr>
              <w:rFonts w:ascii="Calibri" w:hAnsi="Calibri" w:cs="Calibri" w:eastAsiaTheme="minorEastAsia"/>
              <w:sz w:val="24"/>
              <w:szCs w:val="24"/>
            </w:rPr>
            <w:tab/>
          </w:r>
          <w:r>
            <w:rPr>
              <w:rStyle w:val="9"/>
              <w:rFonts w:ascii="Calibri" w:hAnsi="Calibri" w:cs="Calibri"/>
              <w:sz w:val="24"/>
              <w:szCs w:val="24"/>
            </w:rPr>
            <w:t>Business Requirements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_Toc454914137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0709AA97">
          <w:pPr>
            <w:pStyle w:val="13"/>
            <w:tabs>
              <w:tab w:val="left" w:pos="660"/>
              <w:tab w:val="right" w:leader="dot" w:pos="9350"/>
            </w:tabs>
            <w:rPr>
              <w:rFonts w:ascii="Calibri" w:hAnsi="Calibri" w:cs="Calibri" w:eastAsiaTheme="minorEastAsia"/>
              <w:sz w:val="24"/>
              <w:szCs w:val="24"/>
            </w:rPr>
          </w:pPr>
          <w:r>
            <w:fldChar w:fldCharType="begin"/>
          </w:r>
          <w:r>
            <w:instrText xml:space="preserve"> HYPERLINK \l "_Toc454914138" </w:instrText>
          </w:r>
          <w:r>
            <w:fldChar w:fldCharType="separate"/>
          </w:r>
          <w:r>
            <w:rPr>
              <w:rStyle w:val="9"/>
              <w:rFonts w:ascii="Calibri" w:hAnsi="Calibri" w:cs="Calibri"/>
              <w:sz w:val="24"/>
              <w:szCs w:val="24"/>
            </w:rPr>
            <w:t>10.</w:t>
          </w:r>
          <w:r>
            <w:rPr>
              <w:rFonts w:ascii="Calibri" w:hAnsi="Calibri" w:cs="Calibri" w:eastAsiaTheme="minorEastAsia"/>
              <w:sz w:val="24"/>
              <w:szCs w:val="24"/>
            </w:rPr>
            <w:tab/>
          </w:r>
          <w:r>
            <w:rPr>
              <w:rStyle w:val="9"/>
              <w:rFonts w:ascii="Calibri" w:hAnsi="Calibri" w:cs="Calibri"/>
              <w:sz w:val="24"/>
              <w:szCs w:val="24"/>
            </w:rPr>
            <w:t>Appendices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_Toc454914138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18E21F07">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"_Toc454914139" </w:instrText>
          </w:r>
          <w:r>
            <w:fldChar w:fldCharType="separate"/>
          </w:r>
          <w:r>
            <w:rPr>
              <w:rStyle w:val="9"/>
              <w:rFonts w:ascii="Calibri" w:hAnsi="Calibri" w:cs="Calibri"/>
              <w:sz w:val="24"/>
              <w:szCs w:val="24"/>
            </w:rPr>
            <w:t>10.1.</w:t>
          </w:r>
          <w:r>
            <w:rPr>
              <w:rFonts w:ascii="Calibri" w:hAnsi="Calibri" w:cs="Calibri" w:eastAsiaTheme="minorEastAsia"/>
              <w:sz w:val="24"/>
              <w:szCs w:val="24"/>
            </w:rPr>
            <w:tab/>
          </w:r>
          <w:r>
            <w:rPr>
              <w:rStyle w:val="9"/>
              <w:rFonts w:ascii="Calibri" w:hAnsi="Calibri" w:cs="Calibri"/>
              <w:sz w:val="24"/>
              <w:szCs w:val="24"/>
            </w:rPr>
            <w:t>List of Acronyms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_Toc454914139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35CCFD8D">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"_Toc454914140" </w:instrText>
          </w:r>
          <w:r>
            <w:fldChar w:fldCharType="separate"/>
          </w:r>
          <w:r>
            <w:rPr>
              <w:rStyle w:val="9"/>
              <w:rFonts w:ascii="Calibri" w:hAnsi="Calibri" w:cs="Calibri"/>
              <w:sz w:val="24"/>
              <w:szCs w:val="24"/>
            </w:rPr>
            <w:t>10.2.</w:t>
          </w:r>
          <w:r>
            <w:rPr>
              <w:rFonts w:ascii="Calibri" w:hAnsi="Calibri" w:cs="Calibri" w:eastAsiaTheme="minorEastAsia"/>
              <w:sz w:val="24"/>
              <w:szCs w:val="24"/>
            </w:rPr>
            <w:tab/>
          </w:r>
          <w:r>
            <w:rPr>
              <w:rStyle w:val="9"/>
              <w:rFonts w:ascii="Calibri" w:hAnsi="Calibri" w:cs="Calibri"/>
              <w:sz w:val="24"/>
              <w:szCs w:val="24"/>
            </w:rPr>
            <w:t>Glossary of Terms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_Toc454914140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1427D1EF">
          <w:pPr>
            <w:pStyle w:val="14"/>
            <w:tabs>
              <w:tab w:val="left" w:pos="1100"/>
              <w:tab w:val="right" w:leader="dot" w:pos="9350"/>
            </w:tabs>
            <w:rPr>
              <w:rFonts w:ascii="Calibri" w:hAnsi="Calibri" w:cs="Calibri" w:eastAsiaTheme="minorEastAsia"/>
              <w:sz w:val="24"/>
              <w:szCs w:val="24"/>
            </w:rPr>
          </w:pPr>
          <w:r>
            <w:fldChar w:fldCharType="begin"/>
          </w:r>
          <w:r>
            <w:instrText xml:space="preserve"> HYPERLINK \l "_Toc454914141" </w:instrText>
          </w:r>
          <w:r>
            <w:fldChar w:fldCharType="separate"/>
          </w:r>
          <w:r>
            <w:rPr>
              <w:rStyle w:val="9"/>
              <w:rFonts w:ascii="Calibri" w:hAnsi="Calibri" w:cs="Calibri"/>
              <w:sz w:val="24"/>
              <w:szCs w:val="24"/>
            </w:rPr>
            <w:t>10.3.</w:t>
          </w:r>
          <w:r>
            <w:rPr>
              <w:rFonts w:ascii="Calibri" w:hAnsi="Calibri" w:cs="Calibri" w:eastAsiaTheme="minorEastAsia"/>
              <w:sz w:val="24"/>
              <w:szCs w:val="24"/>
            </w:rPr>
            <w:tab/>
          </w:r>
          <w:r>
            <w:rPr>
              <w:rStyle w:val="9"/>
              <w:rFonts w:ascii="Calibri" w:hAnsi="Calibri" w:cs="Calibri"/>
              <w:sz w:val="24"/>
              <w:szCs w:val="24"/>
            </w:rPr>
            <w:t>Related Documents</w:t>
          </w:r>
          <w:r>
            <w:rPr>
              <w:rFonts w:ascii="Calibri" w:hAnsi="Calibri" w:cs="Calibri"/>
              <w:sz w:val="24"/>
              <w:szCs w:val="24"/>
            </w:rPr>
            <w:tab/>
          </w:r>
          <w:r>
            <w:rPr>
              <w:rFonts w:ascii="Calibri" w:hAnsi="Calibri" w:cs="Calibri"/>
              <w:sz w:val="24"/>
              <w:szCs w:val="24"/>
            </w:rPr>
            <w:fldChar w:fldCharType="begin"/>
          </w:r>
          <w:r>
            <w:rPr>
              <w:rFonts w:ascii="Calibri" w:hAnsi="Calibri" w:cs="Calibri"/>
              <w:sz w:val="24"/>
              <w:szCs w:val="24"/>
            </w:rPr>
            <w:instrText xml:space="preserve"> PAGEREF _Toc454914141 \h </w:instrText>
          </w:r>
          <w:r>
            <w:rPr>
              <w:rFonts w:ascii="Calibri" w:hAnsi="Calibri" w:cs="Calibri"/>
              <w:sz w:val="24"/>
              <w:szCs w:val="24"/>
            </w:rPr>
            <w:fldChar w:fldCharType="separate"/>
          </w:r>
          <w:r>
            <w:rPr>
              <w:rFonts w:ascii="Calibri" w:hAnsi="Calibri" w:cs="Calibri"/>
              <w:sz w:val="24"/>
              <w:szCs w:val="24"/>
            </w:rPr>
            <w:t>8</w:t>
          </w:r>
          <w:r>
            <w:rPr>
              <w:rFonts w:ascii="Calibri" w:hAnsi="Calibri" w:cs="Calibri"/>
              <w:sz w:val="24"/>
              <w:szCs w:val="24"/>
            </w:rPr>
            <w:fldChar w:fldCharType="end"/>
          </w:r>
          <w:r>
            <w:rPr>
              <w:rFonts w:ascii="Calibri" w:hAnsi="Calibri" w:cs="Calibri"/>
              <w:sz w:val="24"/>
              <w:szCs w:val="24"/>
            </w:rPr>
            <w:fldChar w:fldCharType="end"/>
          </w:r>
        </w:p>
        <w:p w14:paraId="56AD6AC8">
          <w:pPr>
            <w:rPr>
              <w:rFonts w:ascii="Calibri" w:hAnsi="Calibri" w:cs="Calibri"/>
              <w:b/>
              <w:bCs/>
              <w:sz w:val="24"/>
              <w:szCs w:val="24"/>
            </w:rPr>
          </w:pPr>
          <w:r>
            <w:rPr>
              <w:rFonts w:ascii="Calibri" w:hAnsi="Calibri" w:cs="Calibri"/>
              <w:b/>
              <w:bCs/>
              <w:sz w:val="24"/>
              <w:szCs w:val="24"/>
            </w:rPr>
            <w:fldChar w:fldCharType="end"/>
          </w:r>
        </w:p>
      </w:sdtContent>
    </w:sdt>
    <w:p w14:paraId="55E653E5">
      <w:pPr>
        <w:rPr>
          <w:rFonts w:ascii="Calibri" w:hAnsi="Calibri" w:cs="Calibri"/>
          <w:sz w:val="24"/>
          <w:szCs w:val="24"/>
        </w:rPr>
      </w:pPr>
      <w:r>
        <w:rPr>
          <w:rFonts w:ascii="Calibri" w:hAnsi="Calibri" w:cs="Calibri"/>
          <w:sz w:val="24"/>
          <w:szCs w:val="24"/>
        </w:rPr>
        <w:br w:type="page"/>
      </w:r>
    </w:p>
    <w:p w14:paraId="002D5ED9">
      <w:pPr>
        <w:pStyle w:val="2"/>
        <w:numPr>
          <w:ilvl w:val="0"/>
          <w:numId w:val="1"/>
        </w:numPr>
        <w:ind w:left="1440"/>
        <w:rPr>
          <w:rFonts w:ascii="Calibri" w:hAnsi="Calibri" w:cs="Calibri"/>
          <w:sz w:val="24"/>
          <w:szCs w:val="24"/>
        </w:rPr>
      </w:pPr>
      <w:r>
        <w:rPr>
          <w:rFonts w:ascii="Calibri" w:hAnsi="Calibri" w:cs="Calibri"/>
          <w:sz w:val="24"/>
          <w:szCs w:val="24"/>
        </w:rPr>
        <w:t>Document Revisions</w:t>
      </w:r>
    </w:p>
    <w:tbl>
      <w:tblPr>
        <w:tblStyle w:val="8"/>
        <w:tblpPr w:leftFromText="180" w:rightFromText="180" w:vertAnchor="page" w:horzAnchor="margin" w:tblpY="2806"/>
        <w:tblW w:w="5000" w:type="pct"/>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Layout w:type="autofit"/>
        <w:tblCellMar>
          <w:top w:w="0" w:type="dxa"/>
          <w:left w:w="108" w:type="dxa"/>
          <w:bottom w:w="0" w:type="dxa"/>
          <w:right w:w="108" w:type="dxa"/>
        </w:tblCellMar>
      </w:tblPr>
      <w:tblGrid>
        <w:gridCol w:w="1674"/>
        <w:gridCol w:w="1557"/>
        <w:gridCol w:w="6345"/>
      </w:tblGrid>
      <w:tr w14:paraId="75ED429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874" w:type="pct"/>
            <w:shd w:val="clear" w:color="auto" w:fill="F1F1F1" w:themeFill="background1" w:themeFillShade="F2"/>
            <w:vAlign w:val="center"/>
          </w:tcPr>
          <w:p w14:paraId="679C5876">
            <w:pPr>
              <w:pStyle w:val="22"/>
              <w:framePr w:hSpace="0" w:wrap="auto" w:vAnchor="margin" w:hAnchor="text" w:yAlign="inline"/>
              <w:rPr>
                <w:rFonts w:ascii="Calibri" w:hAnsi="Calibri" w:cs="Calibri"/>
                <w:sz w:val="24"/>
                <w:szCs w:val="24"/>
              </w:rPr>
            </w:pPr>
            <w:r>
              <w:rPr>
                <w:rFonts w:ascii="Calibri" w:hAnsi="Calibri" w:cs="Calibri"/>
                <w:sz w:val="24"/>
                <w:szCs w:val="24"/>
              </w:rPr>
              <w:t>Date</w:t>
            </w:r>
          </w:p>
        </w:tc>
        <w:tc>
          <w:tcPr>
            <w:tcW w:w="813" w:type="pct"/>
            <w:shd w:val="clear" w:color="auto" w:fill="F1F1F1" w:themeFill="background1" w:themeFillShade="F2"/>
            <w:vAlign w:val="center"/>
          </w:tcPr>
          <w:p w14:paraId="73FA9875">
            <w:pPr>
              <w:pStyle w:val="22"/>
              <w:framePr w:hSpace="0" w:wrap="auto" w:vAnchor="margin" w:hAnchor="text" w:yAlign="inline"/>
              <w:rPr>
                <w:rFonts w:ascii="Calibri" w:hAnsi="Calibri" w:cs="Calibri"/>
                <w:sz w:val="24"/>
                <w:szCs w:val="24"/>
              </w:rPr>
            </w:pPr>
            <w:r>
              <w:rPr>
                <w:rFonts w:ascii="Calibri" w:hAnsi="Calibri" w:cs="Calibri"/>
                <w:sz w:val="24"/>
                <w:szCs w:val="24"/>
              </w:rPr>
              <w:t>Version Number</w:t>
            </w:r>
          </w:p>
        </w:tc>
        <w:tc>
          <w:tcPr>
            <w:tcW w:w="3313" w:type="pct"/>
            <w:shd w:val="clear" w:color="auto" w:fill="F1F1F1" w:themeFill="background1" w:themeFillShade="F2"/>
            <w:vAlign w:val="center"/>
          </w:tcPr>
          <w:p w14:paraId="6FB7B6D0">
            <w:pPr>
              <w:pStyle w:val="22"/>
              <w:framePr w:hSpace="0" w:wrap="auto" w:vAnchor="margin" w:hAnchor="text" w:yAlign="inline"/>
              <w:rPr>
                <w:rFonts w:ascii="Calibri" w:hAnsi="Calibri" w:cs="Calibri"/>
                <w:sz w:val="24"/>
                <w:szCs w:val="24"/>
              </w:rPr>
            </w:pPr>
            <w:r>
              <w:rPr>
                <w:rFonts w:ascii="Calibri" w:hAnsi="Calibri" w:cs="Calibri"/>
                <w:sz w:val="24"/>
                <w:szCs w:val="24"/>
              </w:rPr>
              <w:t>Document Changes</w:t>
            </w:r>
          </w:p>
        </w:tc>
      </w:tr>
      <w:tr w14:paraId="4F7D5A6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2A1FC25E">
            <w:pPr>
              <w:pStyle w:val="23"/>
              <w:rPr>
                <w:rFonts w:cs="Calibri"/>
                <w:sz w:val="24"/>
                <w:szCs w:val="24"/>
              </w:rPr>
            </w:pPr>
            <w:r>
              <w:rPr>
                <w:rFonts w:cs="Calibri"/>
                <w:sz w:val="24"/>
                <w:szCs w:val="24"/>
              </w:rPr>
              <w:t>09/08/2024</w:t>
            </w:r>
          </w:p>
        </w:tc>
        <w:tc>
          <w:tcPr>
            <w:tcW w:w="813" w:type="pct"/>
            <w:shd w:val="clear" w:color="auto" w:fill="F1F1F1" w:themeFill="background1" w:themeFillShade="F2"/>
          </w:tcPr>
          <w:p w14:paraId="1F705635">
            <w:pPr>
              <w:pStyle w:val="23"/>
              <w:rPr>
                <w:rFonts w:cs="Calibri"/>
                <w:sz w:val="24"/>
                <w:szCs w:val="24"/>
              </w:rPr>
            </w:pPr>
            <w:r>
              <w:rPr>
                <w:rFonts w:cs="Calibri"/>
                <w:sz w:val="24"/>
                <w:szCs w:val="24"/>
              </w:rPr>
              <w:t>0.1</w:t>
            </w:r>
          </w:p>
        </w:tc>
        <w:tc>
          <w:tcPr>
            <w:tcW w:w="3313" w:type="pct"/>
            <w:shd w:val="clear" w:color="auto" w:fill="F1F1F1" w:themeFill="background1" w:themeFillShade="F2"/>
          </w:tcPr>
          <w:p w14:paraId="33A802BA">
            <w:pPr>
              <w:pStyle w:val="23"/>
              <w:rPr>
                <w:rFonts w:cs="Calibri"/>
                <w:sz w:val="24"/>
                <w:szCs w:val="24"/>
              </w:rPr>
            </w:pPr>
            <w:r>
              <w:rPr>
                <w:rFonts w:cs="Calibri"/>
                <w:sz w:val="24"/>
                <w:szCs w:val="24"/>
              </w:rPr>
              <w:t>Initial Draft</w:t>
            </w:r>
          </w:p>
        </w:tc>
      </w:tr>
      <w:tr w14:paraId="52F5C92D">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17014004">
            <w:pPr>
              <w:pStyle w:val="23"/>
              <w:rPr>
                <w:rFonts w:cs="Calibri"/>
                <w:sz w:val="24"/>
                <w:szCs w:val="24"/>
              </w:rPr>
            </w:pPr>
          </w:p>
        </w:tc>
        <w:tc>
          <w:tcPr>
            <w:tcW w:w="813" w:type="pct"/>
            <w:shd w:val="clear" w:color="auto" w:fill="F1F1F1" w:themeFill="background1" w:themeFillShade="F2"/>
          </w:tcPr>
          <w:p w14:paraId="260187D6">
            <w:pPr>
              <w:pStyle w:val="23"/>
              <w:rPr>
                <w:rFonts w:cs="Calibri"/>
                <w:sz w:val="24"/>
                <w:szCs w:val="24"/>
              </w:rPr>
            </w:pPr>
          </w:p>
        </w:tc>
        <w:tc>
          <w:tcPr>
            <w:tcW w:w="3313" w:type="pct"/>
            <w:shd w:val="clear" w:color="auto" w:fill="F1F1F1" w:themeFill="background1" w:themeFillShade="F2"/>
          </w:tcPr>
          <w:p w14:paraId="23C4E0EE">
            <w:pPr>
              <w:pStyle w:val="23"/>
              <w:rPr>
                <w:rFonts w:cs="Calibri"/>
                <w:sz w:val="24"/>
                <w:szCs w:val="24"/>
              </w:rPr>
            </w:pPr>
          </w:p>
        </w:tc>
      </w:tr>
      <w:tr w14:paraId="529E20F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3A339E76">
            <w:pPr>
              <w:pStyle w:val="23"/>
              <w:rPr>
                <w:rFonts w:cs="Calibri"/>
                <w:sz w:val="24"/>
                <w:szCs w:val="24"/>
              </w:rPr>
            </w:pPr>
          </w:p>
        </w:tc>
        <w:tc>
          <w:tcPr>
            <w:tcW w:w="813" w:type="pct"/>
            <w:shd w:val="clear" w:color="auto" w:fill="F1F1F1" w:themeFill="background1" w:themeFillShade="F2"/>
          </w:tcPr>
          <w:p w14:paraId="6952E9E9">
            <w:pPr>
              <w:pStyle w:val="23"/>
              <w:rPr>
                <w:rFonts w:cs="Calibri"/>
                <w:sz w:val="24"/>
                <w:szCs w:val="24"/>
              </w:rPr>
            </w:pPr>
          </w:p>
        </w:tc>
        <w:tc>
          <w:tcPr>
            <w:tcW w:w="3313" w:type="pct"/>
            <w:shd w:val="clear" w:color="auto" w:fill="F1F1F1" w:themeFill="background1" w:themeFillShade="F2"/>
          </w:tcPr>
          <w:p w14:paraId="2CE46FB4">
            <w:pPr>
              <w:pStyle w:val="23"/>
              <w:rPr>
                <w:rFonts w:cs="Calibri"/>
                <w:sz w:val="24"/>
                <w:szCs w:val="24"/>
              </w:rPr>
            </w:pPr>
          </w:p>
        </w:tc>
      </w:tr>
      <w:tr w14:paraId="51B85E2F">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17644029">
            <w:pPr>
              <w:pStyle w:val="23"/>
              <w:rPr>
                <w:rFonts w:cs="Calibri"/>
                <w:sz w:val="24"/>
                <w:szCs w:val="24"/>
              </w:rPr>
            </w:pPr>
          </w:p>
        </w:tc>
        <w:tc>
          <w:tcPr>
            <w:tcW w:w="813" w:type="pct"/>
            <w:shd w:val="clear" w:color="auto" w:fill="F1F1F1" w:themeFill="background1" w:themeFillShade="F2"/>
          </w:tcPr>
          <w:p w14:paraId="7BFE2BD9">
            <w:pPr>
              <w:pStyle w:val="23"/>
              <w:rPr>
                <w:rFonts w:cs="Calibri"/>
                <w:sz w:val="24"/>
                <w:szCs w:val="24"/>
              </w:rPr>
            </w:pPr>
          </w:p>
        </w:tc>
        <w:tc>
          <w:tcPr>
            <w:tcW w:w="3313" w:type="pct"/>
            <w:shd w:val="clear" w:color="auto" w:fill="F1F1F1" w:themeFill="background1" w:themeFillShade="F2"/>
          </w:tcPr>
          <w:p w14:paraId="60E5248F">
            <w:pPr>
              <w:pStyle w:val="23"/>
              <w:rPr>
                <w:rFonts w:cs="Calibri"/>
                <w:sz w:val="24"/>
                <w:szCs w:val="24"/>
              </w:rPr>
            </w:pPr>
          </w:p>
        </w:tc>
      </w:tr>
      <w:tr w14:paraId="2720706C">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290221EB">
            <w:pPr>
              <w:pStyle w:val="23"/>
              <w:rPr>
                <w:rFonts w:cs="Calibri"/>
                <w:sz w:val="24"/>
                <w:szCs w:val="24"/>
              </w:rPr>
            </w:pPr>
          </w:p>
        </w:tc>
        <w:tc>
          <w:tcPr>
            <w:tcW w:w="813" w:type="pct"/>
            <w:shd w:val="clear" w:color="auto" w:fill="F1F1F1" w:themeFill="background1" w:themeFillShade="F2"/>
          </w:tcPr>
          <w:p w14:paraId="51DBFCFA">
            <w:pPr>
              <w:pStyle w:val="23"/>
              <w:rPr>
                <w:rFonts w:cs="Calibri"/>
                <w:sz w:val="24"/>
                <w:szCs w:val="24"/>
              </w:rPr>
            </w:pPr>
          </w:p>
        </w:tc>
        <w:tc>
          <w:tcPr>
            <w:tcW w:w="3313" w:type="pct"/>
            <w:shd w:val="clear" w:color="auto" w:fill="F1F1F1" w:themeFill="background1" w:themeFillShade="F2"/>
          </w:tcPr>
          <w:p w14:paraId="7F84DD08">
            <w:pPr>
              <w:pStyle w:val="23"/>
              <w:rPr>
                <w:rFonts w:cs="Calibri"/>
                <w:sz w:val="24"/>
                <w:szCs w:val="24"/>
              </w:rPr>
            </w:pPr>
          </w:p>
        </w:tc>
      </w:tr>
      <w:tr w14:paraId="4E91F845">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2285A418">
            <w:pPr>
              <w:pStyle w:val="23"/>
              <w:rPr>
                <w:rFonts w:cs="Calibri"/>
                <w:sz w:val="24"/>
                <w:szCs w:val="24"/>
              </w:rPr>
            </w:pPr>
          </w:p>
        </w:tc>
        <w:tc>
          <w:tcPr>
            <w:tcW w:w="813" w:type="pct"/>
            <w:shd w:val="clear" w:color="auto" w:fill="F1F1F1" w:themeFill="background1" w:themeFillShade="F2"/>
          </w:tcPr>
          <w:p w14:paraId="7BF503C8">
            <w:pPr>
              <w:pStyle w:val="23"/>
              <w:rPr>
                <w:rFonts w:cs="Calibri"/>
                <w:sz w:val="24"/>
                <w:szCs w:val="24"/>
              </w:rPr>
            </w:pPr>
          </w:p>
        </w:tc>
        <w:tc>
          <w:tcPr>
            <w:tcW w:w="3313" w:type="pct"/>
            <w:shd w:val="clear" w:color="auto" w:fill="F1F1F1" w:themeFill="background1" w:themeFillShade="F2"/>
          </w:tcPr>
          <w:p w14:paraId="019F1269">
            <w:pPr>
              <w:pStyle w:val="23"/>
              <w:rPr>
                <w:rFonts w:cs="Calibri"/>
                <w:sz w:val="24"/>
                <w:szCs w:val="24"/>
              </w:rPr>
            </w:pPr>
          </w:p>
        </w:tc>
      </w:tr>
      <w:tr w14:paraId="5D16372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50EE5CC3">
            <w:pPr>
              <w:pStyle w:val="23"/>
              <w:rPr>
                <w:rFonts w:cs="Calibri"/>
                <w:sz w:val="24"/>
                <w:szCs w:val="24"/>
              </w:rPr>
            </w:pPr>
          </w:p>
        </w:tc>
        <w:tc>
          <w:tcPr>
            <w:tcW w:w="813" w:type="pct"/>
            <w:shd w:val="clear" w:color="auto" w:fill="F1F1F1" w:themeFill="background1" w:themeFillShade="F2"/>
          </w:tcPr>
          <w:p w14:paraId="63698725">
            <w:pPr>
              <w:pStyle w:val="23"/>
              <w:rPr>
                <w:rFonts w:cs="Calibri"/>
                <w:sz w:val="24"/>
                <w:szCs w:val="24"/>
              </w:rPr>
            </w:pPr>
          </w:p>
        </w:tc>
        <w:tc>
          <w:tcPr>
            <w:tcW w:w="3313" w:type="pct"/>
            <w:shd w:val="clear" w:color="auto" w:fill="F1F1F1" w:themeFill="background1" w:themeFillShade="F2"/>
          </w:tcPr>
          <w:p w14:paraId="62727C44">
            <w:pPr>
              <w:pStyle w:val="23"/>
              <w:rPr>
                <w:rFonts w:cs="Calibri"/>
                <w:sz w:val="24"/>
                <w:szCs w:val="24"/>
              </w:rPr>
            </w:pPr>
          </w:p>
        </w:tc>
      </w:tr>
      <w:tr w14:paraId="649C98B1">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384E0BE9">
            <w:pPr>
              <w:pStyle w:val="23"/>
              <w:rPr>
                <w:rFonts w:cs="Calibri"/>
                <w:sz w:val="24"/>
                <w:szCs w:val="24"/>
              </w:rPr>
            </w:pPr>
          </w:p>
        </w:tc>
        <w:tc>
          <w:tcPr>
            <w:tcW w:w="813" w:type="pct"/>
            <w:shd w:val="clear" w:color="auto" w:fill="F1F1F1" w:themeFill="background1" w:themeFillShade="F2"/>
          </w:tcPr>
          <w:p w14:paraId="252BCD73">
            <w:pPr>
              <w:pStyle w:val="23"/>
              <w:rPr>
                <w:rFonts w:cs="Calibri"/>
                <w:sz w:val="24"/>
                <w:szCs w:val="24"/>
              </w:rPr>
            </w:pPr>
          </w:p>
        </w:tc>
        <w:tc>
          <w:tcPr>
            <w:tcW w:w="3313" w:type="pct"/>
            <w:shd w:val="clear" w:color="auto" w:fill="F1F1F1" w:themeFill="background1" w:themeFillShade="F2"/>
          </w:tcPr>
          <w:p w14:paraId="1C758C85">
            <w:pPr>
              <w:pStyle w:val="23"/>
              <w:rPr>
                <w:rFonts w:cs="Calibri"/>
                <w:sz w:val="24"/>
                <w:szCs w:val="24"/>
              </w:rPr>
            </w:pPr>
          </w:p>
        </w:tc>
      </w:tr>
      <w:tr w14:paraId="2D21B3E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F1F1F1" w:themeFill="background1" w:themeFillShade="F2"/>
          <w:tblCellMar>
            <w:top w:w="0" w:type="dxa"/>
            <w:left w:w="108" w:type="dxa"/>
            <w:bottom w:w="0" w:type="dxa"/>
            <w:right w:w="108" w:type="dxa"/>
          </w:tblCellMar>
        </w:tblPrEx>
        <w:tc>
          <w:tcPr>
            <w:tcW w:w="874" w:type="pct"/>
            <w:shd w:val="clear" w:color="auto" w:fill="F1F1F1" w:themeFill="background1" w:themeFillShade="F2"/>
          </w:tcPr>
          <w:p w14:paraId="669A97FD">
            <w:pPr>
              <w:pStyle w:val="23"/>
              <w:rPr>
                <w:rFonts w:cs="Calibri"/>
                <w:sz w:val="24"/>
                <w:szCs w:val="24"/>
              </w:rPr>
            </w:pPr>
          </w:p>
        </w:tc>
        <w:tc>
          <w:tcPr>
            <w:tcW w:w="813" w:type="pct"/>
            <w:shd w:val="clear" w:color="auto" w:fill="F1F1F1" w:themeFill="background1" w:themeFillShade="F2"/>
          </w:tcPr>
          <w:p w14:paraId="53C5AF02">
            <w:pPr>
              <w:pStyle w:val="23"/>
              <w:rPr>
                <w:rFonts w:cs="Calibri"/>
                <w:sz w:val="24"/>
                <w:szCs w:val="24"/>
              </w:rPr>
            </w:pPr>
          </w:p>
        </w:tc>
        <w:tc>
          <w:tcPr>
            <w:tcW w:w="3313" w:type="pct"/>
            <w:shd w:val="clear" w:color="auto" w:fill="F1F1F1" w:themeFill="background1" w:themeFillShade="F2"/>
          </w:tcPr>
          <w:p w14:paraId="61D7C15B">
            <w:pPr>
              <w:pStyle w:val="23"/>
              <w:rPr>
                <w:rFonts w:cs="Calibri"/>
                <w:sz w:val="24"/>
                <w:szCs w:val="24"/>
              </w:rPr>
            </w:pPr>
          </w:p>
        </w:tc>
      </w:tr>
    </w:tbl>
    <w:p w14:paraId="00FF515B">
      <w:pPr>
        <w:rPr>
          <w:rFonts w:ascii="Calibri" w:hAnsi="Calibri" w:cs="Calibri"/>
          <w:sz w:val="24"/>
          <w:szCs w:val="24"/>
        </w:rPr>
      </w:pPr>
    </w:p>
    <w:p w14:paraId="5DE0B885">
      <w:pPr>
        <w:rPr>
          <w:rFonts w:ascii="Calibri" w:hAnsi="Calibri" w:cs="Calibri"/>
          <w:sz w:val="24"/>
          <w:szCs w:val="24"/>
        </w:rPr>
      </w:pPr>
    </w:p>
    <w:p w14:paraId="1113A375">
      <w:pPr>
        <w:pStyle w:val="2"/>
        <w:numPr>
          <w:ilvl w:val="0"/>
          <w:numId w:val="1"/>
        </w:numPr>
        <w:ind w:left="1440"/>
        <w:rPr>
          <w:rFonts w:ascii="Calibri" w:hAnsi="Calibri" w:cs="Calibri"/>
          <w:sz w:val="24"/>
          <w:szCs w:val="24"/>
        </w:rPr>
      </w:pPr>
      <w:r>
        <w:rPr>
          <w:rFonts w:ascii="Calibri" w:hAnsi="Calibri" w:cs="Calibri"/>
          <w:sz w:val="24"/>
          <w:szCs w:val="24"/>
        </w:rPr>
        <w:t>Approvals</w:t>
      </w:r>
    </w:p>
    <w:p w14:paraId="397275FA">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823"/>
        <w:gridCol w:w="1803"/>
        <w:gridCol w:w="2578"/>
        <w:gridCol w:w="1253"/>
      </w:tblGrid>
      <w:tr w14:paraId="445D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7724D3AE">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Role</w:t>
            </w:r>
          </w:p>
        </w:tc>
        <w:tc>
          <w:tcPr>
            <w:tcW w:w="1838" w:type="dxa"/>
          </w:tcPr>
          <w:p w14:paraId="5AD9AE93">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Name</w:t>
            </w:r>
          </w:p>
        </w:tc>
        <w:tc>
          <w:tcPr>
            <w:tcW w:w="1823" w:type="dxa"/>
          </w:tcPr>
          <w:p w14:paraId="6C0B1AB0">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Title</w:t>
            </w:r>
          </w:p>
        </w:tc>
        <w:tc>
          <w:tcPr>
            <w:tcW w:w="2602" w:type="dxa"/>
          </w:tcPr>
          <w:p w14:paraId="010BB140">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Signature</w:t>
            </w:r>
          </w:p>
        </w:tc>
        <w:tc>
          <w:tcPr>
            <w:tcW w:w="1184" w:type="dxa"/>
          </w:tcPr>
          <w:p w14:paraId="389B9986">
            <w:pPr>
              <w:spacing w:after="0" w:line="240" w:lineRule="auto"/>
              <w:jc w:val="center"/>
              <w:rPr>
                <w:rFonts w:ascii="Calibri" w:hAnsi="Calibri" w:cs="Calibri"/>
                <w:b/>
                <w:color w:val="2F5597" w:themeColor="accent1" w:themeShade="BF"/>
                <w:sz w:val="24"/>
                <w:szCs w:val="24"/>
              </w:rPr>
            </w:pPr>
            <w:r>
              <w:rPr>
                <w:rFonts w:ascii="Calibri" w:hAnsi="Calibri" w:cs="Calibri"/>
                <w:b/>
                <w:color w:val="2F5597" w:themeColor="accent1" w:themeShade="BF"/>
                <w:sz w:val="24"/>
                <w:szCs w:val="24"/>
              </w:rPr>
              <w:t>Date</w:t>
            </w:r>
          </w:p>
        </w:tc>
      </w:tr>
      <w:tr w14:paraId="781C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362F8C1">
            <w:pPr>
              <w:spacing w:after="0" w:line="240" w:lineRule="auto"/>
              <w:rPr>
                <w:rFonts w:ascii="Calibri" w:hAnsi="Calibri" w:cs="Calibri"/>
                <w:sz w:val="24"/>
                <w:szCs w:val="24"/>
              </w:rPr>
            </w:pPr>
            <w:r>
              <w:rPr>
                <w:rFonts w:ascii="Calibri" w:hAnsi="Calibri" w:cs="Calibri"/>
                <w:sz w:val="24"/>
                <w:szCs w:val="24"/>
              </w:rPr>
              <w:t>Project Sponsor</w:t>
            </w:r>
          </w:p>
        </w:tc>
        <w:tc>
          <w:tcPr>
            <w:tcW w:w="1838" w:type="dxa"/>
          </w:tcPr>
          <w:p w14:paraId="16EDD351">
            <w:pPr>
              <w:spacing w:after="0" w:line="240" w:lineRule="auto"/>
              <w:jc w:val="center"/>
              <w:rPr>
                <w:rFonts w:hint="default" w:ascii="Calibri" w:hAnsi="Calibri" w:cs="Calibri"/>
                <w:sz w:val="24"/>
                <w:szCs w:val="24"/>
                <w:lang w:val="en-IN"/>
              </w:rPr>
            </w:pPr>
            <w:r>
              <w:rPr>
                <w:rFonts w:hint="default" w:ascii="Calibri" w:hAnsi="Calibri" w:cs="Calibri"/>
                <w:sz w:val="24"/>
                <w:szCs w:val="24"/>
                <w:lang w:val="en-IN"/>
              </w:rPr>
              <w:t>charan</w:t>
            </w:r>
          </w:p>
        </w:tc>
        <w:tc>
          <w:tcPr>
            <w:tcW w:w="1823" w:type="dxa"/>
          </w:tcPr>
          <w:p w14:paraId="3CD07DAD">
            <w:pPr>
              <w:spacing w:after="0" w:line="240" w:lineRule="auto"/>
              <w:rPr>
                <w:rFonts w:ascii="Calibri" w:hAnsi="Calibri" w:cs="Calibri"/>
                <w:sz w:val="24"/>
                <w:szCs w:val="24"/>
              </w:rPr>
            </w:pPr>
          </w:p>
        </w:tc>
        <w:tc>
          <w:tcPr>
            <w:tcW w:w="2602" w:type="dxa"/>
          </w:tcPr>
          <w:p w14:paraId="257238FB">
            <w:pPr>
              <w:spacing w:after="0" w:line="240" w:lineRule="auto"/>
              <w:rPr>
                <w:rFonts w:ascii="Calibri" w:hAnsi="Calibri" w:cs="Calibri"/>
                <w:sz w:val="24"/>
                <w:szCs w:val="24"/>
              </w:rPr>
            </w:pPr>
          </w:p>
        </w:tc>
        <w:tc>
          <w:tcPr>
            <w:tcW w:w="1184" w:type="dxa"/>
          </w:tcPr>
          <w:p w14:paraId="2A00B49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079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DB0832E">
            <w:pPr>
              <w:spacing w:after="0" w:line="240" w:lineRule="auto"/>
              <w:rPr>
                <w:rFonts w:ascii="Calibri" w:hAnsi="Calibri" w:cs="Calibri"/>
                <w:sz w:val="24"/>
                <w:szCs w:val="24"/>
              </w:rPr>
            </w:pPr>
            <w:r>
              <w:rPr>
                <w:rFonts w:ascii="Calibri" w:hAnsi="Calibri" w:cs="Calibri"/>
                <w:sz w:val="24"/>
                <w:szCs w:val="24"/>
              </w:rPr>
              <w:t>Business Owner</w:t>
            </w:r>
          </w:p>
        </w:tc>
        <w:tc>
          <w:tcPr>
            <w:tcW w:w="1838" w:type="dxa"/>
          </w:tcPr>
          <w:p w14:paraId="27A55F25">
            <w:pPr>
              <w:spacing w:after="0" w:line="240" w:lineRule="auto"/>
              <w:jc w:val="center"/>
              <w:rPr>
                <w:rFonts w:ascii="Calibri" w:hAnsi="Calibri" w:cs="Calibri"/>
                <w:sz w:val="24"/>
                <w:szCs w:val="24"/>
              </w:rPr>
            </w:pPr>
            <w:r>
              <w:rPr>
                <w:rFonts w:ascii="Calibri" w:hAnsi="Calibri" w:cs="Calibri"/>
                <w:sz w:val="24"/>
                <w:szCs w:val="24"/>
              </w:rPr>
              <w:t>anish</w:t>
            </w:r>
          </w:p>
        </w:tc>
        <w:tc>
          <w:tcPr>
            <w:tcW w:w="1823" w:type="dxa"/>
          </w:tcPr>
          <w:p w14:paraId="0E3FC36B">
            <w:pPr>
              <w:spacing w:after="0" w:line="240" w:lineRule="auto"/>
              <w:rPr>
                <w:rFonts w:ascii="Calibri" w:hAnsi="Calibri" w:cs="Calibri"/>
                <w:sz w:val="24"/>
                <w:szCs w:val="24"/>
              </w:rPr>
            </w:pPr>
          </w:p>
        </w:tc>
        <w:tc>
          <w:tcPr>
            <w:tcW w:w="2602" w:type="dxa"/>
          </w:tcPr>
          <w:p w14:paraId="3F38A375">
            <w:pPr>
              <w:spacing w:after="0" w:line="240" w:lineRule="auto"/>
              <w:rPr>
                <w:rFonts w:ascii="Calibri" w:hAnsi="Calibri" w:cs="Calibri"/>
                <w:sz w:val="24"/>
                <w:szCs w:val="24"/>
              </w:rPr>
            </w:pPr>
          </w:p>
        </w:tc>
        <w:tc>
          <w:tcPr>
            <w:tcW w:w="1184" w:type="dxa"/>
          </w:tcPr>
          <w:p w14:paraId="7AE39332">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65A3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8D7FFEF">
            <w:pPr>
              <w:spacing w:after="0" w:line="240" w:lineRule="auto"/>
              <w:rPr>
                <w:rFonts w:ascii="Calibri" w:hAnsi="Calibri" w:cs="Calibri"/>
                <w:sz w:val="24"/>
                <w:szCs w:val="24"/>
              </w:rPr>
            </w:pPr>
            <w:r>
              <w:rPr>
                <w:rFonts w:ascii="Calibri" w:hAnsi="Calibri" w:cs="Calibri"/>
                <w:sz w:val="24"/>
                <w:szCs w:val="24"/>
              </w:rPr>
              <w:t>Project Manager</w:t>
            </w:r>
          </w:p>
        </w:tc>
        <w:tc>
          <w:tcPr>
            <w:tcW w:w="1838" w:type="dxa"/>
          </w:tcPr>
          <w:p w14:paraId="018249B2">
            <w:pPr>
              <w:spacing w:after="0" w:line="240" w:lineRule="auto"/>
              <w:jc w:val="center"/>
              <w:rPr>
                <w:rFonts w:ascii="Calibri" w:hAnsi="Calibri" w:cs="Calibri"/>
                <w:sz w:val="24"/>
                <w:szCs w:val="24"/>
              </w:rPr>
            </w:pPr>
            <w:r>
              <w:rPr>
                <w:rFonts w:ascii="Calibri" w:hAnsi="Calibri" w:cs="Calibri"/>
                <w:color w:val="000000"/>
                <w:spacing w:val="-4"/>
                <w:sz w:val="24"/>
                <w:szCs w:val="24"/>
              </w:rPr>
              <w:t>varun</w:t>
            </w:r>
          </w:p>
        </w:tc>
        <w:tc>
          <w:tcPr>
            <w:tcW w:w="1823" w:type="dxa"/>
          </w:tcPr>
          <w:p w14:paraId="7E51EB48">
            <w:pPr>
              <w:spacing w:after="0" w:line="240" w:lineRule="auto"/>
              <w:rPr>
                <w:rFonts w:ascii="Calibri" w:hAnsi="Calibri" w:cs="Calibri"/>
                <w:sz w:val="24"/>
                <w:szCs w:val="24"/>
              </w:rPr>
            </w:pPr>
          </w:p>
        </w:tc>
        <w:tc>
          <w:tcPr>
            <w:tcW w:w="2602" w:type="dxa"/>
          </w:tcPr>
          <w:p w14:paraId="27BC1D26">
            <w:pPr>
              <w:spacing w:after="0" w:line="240" w:lineRule="auto"/>
              <w:rPr>
                <w:rFonts w:ascii="Calibri" w:hAnsi="Calibri" w:cs="Calibri"/>
                <w:sz w:val="24"/>
                <w:szCs w:val="24"/>
              </w:rPr>
            </w:pPr>
          </w:p>
        </w:tc>
        <w:tc>
          <w:tcPr>
            <w:tcW w:w="1184" w:type="dxa"/>
          </w:tcPr>
          <w:p w14:paraId="76B700B6">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5AFC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0C28C82">
            <w:pPr>
              <w:spacing w:after="0" w:line="240" w:lineRule="auto"/>
              <w:rPr>
                <w:rFonts w:ascii="Calibri" w:hAnsi="Calibri" w:cs="Calibri"/>
                <w:sz w:val="24"/>
                <w:szCs w:val="24"/>
              </w:rPr>
            </w:pPr>
            <w:r>
              <w:rPr>
                <w:rFonts w:ascii="Calibri" w:hAnsi="Calibri" w:cs="Calibri"/>
                <w:sz w:val="24"/>
                <w:szCs w:val="24"/>
              </w:rPr>
              <w:t>System Architect</w:t>
            </w:r>
          </w:p>
        </w:tc>
        <w:tc>
          <w:tcPr>
            <w:tcW w:w="1838" w:type="dxa"/>
          </w:tcPr>
          <w:p w14:paraId="029534E4">
            <w:pPr>
              <w:spacing w:after="0" w:line="240" w:lineRule="auto"/>
              <w:jc w:val="center"/>
              <w:rPr>
                <w:rFonts w:ascii="Calibri" w:hAnsi="Calibri" w:cs="Calibri"/>
                <w:sz w:val="24"/>
                <w:szCs w:val="24"/>
              </w:rPr>
            </w:pPr>
            <w:r>
              <w:rPr>
                <w:rFonts w:ascii="Calibri" w:hAnsi="Calibri" w:cs="Calibri"/>
                <w:sz w:val="24"/>
                <w:szCs w:val="24"/>
              </w:rPr>
              <w:t>rahul</w:t>
            </w:r>
          </w:p>
        </w:tc>
        <w:tc>
          <w:tcPr>
            <w:tcW w:w="1823" w:type="dxa"/>
          </w:tcPr>
          <w:p w14:paraId="311AC441">
            <w:pPr>
              <w:spacing w:after="0" w:line="240" w:lineRule="auto"/>
              <w:rPr>
                <w:rFonts w:ascii="Calibri" w:hAnsi="Calibri" w:cs="Calibri"/>
                <w:sz w:val="24"/>
                <w:szCs w:val="24"/>
              </w:rPr>
            </w:pPr>
          </w:p>
        </w:tc>
        <w:tc>
          <w:tcPr>
            <w:tcW w:w="2602" w:type="dxa"/>
          </w:tcPr>
          <w:p w14:paraId="6AE7B8A5">
            <w:pPr>
              <w:spacing w:after="0" w:line="240" w:lineRule="auto"/>
              <w:rPr>
                <w:rFonts w:ascii="Calibri" w:hAnsi="Calibri" w:cs="Calibri"/>
                <w:sz w:val="24"/>
                <w:szCs w:val="24"/>
              </w:rPr>
            </w:pPr>
          </w:p>
        </w:tc>
        <w:tc>
          <w:tcPr>
            <w:tcW w:w="1184" w:type="dxa"/>
          </w:tcPr>
          <w:p w14:paraId="56A38A46">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1BB0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6E6EE26">
            <w:pPr>
              <w:spacing w:after="0" w:line="240" w:lineRule="auto"/>
              <w:rPr>
                <w:rFonts w:ascii="Calibri" w:hAnsi="Calibri" w:cs="Calibri"/>
                <w:sz w:val="24"/>
                <w:szCs w:val="24"/>
              </w:rPr>
            </w:pPr>
            <w:r>
              <w:rPr>
                <w:rFonts w:ascii="Calibri" w:hAnsi="Calibri" w:cs="Calibri"/>
                <w:sz w:val="24"/>
                <w:szCs w:val="24"/>
              </w:rPr>
              <w:t>Development Lead</w:t>
            </w:r>
          </w:p>
        </w:tc>
        <w:tc>
          <w:tcPr>
            <w:tcW w:w="1838" w:type="dxa"/>
          </w:tcPr>
          <w:p w14:paraId="044AECD1">
            <w:pPr>
              <w:spacing w:after="0" w:line="240" w:lineRule="auto"/>
              <w:jc w:val="center"/>
              <w:rPr>
                <w:rFonts w:ascii="Calibri" w:hAnsi="Calibri" w:cs="Calibri"/>
                <w:sz w:val="24"/>
                <w:szCs w:val="24"/>
              </w:rPr>
            </w:pPr>
            <w:r>
              <w:rPr>
                <w:rFonts w:ascii="Calibri" w:hAnsi="Calibri" w:cs="Calibri"/>
                <w:sz w:val="24"/>
                <w:szCs w:val="24"/>
              </w:rPr>
              <w:t>rohith</w:t>
            </w:r>
          </w:p>
        </w:tc>
        <w:tc>
          <w:tcPr>
            <w:tcW w:w="1823" w:type="dxa"/>
          </w:tcPr>
          <w:p w14:paraId="496BCC91">
            <w:pPr>
              <w:spacing w:after="0" w:line="240" w:lineRule="auto"/>
              <w:rPr>
                <w:rFonts w:ascii="Calibri" w:hAnsi="Calibri" w:cs="Calibri"/>
                <w:sz w:val="24"/>
                <w:szCs w:val="24"/>
              </w:rPr>
            </w:pPr>
          </w:p>
        </w:tc>
        <w:tc>
          <w:tcPr>
            <w:tcW w:w="2602" w:type="dxa"/>
          </w:tcPr>
          <w:p w14:paraId="4793AAD2">
            <w:pPr>
              <w:spacing w:after="0" w:line="240" w:lineRule="auto"/>
              <w:rPr>
                <w:rFonts w:ascii="Calibri" w:hAnsi="Calibri" w:cs="Calibri"/>
                <w:sz w:val="24"/>
                <w:szCs w:val="24"/>
              </w:rPr>
            </w:pPr>
          </w:p>
        </w:tc>
        <w:tc>
          <w:tcPr>
            <w:tcW w:w="1184" w:type="dxa"/>
          </w:tcPr>
          <w:p w14:paraId="070D1375">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D2B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501AFEC4">
            <w:pPr>
              <w:spacing w:after="0" w:line="240" w:lineRule="auto"/>
              <w:rPr>
                <w:rFonts w:ascii="Calibri" w:hAnsi="Calibri" w:cs="Calibri"/>
                <w:sz w:val="24"/>
                <w:szCs w:val="24"/>
              </w:rPr>
            </w:pPr>
            <w:r>
              <w:rPr>
                <w:rFonts w:ascii="Calibri" w:hAnsi="Calibri" w:cs="Calibri"/>
                <w:sz w:val="24"/>
                <w:szCs w:val="24"/>
              </w:rPr>
              <w:t>User Experience Lead</w:t>
            </w:r>
          </w:p>
        </w:tc>
        <w:tc>
          <w:tcPr>
            <w:tcW w:w="1838" w:type="dxa"/>
          </w:tcPr>
          <w:p w14:paraId="36AC966C">
            <w:pPr>
              <w:spacing w:after="0" w:line="240" w:lineRule="auto"/>
              <w:jc w:val="center"/>
              <w:rPr>
                <w:rFonts w:ascii="Calibri" w:hAnsi="Calibri" w:cs="Calibri"/>
                <w:sz w:val="24"/>
                <w:szCs w:val="24"/>
              </w:rPr>
            </w:pPr>
            <w:r>
              <w:rPr>
                <w:rFonts w:ascii="Calibri" w:hAnsi="Calibri" w:cs="Calibri"/>
                <w:sz w:val="24"/>
                <w:szCs w:val="24"/>
              </w:rPr>
              <w:t>gagan</w:t>
            </w:r>
          </w:p>
        </w:tc>
        <w:tc>
          <w:tcPr>
            <w:tcW w:w="1823" w:type="dxa"/>
          </w:tcPr>
          <w:p w14:paraId="16137252">
            <w:pPr>
              <w:spacing w:after="0" w:line="240" w:lineRule="auto"/>
              <w:rPr>
                <w:rFonts w:ascii="Calibri" w:hAnsi="Calibri" w:cs="Calibri"/>
                <w:sz w:val="24"/>
                <w:szCs w:val="24"/>
              </w:rPr>
            </w:pPr>
          </w:p>
        </w:tc>
        <w:tc>
          <w:tcPr>
            <w:tcW w:w="2602" w:type="dxa"/>
          </w:tcPr>
          <w:p w14:paraId="03157967">
            <w:pPr>
              <w:spacing w:after="0" w:line="240" w:lineRule="auto"/>
              <w:rPr>
                <w:rFonts w:ascii="Calibri" w:hAnsi="Calibri" w:cs="Calibri"/>
                <w:sz w:val="24"/>
                <w:szCs w:val="24"/>
              </w:rPr>
            </w:pPr>
          </w:p>
        </w:tc>
        <w:tc>
          <w:tcPr>
            <w:tcW w:w="1184" w:type="dxa"/>
          </w:tcPr>
          <w:p w14:paraId="69DF0E13">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58FF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9754801">
            <w:pPr>
              <w:spacing w:after="0" w:line="240" w:lineRule="auto"/>
              <w:rPr>
                <w:rFonts w:ascii="Calibri" w:hAnsi="Calibri" w:cs="Calibri"/>
                <w:sz w:val="24"/>
                <w:szCs w:val="24"/>
              </w:rPr>
            </w:pPr>
            <w:r>
              <w:rPr>
                <w:rFonts w:ascii="Calibri" w:hAnsi="Calibri" w:cs="Calibri"/>
                <w:sz w:val="24"/>
                <w:szCs w:val="24"/>
              </w:rPr>
              <w:t>Quality Lead</w:t>
            </w:r>
          </w:p>
        </w:tc>
        <w:tc>
          <w:tcPr>
            <w:tcW w:w="1838" w:type="dxa"/>
          </w:tcPr>
          <w:p w14:paraId="735808CE">
            <w:pPr>
              <w:spacing w:after="0" w:line="240" w:lineRule="auto"/>
              <w:jc w:val="center"/>
              <w:rPr>
                <w:rFonts w:ascii="Calibri" w:hAnsi="Calibri" w:cs="Calibri"/>
                <w:sz w:val="24"/>
                <w:szCs w:val="24"/>
              </w:rPr>
            </w:pPr>
            <w:r>
              <w:rPr>
                <w:rFonts w:ascii="Calibri" w:hAnsi="Calibri" w:cs="Calibri"/>
                <w:sz w:val="24"/>
                <w:szCs w:val="24"/>
              </w:rPr>
              <w:t>kaushal</w:t>
            </w:r>
          </w:p>
        </w:tc>
        <w:tc>
          <w:tcPr>
            <w:tcW w:w="1823" w:type="dxa"/>
          </w:tcPr>
          <w:p w14:paraId="1356BAC1">
            <w:pPr>
              <w:spacing w:after="0" w:line="240" w:lineRule="auto"/>
              <w:rPr>
                <w:rFonts w:ascii="Calibri" w:hAnsi="Calibri" w:cs="Calibri"/>
                <w:sz w:val="24"/>
                <w:szCs w:val="24"/>
              </w:rPr>
            </w:pPr>
          </w:p>
        </w:tc>
        <w:tc>
          <w:tcPr>
            <w:tcW w:w="2602" w:type="dxa"/>
          </w:tcPr>
          <w:p w14:paraId="01473198">
            <w:pPr>
              <w:spacing w:after="0" w:line="240" w:lineRule="auto"/>
              <w:rPr>
                <w:rFonts w:ascii="Calibri" w:hAnsi="Calibri" w:cs="Calibri"/>
                <w:sz w:val="24"/>
                <w:szCs w:val="24"/>
              </w:rPr>
            </w:pPr>
          </w:p>
        </w:tc>
        <w:tc>
          <w:tcPr>
            <w:tcW w:w="1184" w:type="dxa"/>
          </w:tcPr>
          <w:p w14:paraId="23463F88">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r w14:paraId="2F09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EC4370C">
            <w:pPr>
              <w:spacing w:after="0" w:line="240" w:lineRule="auto"/>
              <w:rPr>
                <w:rFonts w:ascii="Calibri" w:hAnsi="Calibri" w:cs="Calibri"/>
                <w:sz w:val="24"/>
                <w:szCs w:val="24"/>
              </w:rPr>
            </w:pPr>
            <w:r>
              <w:rPr>
                <w:rFonts w:ascii="Calibri" w:hAnsi="Calibri" w:cs="Calibri"/>
                <w:sz w:val="24"/>
                <w:szCs w:val="24"/>
              </w:rPr>
              <w:t>Content Lead</w:t>
            </w:r>
          </w:p>
        </w:tc>
        <w:tc>
          <w:tcPr>
            <w:tcW w:w="1838" w:type="dxa"/>
          </w:tcPr>
          <w:p w14:paraId="7880C815">
            <w:pPr>
              <w:spacing w:after="0" w:line="240" w:lineRule="auto"/>
              <w:jc w:val="center"/>
              <w:rPr>
                <w:rFonts w:ascii="Calibri" w:hAnsi="Calibri" w:cs="Calibri"/>
                <w:sz w:val="24"/>
                <w:szCs w:val="24"/>
              </w:rPr>
            </w:pPr>
            <w:r>
              <w:rPr>
                <w:rFonts w:ascii="Calibri" w:hAnsi="Calibri" w:cs="Calibri"/>
                <w:sz w:val="24"/>
                <w:szCs w:val="24"/>
              </w:rPr>
              <w:t>hari</w:t>
            </w:r>
          </w:p>
        </w:tc>
        <w:tc>
          <w:tcPr>
            <w:tcW w:w="1823" w:type="dxa"/>
          </w:tcPr>
          <w:p w14:paraId="7F88D03A">
            <w:pPr>
              <w:spacing w:after="0" w:line="240" w:lineRule="auto"/>
              <w:rPr>
                <w:rFonts w:ascii="Calibri" w:hAnsi="Calibri" w:cs="Calibri"/>
                <w:sz w:val="24"/>
                <w:szCs w:val="24"/>
              </w:rPr>
            </w:pPr>
          </w:p>
        </w:tc>
        <w:tc>
          <w:tcPr>
            <w:tcW w:w="2602" w:type="dxa"/>
          </w:tcPr>
          <w:p w14:paraId="3EA931FD">
            <w:pPr>
              <w:spacing w:after="0" w:line="240" w:lineRule="auto"/>
              <w:rPr>
                <w:rFonts w:ascii="Calibri" w:hAnsi="Calibri" w:cs="Calibri"/>
                <w:sz w:val="24"/>
                <w:szCs w:val="24"/>
              </w:rPr>
            </w:pPr>
          </w:p>
        </w:tc>
        <w:tc>
          <w:tcPr>
            <w:tcW w:w="1184" w:type="dxa"/>
          </w:tcPr>
          <w:p w14:paraId="7BEF868E">
            <w:pPr>
              <w:spacing w:after="0" w:line="240" w:lineRule="auto"/>
              <w:rPr>
                <w:rFonts w:hint="default" w:ascii="Calibri" w:hAnsi="Calibri" w:cs="Calibri"/>
                <w:sz w:val="24"/>
                <w:szCs w:val="24"/>
                <w:lang w:val="en-IN"/>
              </w:rPr>
            </w:pPr>
            <w:r>
              <w:rPr>
                <w:rFonts w:ascii="Calibri" w:hAnsi="Calibri" w:cs="Calibri"/>
                <w:sz w:val="24"/>
                <w:szCs w:val="24"/>
              </w:rPr>
              <w:t>2/</w:t>
            </w:r>
            <w:r>
              <w:rPr>
                <w:rFonts w:hint="default" w:ascii="Calibri" w:hAnsi="Calibri" w:cs="Calibri"/>
                <w:sz w:val="24"/>
                <w:szCs w:val="24"/>
                <w:lang w:val="en-IN"/>
              </w:rPr>
              <w:t>01</w:t>
            </w:r>
            <w:r>
              <w:rPr>
                <w:rFonts w:ascii="Calibri" w:hAnsi="Calibri" w:cs="Calibri"/>
                <w:sz w:val="24"/>
                <w:szCs w:val="24"/>
              </w:rPr>
              <w:t>/202</w:t>
            </w:r>
            <w:r>
              <w:rPr>
                <w:rFonts w:hint="default" w:ascii="Calibri" w:hAnsi="Calibri" w:cs="Calibri"/>
                <w:sz w:val="24"/>
                <w:szCs w:val="24"/>
                <w:lang w:val="en-IN"/>
              </w:rPr>
              <w:t>5</w:t>
            </w:r>
          </w:p>
        </w:tc>
      </w:tr>
    </w:tbl>
    <w:p w14:paraId="2CA2B2A5">
      <w:pPr>
        <w:rPr>
          <w:rFonts w:ascii="Calibri" w:hAnsi="Calibri" w:cs="Calibri"/>
          <w:sz w:val="24"/>
          <w:szCs w:val="24"/>
        </w:rPr>
      </w:pPr>
    </w:p>
    <w:p w14:paraId="78AC3383">
      <w:pPr>
        <w:rPr>
          <w:rFonts w:ascii="Calibri" w:hAnsi="Calibri" w:cs="Calibri"/>
          <w:sz w:val="24"/>
          <w:szCs w:val="24"/>
        </w:rPr>
      </w:pPr>
    </w:p>
    <w:p w14:paraId="0141250D">
      <w:pPr>
        <w:rPr>
          <w:rFonts w:ascii="Calibri" w:hAnsi="Calibri" w:cs="Calibri"/>
          <w:sz w:val="24"/>
          <w:szCs w:val="24"/>
        </w:rPr>
      </w:pPr>
    </w:p>
    <w:p w14:paraId="3B370BF6">
      <w:pPr>
        <w:rPr>
          <w:rFonts w:ascii="Calibri" w:hAnsi="Calibri" w:cs="Calibri"/>
          <w:sz w:val="24"/>
          <w:szCs w:val="24"/>
        </w:rPr>
      </w:pPr>
    </w:p>
    <w:p w14:paraId="49D2A499">
      <w:pPr>
        <w:rPr>
          <w:rFonts w:ascii="Calibri" w:hAnsi="Calibri" w:cs="Calibri"/>
          <w:sz w:val="24"/>
          <w:szCs w:val="24"/>
        </w:rPr>
      </w:pPr>
    </w:p>
    <w:p w14:paraId="31016AC8">
      <w:pPr>
        <w:rPr>
          <w:rFonts w:ascii="Calibri" w:hAnsi="Calibri" w:cs="Calibri"/>
          <w:sz w:val="24"/>
          <w:szCs w:val="24"/>
        </w:rPr>
      </w:pPr>
    </w:p>
    <w:p w14:paraId="1E6A5566">
      <w:pPr>
        <w:pStyle w:val="2"/>
        <w:numPr>
          <w:ilvl w:val="0"/>
          <w:numId w:val="1"/>
        </w:numPr>
        <w:ind w:left="1440"/>
        <w:rPr>
          <w:rFonts w:ascii="Calibri" w:hAnsi="Calibri" w:cs="Calibri"/>
          <w:sz w:val="24"/>
          <w:szCs w:val="24"/>
        </w:rPr>
      </w:pPr>
      <w:r>
        <w:rPr>
          <w:rFonts w:ascii="Calibri" w:hAnsi="Calibri" w:cs="Calibri"/>
          <w:sz w:val="24"/>
          <w:szCs w:val="24"/>
        </w:rPr>
        <w:t>RACI Chart for This Document</w:t>
      </w:r>
    </w:p>
    <w:p w14:paraId="705ADC41">
      <w:pPr>
        <w:pStyle w:val="4"/>
        <w:rPr>
          <w:rFonts w:ascii="Calibri" w:hAnsi="Calibri" w:cs="Calibri"/>
          <w:sz w:val="24"/>
          <w:szCs w:val="24"/>
        </w:rPr>
      </w:pPr>
      <w:r>
        <w:rPr>
          <w:rFonts w:ascii="Calibri" w:hAnsi="Calibri" w:cs="Calibri"/>
          <w:sz w:val="24"/>
          <w:szCs w:val="24"/>
        </w:rPr>
        <w:t>RACI Chart</w:t>
      </w:r>
    </w:p>
    <w:tbl>
      <w:tblPr>
        <w:tblStyle w:val="8"/>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160"/>
        <w:gridCol w:w="450"/>
        <w:gridCol w:w="450"/>
        <w:gridCol w:w="450"/>
        <w:gridCol w:w="450"/>
        <w:gridCol w:w="450"/>
        <w:gridCol w:w="450"/>
      </w:tblGrid>
      <w:tr w14:paraId="489A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595959"/>
          </w:tcPr>
          <w:p w14:paraId="68C09E46">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Name</w:t>
            </w:r>
          </w:p>
        </w:tc>
        <w:tc>
          <w:tcPr>
            <w:tcW w:w="2160" w:type="dxa"/>
            <w:shd w:val="clear" w:color="auto" w:fill="595959"/>
          </w:tcPr>
          <w:p w14:paraId="4084DC97">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Position</w:t>
            </w:r>
          </w:p>
        </w:tc>
        <w:tc>
          <w:tcPr>
            <w:tcW w:w="450" w:type="dxa"/>
            <w:shd w:val="clear" w:color="auto" w:fill="595959"/>
          </w:tcPr>
          <w:p w14:paraId="440F5BAE">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w:t>
            </w:r>
          </w:p>
        </w:tc>
        <w:tc>
          <w:tcPr>
            <w:tcW w:w="450" w:type="dxa"/>
            <w:shd w:val="clear" w:color="auto" w:fill="595959"/>
          </w:tcPr>
          <w:p w14:paraId="1C3CFF59">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R</w:t>
            </w:r>
          </w:p>
        </w:tc>
        <w:tc>
          <w:tcPr>
            <w:tcW w:w="450" w:type="dxa"/>
            <w:shd w:val="clear" w:color="auto" w:fill="595959"/>
          </w:tcPr>
          <w:p w14:paraId="6B1CCAB4">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A</w:t>
            </w:r>
          </w:p>
        </w:tc>
        <w:tc>
          <w:tcPr>
            <w:tcW w:w="450" w:type="dxa"/>
            <w:shd w:val="clear" w:color="auto" w:fill="595959"/>
          </w:tcPr>
          <w:p w14:paraId="4A993F45">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S</w:t>
            </w:r>
          </w:p>
        </w:tc>
        <w:tc>
          <w:tcPr>
            <w:tcW w:w="450" w:type="dxa"/>
            <w:shd w:val="clear" w:color="auto" w:fill="595959"/>
          </w:tcPr>
          <w:p w14:paraId="741D18D9">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C</w:t>
            </w:r>
          </w:p>
        </w:tc>
        <w:tc>
          <w:tcPr>
            <w:tcW w:w="450" w:type="dxa"/>
            <w:shd w:val="clear" w:color="auto" w:fill="595959"/>
          </w:tcPr>
          <w:p w14:paraId="1B4F346C">
            <w:pPr>
              <w:adjustRightInd w:val="0"/>
              <w:spacing w:after="0" w:line="280" w:lineRule="exact"/>
              <w:jc w:val="center"/>
              <w:rPr>
                <w:rFonts w:ascii="Calibri" w:hAnsi="Calibri" w:cs="Calibri"/>
                <w:b/>
                <w:bCs/>
                <w:color w:val="FFFFFF"/>
                <w:spacing w:val="-4"/>
                <w:sz w:val="24"/>
                <w:szCs w:val="24"/>
              </w:rPr>
            </w:pPr>
            <w:r>
              <w:rPr>
                <w:rFonts w:ascii="Calibri" w:hAnsi="Calibri" w:cs="Calibri"/>
                <w:b/>
                <w:bCs/>
                <w:color w:val="FFFFFF"/>
                <w:spacing w:val="-4"/>
                <w:sz w:val="24"/>
                <w:szCs w:val="24"/>
              </w:rPr>
              <w:t>I</w:t>
            </w:r>
          </w:p>
        </w:tc>
      </w:tr>
      <w:tr w14:paraId="526E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74308C83">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varun</w:t>
            </w:r>
          </w:p>
        </w:tc>
        <w:tc>
          <w:tcPr>
            <w:tcW w:w="2160" w:type="dxa"/>
            <w:tcBorders>
              <w:top w:val="single" w:color="000000" w:sz="8" w:space="0"/>
              <w:bottom w:val="single" w:color="000000" w:sz="8" w:space="0"/>
            </w:tcBorders>
          </w:tcPr>
          <w:p w14:paraId="058B6D76">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manager</w:t>
            </w:r>
          </w:p>
        </w:tc>
        <w:tc>
          <w:tcPr>
            <w:tcW w:w="450" w:type="dxa"/>
            <w:tcBorders>
              <w:top w:val="single" w:color="000000" w:sz="8" w:space="0"/>
              <w:bottom w:val="single" w:color="000000" w:sz="8" w:space="0"/>
            </w:tcBorders>
          </w:tcPr>
          <w:p w14:paraId="50F302AF">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15BAE3F8">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3DC86641">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A</w:t>
            </w:r>
          </w:p>
        </w:tc>
        <w:tc>
          <w:tcPr>
            <w:tcW w:w="450" w:type="dxa"/>
            <w:tcBorders>
              <w:top w:val="single" w:color="000000" w:sz="8" w:space="0"/>
              <w:bottom w:val="single" w:color="000000" w:sz="8" w:space="0"/>
            </w:tcBorders>
          </w:tcPr>
          <w:p w14:paraId="4C079831">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5A665BB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23D8E24E">
            <w:pPr>
              <w:adjustRightInd w:val="0"/>
              <w:spacing w:line="280" w:lineRule="exact"/>
              <w:jc w:val="both"/>
              <w:rPr>
                <w:rFonts w:ascii="Calibri" w:hAnsi="Calibri" w:cs="Calibri"/>
                <w:b/>
                <w:bCs/>
                <w:color w:val="000000"/>
                <w:spacing w:val="-4"/>
                <w:sz w:val="24"/>
                <w:szCs w:val="24"/>
              </w:rPr>
            </w:pPr>
          </w:p>
        </w:tc>
      </w:tr>
      <w:tr w14:paraId="11A6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796F2616">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venkatesh</w:t>
            </w:r>
          </w:p>
        </w:tc>
        <w:tc>
          <w:tcPr>
            <w:tcW w:w="2160" w:type="dxa"/>
          </w:tcPr>
          <w:p w14:paraId="38150EF5">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BA</w:t>
            </w:r>
          </w:p>
        </w:tc>
        <w:tc>
          <w:tcPr>
            <w:tcW w:w="450" w:type="dxa"/>
          </w:tcPr>
          <w:p w14:paraId="1AEB9550">
            <w:pPr>
              <w:adjustRightInd w:val="0"/>
              <w:spacing w:line="280" w:lineRule="exact"/>
              <w:jc w:val="both"/>
              <w:rPr>
                <w:rFonts w:ascii="Calibri" w:hAnsi="Calibri" w:cs="Calibri"/>
                <w:b/>
                <w:bCs/>
                <w:color w:val="000000"/>
                <w:spacing w:val="-4"/>
                <w:sz w:val="24"/>
                <w:szCs w:val="24"/>
              </w:rPr>
            </w:pPr>
          </w:p>
        </w:tc>
        <w:tc>
          <w:tcPr>
            <w:tcW w:w="450" w:type="dxa"/>
          </w:tcPr>
          <w:p w14:paraId="5ACBDC67">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R</w:t>
            </w:r>
          </w:p>
        </w:tc>
        <w:tc>
          <w:tcPr>
            <w:tcW w:w="450" w:type="dxa"/>
          </w:tcPr>
          <w:p w14:paraId="59D33A0D">
            <w:pPr>
              <w:adjustRightInd w:val="0"/>
              <w:spacing w:line="280" w:lineRule="exact"/>
              <w:jc w:val="both"/>
              <w:rPr>
                <w:rFonts w:ascii="Calibri" w:hAnsi="Calibri" w:cs="Calibri"/>
                <w:b/>
                <w:bCs/>
                <w:color w:val="000000"/>
                <w:spacing w:val="-4"/>
                <w:sz w:val="24"/>
                <w:szCs w:val="24"/>
              </w:rPr>
            </w:pPr>
          </w:p>
        </w:tc>
        <w:tc>
          <w:tcPr>
            <w:tcW w:w="450" w:type="dxa"/>
          </w:tcPr>
          <w:p w14:paraId="1766EE60">
            <w:pPr>
              <w:adjustRightInd w:val="0"/>
              <w:spacing w:line="280" w:lineRule="exact"/>
              <w:jc w:val="both"/>
              <w:rPr>
                <w:rFonts w:ascii="Calibri" w:hAnsi="Calibri" w:cs="Calibri"/>
                <w:b/>
                <w:bCs/>
                <w:color w:val="000000"/>
                <w:spacing w:val="-4"/>
                <w:sz w:val="24"/>
                <w:szCs w:val="24"/>
              </w:rPr>
            </w:pPr>
          </w:p>
        </w:tc>
        <w:tc>
          <w:tcPr>
            <w:tcW w:w="450" w:type="dxa"/>
          </w:tcPr>
          <w:p w14:paraId="62D390B2">
            <w:pPr>
              <w:adjustRightInd w:val="0"/>
              <w:spacing w:line="280" w:lineRule="exact"/>
              <w:jc w:val="both"/>
              <w:rPr>
                <w:rFonts w:ascii="Calibri" w:hAnsi="Calibri" w:cs="Calibri"/>
                <w:b/>
                <w:bCs/>
                <w:color w:val="000000"/>
                <w:spacing w:val="-4"/>
                <w:sz w:val="24"/>
                <w:szCs w:val="24"/>
              </w:rPr>
            </w:pPr>
          </w:p>
        </w:tc>
        <w:tc>
          <w:tcPr>
            <w:tcW w:w="450" w:type="dxa"/>
          </w:tcPr>
          <w:p w14:paraId="6962E2DD">
            <w:pPr>
              <w:adjustRightInd w:val="0"/>
              <w:spacing w:line="280" w:lineRule="exact"/>
              <w:jc w:val="both"/>
              <w:rPr>
                <w:rFonts w:ascii="Calibri" w:hAnsi="Calibri" w:cs="Calibri"/>
                <w:b/>
                <w:bCs/>
                <w:color w:val="000000"/>
                <w:spacing w:val="-4"/>
                <w:sz w:val="24"/>
                <w:szCs w:val="24"/>
              </w:rPr>
            </w:pPr>
          </w:p>
        </w:tc>
      </w:tr>
      <w:tr w14:paraId="3F7A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2F6D751F">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charan</w:t>
            </w:r>
          </w:p>
        </w:tc>
        <w:tc>
          <w:tcPr>
            <w:tcW w:w="2160" w:type="dxa"/>
            <w:tcBorders>
              <w:top w:val="single" w:color="000000" w:sz="8" w:space="0"/>
              <w:bottom w:val="single" w:color="000000" w:sz="8" w:space="0"/>
            </w:tcBorders>
          </w:tcPr>
          <w:p w14:paraId="1532E594">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Project sponsor</w:t>
            </w:r>
          </w:p>
        </w:tc>
        <w:tc>
          <w:tcPr>
            <w:tcW w:w="450" w:type="dxa"/>
            <w:tcBorders>
              <w:top w:val="single" w:color="000000" w:sz="8" w:space="0"/>
              <w:bottom w:val="single" w:color="000000" w:sz="8" w:space="0"/>
            </w:tcBorders>
          </w:tcPr>
          <w:p w14:paraId="5C9E24E6">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39FA65FE">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5627A45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49D8094D">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7FE9A031">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40B3741B">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r w14:paraId="6CD1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Pr>
          <w:p w14:paraId="49CAE037">
            <w:pPr>
              <w:keepNext/>
              <w:keepLines/>
              <w:adjustRightInd w:val="0"/>
              <w:spacing w:line="280" w:lineRule="exact"/>
              <w:jc w:val="both"/>
              <w:rPr>
                <w:rFonts w:hint="default" w:ascii="Calibri" w:hAnsi="Calibri" w:cs="Calibri"/>
                <w:b/>
                <w:bCs/>
                <w:color w:val="000000"/>
                <w:spacing w:val="-4"/>
                <w:sz w:val="24"/>
                <w:szCs w:val="24"/>
                <w:lang w:val="en-IN"/>
              </w:rPr>
            </w:pPr>
            <w:r>
              <w:rPr>
                <w:rFonts w:hint="default" w:ascii="Calibri" w:hAnsi="Calibri" w:cs="Calibri"/>
                <w:b/>
                <w:bCs/>
                <w:color w:val="000000"/>
                <w:spacing w:val="-4"/>
                <w:sz w:val="24"/>
                <w:szCs w:val="24"/>
                <w:lang w:val="en-IN"/>
              </w:rPr>
              <w:t>anish</w:t>
            </w:r>
          </w:p>
        </w:tc>
        <w:tc>
          <w:tcPr>
            <w:tcW w:w="2160" w:type="dxa"/>
          </w:tcPr>
          <w:p w14:paraId="07087AF8">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 xml:space="preserve">Stakeholder </w:t>
            </w:r>
          </w:p>
        </w:tc>
        <w:tc>
          <w:tcPr>
            <w:tcW w:w="450" w:type="dxa"/>
          </w:tcPr>
          <w:p w14:paraId="6B623F87">
            <w:pPr>
              <w:adjustRightInd w:val="0"/>
              <w:spacing w:line="280" w:lineRule="exact"/>
              <w:jc w:val="both"/>
              <w:rPr>
                <w:rFonts w:ascii="Calibri" w:hAnsi="Calibri" w:cs="Calibri"/>
                <w:b/>
                <w:bCs/>
                <w:color w:val="000000"/>
                <w:spacing w:val="-4"/>
                <w:sz w:val="24"/>
                <w:szCs w:val="24"/>
              </w:rPr>
            </w:pPr>
          </w:p>
        </w:tc>
        <w:tc>
          <w:tcPr>
            <w:tcW w:w="450" w:type="dxa"/>
          </w:tcPr>
          <w:p w14:paraId="332C0A2A">
            <w:pPr>
              <w:adjustRightInd w:val="0"/>
              <w:spacing w:line="280" w:lineRule="exact"/>
              <w:jc w:val="both"/>
              <w:rPr>
                <w:rFonts w:ascii="Calibri" w:hAnsi="Calibri" w:cs="Calibri"/>
                <w:b/>
                <w:bCs/>
                <w:color w:val="000000"/>
                <w:spacing w:val="-4"/>
                <w:sz w:val="24"/>
                <w:szCs w:val="24"/>
              </w:rPr>
            </w:pPr>
          </w:p>
        </w:tc>
        <w:tc>
          <w:tcPr>
            <w:tcW w:w="450" w:type="dxa"/>
          </w:tcPr>
          <w:p w14:paraId="3B8ECB4B">
            <w:pPr>
              <w:adjustRightInd w:val="0"/>
              <w:spacing w:line="280" w:lineRule="exact"/>
              <w:jc w:val="both"/>
              <w:rPr>
                <w:rFonts w:ascii="Calibri" w:hAnsi="Calibri" w:cs="Calibri"/>
                <w:b/>
                <w:bCs/>
                <w:color w:val="000000"/>
                <w:spacing w:val="-4"/>
                <w:sz w:val="24"/>
                <w:szCs w:val="24"/>
              </w:rPr>
            </w:pPr>
          </w:p>
        </w:tc>
        <w:tc>
          <w:tcPr>
            <w:tcW w:w="450" w:type="dxa"/>
          </w:tcPr>
          <w:p w14:paraId="7019D482">
            <w:pPr>
              <w:adjustRightInd w:val="0"/>
              <w:spacing w:line="280" w:lineRule="exact"/>
              <w:jc w:val="both"/>
              <w:rPr>
                <w:rFonts w:ascii="Calibri" w:hAnsi="Calibri" w:cs="Calibri"/>
                <w:b/>
                <w:bCs/>
                <w:color w:val="000000"/>
                <w:spacing w:val="-4"/>
                <w:sz w:val="24"/>
                <w:szCs w:val="24"/>
              </w:rPr>
            </w:pPr>
          </w:p>
        </w:tc>
        <w:tc>
          <w:tcPr>
            <w:tcW w:w="450" w:type="dxa"/>
          </w:tcPr>
          <w:p w14:paraId="29FA7E62">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C</w:t>
            </w:r>
          </w:p>
        </w:tc>
        <w:tc>
          <w:tcPr>
            <w:tcW w:w="450" w:type="dxa"/>
          </w:tcPr>
          <w:p w14:paraId="09CF3286">
            <w:pPr>
              <w:adjustRightInd w:val="0"/>
              <w:spacing w:line="280" w:lineRule="exact"/>
              <w:jc w:val="both"/>
              <w:rPr>
                <w:rFonts w:ascii="Calibri" w:hAnsi="Calibri" w:cs="Calibri"/>
                <w:b/>
                <w:bCs/>
                <w:color w:val="000000"/>
                <w:spacing w:val="-4"/>
                <w:sz w:val="24"/>
                <w:szCs w:val="24"/>
              </w:rPr>
            </w:pPr>
          </w:p>
        </w:tc>
      </w:tr>
      <w:tr w14:paraId="4CCE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tcBorders>
              <w:top w:val="single" w:color="000000" w:sz="8" w:space="0"/>
              <w:left w:val="single" w:color="000000" w:sz="8" w:space="0"/>
              <w:bottom w:val="single" w:color="000000" w:sz="8" w:space="0"/>
            </w:tcBorders>
          </w:tcPr>
          <w:p w14:paraId="4B63AFCD">
            <w:pPr>
              <w:keepNext/>
              <w:keepLines/>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pavan</w:t>
            </w:r>
          </w:p>
        </w:tc>
        <w:tc>
          <w:tcPr>
            <w:tcW w:w="2160" w:type="dxa"/>
            <w:tcBorders>
              <w:top w:val="single" w:color="000000" w:sz="8" w:space="0"/>
              <w:bottom w:val="single" w:color="000000" w:sz="8" w:space="0"/>
            </w:tcBorders>
          </w:tcPr>
          <w:p w14:paraId="4A5C229D">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Sr.BA</w:t>
            </w:r>
          </w:p>
        </w:tc>
        <w:tc>
          <w:tcPr>
            <w:tcW w:w="450" w:type="dxa"/>
            <w:tcBorders>
              <w:top w:val="single" w:color="000000" w:sz="8" w:space="0"/>
              <w:bottom w:val="single" w:color="000000" w:sz="8" w:space="0"/>
            </w:tcBorders>
          </w:tcPr>
          <w:p w14:paraId="4BA8C464">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248304A0">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51552EDD">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tcBorders>
          </w:tcPr>
          <w:p w14:paraId="4BF3ABBA">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S</w:t>
            </w:r>
          </w:p>
        </w:tc>
        <w:tc>
          <w:tcPr>
            <w:tcW w:w="450" w:type="dxa"/>
            <w:tcBorders>
              <w:top w:val="single" w:color="000000" w:sz="8" w:space="0"/>
              <w:bottom w:val="single" w:color="000000" w:sz="8" w:space="0"/>
            </w:tcBorders>
          </w:tcPr>
          <w:p w14:paraId="5E0FD76F">
            <w:pPr>
              <w:adjustRightInd w:val="0"/>
              <w:spacing w:line="280" w:lineRule="exact"/>
              <w:jc w:val="both"/>
              <w:rPr>
                <w:rFonts w:ascii="Calibri" w:hAnsi="Calibri" w:cs="Calibri"/>
                <w:b/>
                <w:bCs/>
                <w:color w:val="000000"/>
                <w:spacing w:val="-4"/>
                <w:sz w:val="24"/>
                <w:szCs w:val="24"/>
              </w:rPr>
            </w:pPr>
          </w:p>
        </w:tc>
        <w:tc>
          <w:tcPr>
            <w:tcW w:w="450" w:type="dxa"/>
            <w:tcBorders>
              <w:top w:val="single" w:color="000000" w:sz="8" w:space="0"/>
              <w:bottom w:val="single" w:color="000000" w:sz="8" w:space="0"/>
              <w:right w:val="single" w:color="000000" w:sz="8" w:space="0"/>
            </w:tcBorders>
          </w:tcPr>
          <w:p w14:paraId="20C8A780">
            <w:pPr>
              <w:adjustRightInd w:val="0"/>
              <w:spacing w:line="280" w:lineRule="exact"/>
              <w:jc w:val="both"/>
              <w:rPr>
                <w:rFonts w:ascii="Calibri" w:hAnsi="Calibri" w:cs="Calibri"/>
                <w:b/>
                <w:bCs/>
                <w:color w:val="000000"/>
                <w:spacing w:val="-4"/>
                <w:sz w:val="24"/>
                <w:szCs w:val="24"/>
              </w:rPr>
            </w:pPr>
            <w:r>
              <w:rPr>
                <w:rFonts w:ascii="Calibri" w:hAnsi="Calibri" w:cs="Calibri"/>
                <w:b/>
                <w:bCs/>
                <w:color w:val="000000"/>
                <w:spacing w:val="-4"/>
                <w:sz w:val="24"/>
                <w:szCs w:val="24"/>
              </w:rPr>
              <w:t>I</w:t>
            </w:r>
          </w:p>
        </w:tc>
      </w:tr>
    </w:tbl>
    <w:p w14:paraId="2D396B04">
      <w:pPr>
        <w:rPr>
          <w:rFonts w:ascii="Calibri" w:hAnsi="Calibri" w:cs="Calibri"/>
          <w:sz w:val="24"/>
          <w:szCs w:val="24"/>
        </w:rPr>
      </w:pPr>
    </w:p>
    <w:p w14:paraId="2821046E">
      <w:pPr>
        <w:pStyle w:val="2"/>
        <w:numPr>
          <w:ilvl w:val="0"/>
          <w:numId w:val="0"/>
        </w:numPr>
        <w:rPr>
          <w:rFonts w:ascii="Calibri" w:hAnsi="Calibri" w:cs="Calibri"/>
          <w:sz w:val="24"/>
          <w:szCs w:val="24"/>
        </w:rPr>
      </w:pPr>
      <w:r>
        <w:rPr>
          <w:rFonts w:hint="default" w:ascii="Calibri" w:hAnsi="Calibri" w:cs="Calibri"/>
          <w:sz w:val="24"/>
          <w:szCs w:val="24"/>
          <w:lang w:val="en-IN"/>
        </w:rPr>
        <w:t>4.</w:t>
      </w:r>
      <w:r>
        <w:rPr>
          <w:rFonts w:ascii="Calibri" w:hAnsi="Calibri" w:cs="Calibri"/>
          <w:sz w:val="24"/>
          <w:szCs w:val="24"/>
        </w:rPr>
        <w:t>Introduction</w:t>
      </w:r>
    </w:p>
    <w:p w14:paraId="15B3B87F">
      <w:pPr>
        <w:pStyle w:val="3"/>
        <w:numPr>
          <w:ilvl w:val="0"/>
          <w:numId w:val="0"/>
        </w:numPr>
        <w:rPr>
          <w:rFonts w:ascii="Calibri" w:hAnsi="Calibri" w:cs="Calibri"/>
          <w:sz w:val="24"/>
          <w:szCs w:val="24"/>
        </w:rPr>
      </w:pPr>
      <w:r>
        <w:rPr>
          <w:rFonts w:hint="default" w:ascii="Calibri" w:hAnsi="Calibri" w:cs="Calibri"/>
          <w:sz w:val="24"/>
          <w:szCs w:val="24"/>
          <w:lang w:val="en-IN"/>
        </w:rPr>
        <w:t>4.1</w:t>
      </w:r>
      <w:r>
        <w:rPr>
          <w:rFonts w:ascii="Calibri" w:hAnsi="Calibri" w:cs="Calibri"/>
          <w:sz w:val="24"/>
          <w:szCs w:val="24"/>
        </w:rPr>
        <w:t>Business Goals</w:t>
      </w:r>
    </w:p>
    <w:p w14:paraId="2AB98D05">
      <w:pPr>
        <w:rPr>
          <w:rFonts w:ascii="Calibri" w:hAnsi="Calibri" w:cs="Calibri"/>
          <w:sz w:val="24"/>
          <w:szCs w:val="24"/>
        </w:rPr>
      </w:pPr>
      <w:r>
        <w:rPr>
          <w:rFonts w:ascii="Calibri" w:hAnsi="Calibri" w:cs="Calibri"/>
          <w:sz w:val="24"/>
          <w:szCs w:val="24"/>
        </w:rPr>
        <w:t>The Student Travel Planning System facilitates customers in organizing educational and recreational trips by providing online access to travel packages specifically designed for customers. The system offers comprehensive details on destinations, accommodations, and costs, enabling customers to plan trips efficiently. Upon satisfaction, customers can book trips using various payment methods, including cash, credit card, debit card, or bank transfer.</w:t>
      </w:r>
    </w:p>
    <w:p w14:paraId="2B63CB17">
      <w:pPr>
        <w:pStyle w:val="3"/>
        <w:numPr>
          <w:ilvl w:val="0"/>
          <w:numId w:val="0"/>
        </w:numPr>
        <w:rPr>
          <w:rFonts w:ascii="Calibri" w:hAnsi="Calibri" w:cs="Calibri"/>
          <w:sz w:val="24"/>
          <w:szCs w:val="24"/>
        </w:rPr>
      </w:pPr>
      <w:r>
        <w:rPr>
          <w:rFonts w:hint="default" w:ascii="Calibri" w:hAnsi="Calibri" w:cs="Calibri"/>
          <w:sz w:val="24"/>
          <w:szCs w:val="24"/>
          <w:lang w:val="en-IN"/>
        </w:rPr>
        <w:t>4.2</w:t>
      </w:r>
      <w:r>
        <w:rPr>
          <w:rFonts w:ascii="Calibri" w:hAnsi="Calibri" w:cs="Calibri"/>
          <w:sz w:val="24"/>
          <w:szCs w:val="24"/>
        </w:rPr>
        <w:t>Business Objectives</w:t>
      </w:r>
    </w:p>
    <w:p w14:paraId="2E72F5C4">
      <w:p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To achieve these goals, the proposed IT solution incorporates the following functionalities:</w:t>
      </w:r>
    </w:p>
    <w:p w14:paraId="0B4B33D4">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Customers can browse complete travel packages online, eliminating the need for in-person inquiries.</w:t>
      </w:r>
    </w:p>
    <w:p w14:paraId="5F0FF467">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New users are prompted to register, generating a unique username and password.</w:t>
      </w:r>
    </w:p>
    <w:p w14:paraId="021FE997">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allows customers to update personal details, cancel reservations, and view booking information.</w:t>
      </w:r>
    </w:p>
    <w:p w14:paraId="1D50F4FD">
      <w:pPr>
        <w:numPr>
          <w:ilvl w:val="0"/>
          <w:numId w:val="1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Payment can be made online or in person using cash, credit card, debit card, or bank transfer.</w:t>
      </w:r>
    </w:p>
    <w:p w14:paraId="45D34B0E">
      <w:pPr>
        <w:pStyle w:val="3"/>
        <w:numPr>
          <w:ilvl w:val="0"/>
          <w:numId w:val="0"/>
        </w:numPr>
        <w:rPr>
          <w:rFonts w:ascii="Calibri" w:hAnsi="Calibri" w:cs="Calibri"/>
          <w:sz w:val="24"/>
          <w:szCs w:val="24"/>
        </w:rPr>
      </w:pPr>
      <w:r>
        <w:rPr>
          <w:rFonts w:hint="default" w:ascii="Calibri" w:hAnsi="Calibri" w:cs="Calibri"/>
          <w:sz w:val="24"/>
          <w:szCs w:val="24"/>
          <w:lang w:val="en-IN"/>
        </w:rPr>
        <w:t>4.3</w:t>
      </w:r>
      <w:r>
        <w:rPr>
          <w:rFonts w:ascii="Calibri" w:hAnsi="Calibri" w:cs="Calibri"/>
          <w:sz w:val="24"/>
          <w:szCs w:val="24"/>
        </w:rPr>
        <w:t>Business Rules</w:t>
      </w:r>
    </w:p>
    <w:p w14:paraId="55F32AF5">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Only authorized staff can reserve trips for customers who opt to make payments in person.</w:t>
      </w:r>
    </w:p>
    <w:p w14:paraId="6CC3CECB">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Only administrators can add, delete, or modify travel packages.</w:t>
      </w:r>
    </w:p>
    <w:p w14:paraId="2EE1412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Registered customers can modify their travel reservations.</w:t>
      </w:r>
    </w:p>
    <w:p w14:paraId="28A82EDF">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The institution must have permission from the relevant educational or travel authorities.</w:t>
      </w:r>
    </w:p>
    <w:p w14:paraId="571AEB1D">
      <w:pPr>
        <w:rPr>
          <w:rFonts w:ascii="Calibri" w:hAnsi="Calibri" w:cs="Calibri"/>
          <w:sz w:val="24"/>
          <w:szCs w:val="24"/>
        </w:rPr>
      </w:pPr>
    </w:p>
    <w:p w14:paraId="3EBAAA07">
      <w:pPr>
        <w:pStyle w:val="16"/>
        <w:numPr>
          <w:ilvl w:val="0"/>
          <w:numId w:val="14"/>
        </w:numPr>
        <w:rPr>
          <w:rFonts w:ascii="Calibri" w:hAnsi="Calibri" w:cs="Calibri"/>
          <w:sz w:val="24"/>
          <w:szCs w:val="24"/>
        </w:rPr>
      </w:pPr>
      <w:r>
        <w:rPr>
          <w:rFonts w:ascii="Calibri" w:hAnsi="Calibri" w:cs="Calibri"/>
          <w:sz w:val="24"/>
          <w:szCs w:val="24"/>
        </w:rPr>
        <w:t>System should allow only valid Student to reserve ticket for the customer who choose by personally going to office to make payment</w:t>
      </w:r>
    </w:p>
    <w:p w14:paraId="1A199700">
      <w:pPr>
        <w:pStyle w:val="16"/>
        <w:numPr>
          <w:ilvl w:val="0"/>
          <w:numId w:val="14"/>
        </w:numPr>
        <w:rPr>
          <w:rFonts w:ascii="Calibri" w:hAnsi="Calibri" w:cs="Calibri"/>
          <w:sz w:val="24"/>
          <w:szCs w:val="24"/>
        </w:rPr>
      </w:pPr>
      <w:r>
        <w:rPr>
          <w:rFonts w:ascii="Calibri" w:hAnsi="Calibri" w:cs="Calibri"/>
          <w:sz w:val="24"/>
          <w:szCs w:val="24"/>
        </w:rPr>
        <w:t>Only administrator can add, delete, or modify tour scheme.</w:t>
      </w:r>
    </w:p>
    <w:p w14:paraId="62C2A746">
      <w:pPr>
        <w:pStyle w:val="16"/>
        <w:numPr>
          <w:ilvl w:val="0"/>
          <w:numId w:val="14"/>
        </w:numPr>
        <w:rPr>
          <w:rFonts w:ascii="Calibri" w:hAnsi="Calibri" w:cs="Calibri"/>
          <w:sz w:val="24"/>
          <w:szCs w:val="24"/>
        </w:rPr>
      </w:pPr>
      <w:r>
        <w:rPr>
          <w:rFonts w:ascii="Calibri" w:hAnsi="Calibri" w:cs="Calibri"/>
          <w:sz w:val="24"/>
          <w:szCs w:val="24"/>
        </w:rPr>
        <w:t>Existing customers can make changes to tour reservation.</w:t>
      </w:r>
    </w:p>
    <w:p w14:paraId="6098252F">
      <w:pPr>
        <w:pStyle w:val="16"/>
        <w:numPr>
          <w:ilvl w:val="0"/>
          <w:numId w:val="14"/>
        </w:numPr>
        <w:rPr>
          <w:rFonts w:ascii="Calibri" w:hAnsi="Calibri" w:cs="Calibri"/>
          <w:sz w:val="24"/>
          <w:szCs w:val="24"/>
        </w:rPr>
      </w:pPr>
      <w:r>
        <w:rPr>
          <w:rFonts w:ascii="Calibri" w:hAnsi="Calibri" w:cs="Calibri"/>
          <w:sz w:val="24"/>
          <w:szCs w:val="24"/>
        </w:rPr>
        <w:t>Organization should have permission from state or central tourism ministry.</w:t>
      </w:r>
    </w:p>
    <w:p w14:paraId="47D76679">
      <w:pPr>
        <w:pStyle w:val="3"/>
        <w:numPr>
          <w:ilvl w:val="0"/>
          <w:numId w:val="0"/>
        </w:numPr>
        <w:rPr>
          <w:rFonts w:ascii="Calibri" w:hAnsi="Calibri" w:cs="Calibri"/>
          <w:sz w:val="24"/>
          <w:szCs w:val="24"/>
        </w:rPr>
      </w:pPr>
      <w:bookmarkStart w:id="35" w:name="_Toc454914120"/>
      <w:r>
        <w:rPr>
          <w:rFonts w:hint="default" w:ascii="Calibri" w:hAnsi="Calibri" w:cs="Calibri"/>
          <w:sz w:val="24"/>
          <w:szCs w:val="24"/>
          <w:lang w:val="en-IN"/>
        </w:rPr>
        <w:t>4.4.</w:t>
      </w:r>
      <w:r>
        <w:rPr>
          <w:rFonts w:ascii="Calibri" w:hAnsi="Calibri" w:cs="Calibri"/>
          <w:sz w:val="24"/>
          <w:szCs w:val="24"/>
        </w:rPr>
        <w:t>Background</w:t>
      </w:r>
      <w:bookmarkEnd w:id="35"/>
    </w:p>
    <w:p w14:paraId="2D83071A">
      <w:pPr>
        <w:rPr>
          <w:rFonts w:ascii="Calibri" w:hAnsi="Calibri" w:cs="Calibri"/>
          <w:sz w:val="24"/>
          <w:szCs w:val="24"/>
        </w:rPr>
      </w:pPr>
      <w:r>
        <w:rPr>
          <w:rFonts w:ascii="Calibri" w:hAnsi="Calibri" w:cs="Calibri"/>
          <w:sz w:val="24"/>
          <w:szCs w:val="24"/>
        </w:rPr>
        <w:t>Customers planning trips often face challenges in organizing logistics such as destination selection, accommodation, and budgeting. These difficulties can detract from the overall experience. The proposed system streamlines the process by offering a variety of student-focused travel packages, complete with destination details, costs, and accommodations, ensuring a well-planned trip.</w:t>
      </w:r>
    </w:p>
    <w:p w14:paraId="16B42D71">
      <w:pPr>
        <w:pStyle w:val="3"/>
        <w:numPr>
          <w:ilvl w:val="0"/>
          <w:numId w:val="0"/>
        </w:numPr>
        <w:rPr>
          <w:rFonts w:ascii="Calibri" w:hAnsi="Calibri" w:cs="Calibri"/>
          <w:sz w:val="24"/>
          <w:szCs w:val="24"/>
        </w:rPr>
      </w:pPr>
      <w:r>
        <w:rPr>
          <w:rFonts w:hint="default" w:ascii="Calibri" w:hAnsi="Calibri" w:cs="Calibri"/>
          <w:sz w:val="24"/>
          <w:szCs w:val="24"/>
          <w:lang w:val="en-IN"/>
        </w:rPr>
        <w:t>4.5.</w:t>
      </w:r>
      <w:r>
        <w:rPr>
          <w:rFonts w:ascii="Calibri" w:hAnsi="Calibri" w:cs="Calibri"/>
          <w:sz w:val="24"/>
          <w:szCs w:val="24"/>
        </w:rPr>
        <w:t>Project Objective</w:t>
      </w:r>
    </w:p>
    <w:p w14:paraId="193FF5FC">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Capture student personal details and generate a unique username and password.</w:t>
      </w:r>
    </w:p>
    <w:p w14:paraId="45CC8549">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Reduce manual trip reservation processes.</w:t>
      </w:r>
    </w:p>
    <w:p w14:paraId="522218F6">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Allow customers to select travel packages according to their preferences.</w:t>
      </w:r>
    </w:p>
    <w:p w14:paraId="01246E3C">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Simplify the payment process.</w:t>
      </w:r>
    </w:p>
    <w:p w14:paraId="6DA5B79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Provide the ability to update personal details, view booking details, or cancel reservations.</w:t>
      </w:r>
    </w:p>
    <w:p w14:paraId="09819DEA">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Enable administrators to manage travel packages.</w:t>
      </w:r>
    </w:p>
    <w:p w14:paraId="4C93C88A">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Save customers time and energy by offering a one-stop platform for all travel-related information.</w:t>
      </w:r>
    </w:p>
    <w:p w14:paraId="5C812841">
      <w:pPr>
        <w:pStyle w:val="3"/>
        <w:numPr>
          <w:ilvl w:val="0"/>
          <w:numId w:val="0"/>
        </w:numPr>
        <w:rPr>
          <w:rFonts w:ascii="Calibri" w:hAnsi="Calibri" w:cs="Calibri"/>
          <w:sz w:val="24"/>
          <w:szCs w:val="24"/>
        </w:rPr>
      </w:pPr>
      <w:r>
        <w:rPr>
          <w:rFonts w:hint="default" w:ascii="Calibri" w:hAnsi="Calibri" w:cs="Calibri"/>
          <w:sz w:val="24"/>
          <w:szCs w:val="24"/>
          <w:lang w:val="en-IN"/>
        </w:rPr>
        <w:t>4.6.</w:t>
      </w:r>
      <w:r>
        <w:rPr>
          <w:rFonts w:ascii="Calibri" w:hAnsi="Calibri" w:cs="Calibri"/>
          <w:sz w:val="24"/>
          <w:szCs w:val="24"/>
        </w:rPr>
        <w:t>Project Scope</w:t>
      </w:r>
    </w:p>
    <w:p w14:paraId="32149548">
      <w:pPr>
        <w:keepNext w:val="0"/>
        <w:keepLines w:val="0"/>
        <w:widowControl/>
        <w:suppressLineNumbers w:val="0"/>
        <w:jc w:val="left"/>
        <w:rPr>
          <w:rFonts w:hint="default"/>
          <w:lang w:val="en-IN"/>
        </w:rPr>
      </w:pPr>
      <w:r>
        <w:rPr>
          <w:rFonts w:ascii="Calibri" w:hAnsi="Calibri" w:eastAsia="SimSun" w:cs="Calibri"/>
          <w:color w:val="1F3863"/>
          <w:kern w:val="0"/>
          <w:sz w:val="24"/>
          <w:szCs w:val="24"/>
          <w:lang w:val="en-US" w:eastAsia="zh-CN" w:bidi="ar"/>
        </w:rPr>
        <w:t xml:space="preserve">4.6.1. </w:t>
      </w:r>
      <w:r>
        <w:rPr>
          <w:rFonts w:hint="default" w:ascii="Calibri" w:hAnsi="Calibri" w:eastAsia="SimSun" w:cs="Calibri"/>
          <w:color w:val="1F3863"/>
          <w:kern w:val="0"/>
          <w:sz w:val="24"/>
          <w:szCs w:val="24"/>
          <w:lang w:val="en-US" w:eastAsia="zh-CN" w:bidi="ar"/>
        </w:rPr>
        <w:t>In Scope Functionality</w:t>
      </w:r>
    </w:p>
    <w:p w14:paraId="61F22273">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Recording student personal details and selected travel packages.</w:t>
      </w:r>
    </w:p>
    <w:p w14:paraId="212071A4">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Providing ID and password to new users at registration.</w:t>
      </w:r>
    </w:p>
    <w:p w14:paraId="74B46E93">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Transparency in travel details such as duration, cost, accommodation, and destination information.</w:t>
      </w:r>
    </w:p>
    <w:p w14:paraId="490300FA">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Online trip reservation and payment options.</w:t>
      </w:r>
    </w:p>
    <w:p w14:paraId="13494F2A">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Support for multiple payment methods: cash, credit, debit, and bank transfer.</w:t>
      </w:r>
    </w:p>
    <w:p w14:paraId="7E6EB7A6">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update their personal details within the system.</w:t>
      </w:r>
    </w:p>
    <w:p w14:paraId="788860C0">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Allowing customers to cancel reservations.</w:t>
      </w:r>
    </w:p>
    <w:p w14:paraId="22F492EC">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use their system-provided ID and password for future transactions.</w:t>
      </w:r>
    </w:p>
    <w:p w14:paraId="1BB5343D">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Staff validation to ensure only authorized personnel can reserve trips.</w:t>
      </w:r>
    </w:p>
    <w:p w14:paraId="11A1CD19">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Customers can view their reservation details after booking.</w:t>
      </w:r>
    </w:p>
    <w:p w14:paraId="0745EFC2">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Administrators can add, modify, and delete travel packages.</w:t>
      </w:r>
    </w:p>
    <w:p w14:paraId="210B9762">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The system is accessible via mobile, computer, and tablet devices.</w:t>
      </w:r>
    </w:p>
    <w:p w14:paraId="54BB3D07">
      <w:pPr>
        <w:numPr>
          <w:ilvl w:val="0"/>
          <w:numId w:val="1"/>
        </w:numPr>
        <w:spacing w:before="100" w:beforeAutospacing="1" w:after="100" w:afterAutospacing="1" w:line="240" w:lineRule="auto"/>
        <w:rPr>
          <w:rFonts w:ascii="Calibri" w:hAnsi="Calibri" w:cs="Calibri"/>
          <w:sz w:val="24"/>
          <w:szCs w:val="24"/>
        </w:rPr>
      </w:pPr>
      <w:r>
        <w:rPr>
          <w:rFonts w:ascii="Calibri" w:hAnsi="Calibri" w:cs="Calibri"/>
          <w:sz w:val="24"/>
          <w:szCs w:val="24"/>
        </w:rPr>
        <w:t>Enables both individual customers and student groups (via a group leader) to reserve a trip.</w:t>
      </w:r>
    </w:p>
    <w:p w14:paraId="2E2118C0">
      <w:pPr>
        <w:pStyle w:val="6"/>
        <w:rPr>
          <w:rFonts w:ascii="Calibri" w:hAnsi="Calibri" w:cs="Calibri"/>
          <w:sz w:val="24"/>
          <w:szCs w:val="24"/>
        </w:rPr>
      </w:pPr>
      <w:r>
        <w:rPr>
          <w:rFonts w:ascii="Calibri" w:hAnsi="Calibri" w:cs="Calibri"/>
          <w:sz w:val="24"/>
          <w:szCs w:val="24"/>
        </w:rPr>
        <w:t>4.6.2. Out of Scope Functionality</w:t>
      </w:r>
    </w:p>
    <w:p w14:paraId="46BF441C">
      <w:pPr>
        <w:pStyle w:val="16"/>
        <w:numPr>
          <w:ilvl w:val="0"/>
          <w:numId w:val="15"/>
        </w:numPr>
        <w:rPr>
          <w:rFonts w:ascii="Calibri" w:hAnsi="Calibri" w:cs="Calibri"/>
          <w:sz w:val="24"/>
          <w:szCs w:val="24"/>
        </w:rPr>
      </w:pPr>
      <w:r>
        <w:rPr>
          <w:rFonts w:ascii="Calibri" w:hAnsi="Calibri" w:cs="Calibri"/>
          <w:sz w:val="24"/>
          <w:szCs w:val="24"/>
        </w:rPr>
        <w:t>Automatic notifications (email or SMS) about new travel packages for existing us</w:t>
      </w:r>
      <w:r>
        <w:rPr>
          <w:rFonts w:hint="default" w:ascii="Calibri" w:hAnsi="Calibri" w:cs="Calibri"/>
          <w:sz w:val="24"/>
          <w:szCs w:val="24"/>
          <w:lang w:val="en-IN"/>
        </w:rPr>
        <w:t>er.</w:t>
      </w:r>
    </w:p>
    <w:p w14:paraId="32A4AF27">
      <w:pPr>
        <w:pStyle w:val="2"/>
        <w:numPr>
          <w:ilvl w:val="0"/>
          <w:numId w:val="0"/>
        </w:numPr>
        <w:rPr>
          <w:rFonts w:ascii="Calibri" w:hAnsi="Calibri" w:cs="Calibri"/>
          <w:sz w:val="24"/>
          <w:szCs w:val="24"/>
        </w:rPr>
      </w:pPr>
      <w:r>
        <w:rPr>
          <w:rFonts w:hint="default" w:ascii="Calibri" w:hAnsi="Calibri" w:cs="Calibri"/>
          <w:sz w:val="24"/>
          <w:szCs w:val="24"/>
          <w:lang w:val="en-IN"/>
        </w:rPr>
        <w:t>5.</w:t>
      </w:r>
      <w:r>
        <w:rPr>
          <w:rFonts w:ascii="Calibri" w:hAnsi="Calibri" w:cs="Calibri"/>
          <w:sz w:val="24"/>
          <w:szCs w:val="24"/>
        </w:rPr>
        <w:t>Assumptions</w:t>
      </w:r>
    </w:p>
    <w:p w14:paraId="72E041D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Enhanced security measures to protect confidential student data.</w:t>
      </w:r>
    </w:p>
    <w:p w14:paraId="204B74D5">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be accessible online 24/7.</w:t>
      </w:r>
    </w:p>
    <w:p w14:paraId="09CDD60A">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customers can access the system via computers, mobile devices, or tablets.</w:t>
      </w:r>
    </w:p>
    <w:p w14:paraId="3898FC20">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The system will support multiple concurrent users.</w:t>
      </w:r>
    </w:p>
    <w:p w14:paraId="600D1DD5">
      <w:pPr>
        <w:pStyle w:val="2"/>
        <w:numPr>
          <w:ilvl w:val="0"/>
          <w:numId w:val="0"/>
        </w:numPr>
        <w:rPr>
          <w:rFonts w:ascii="Calibri" w:hAnsi="Calibri" w:cs="Calibri"/>
          <w:sz w:val="24"/>
          <w:szCs w:val="24"/>
        </w:rPr>
      </w:pPr>
      <w:r>
        <w:rPr>
          <w:rFonts w:hint="default" w:ascii="Calibri" w:hAnsi="Calibri" w:cs="Calibri"/>
          <w:sz w:val="24"/>
          <w:szCs w:val="24"/>
          <w:lang w:val="en-IN"/>
        </w:rPr>
        <w:t>6.</w:t>
      </w:r>
      <w:r>
        <w:rPr>
          <w:rFonts w:ascii="Calibri" w:hAnsi="Calibri" w:cs="Calibri"/>
          <w:sz w:val="24"/>
          <w:szCs w:val="24"/>
        </w:rPr>
        <w:t>Constraints</w:t>
      </w:r>
    </w:p>
    <w:p w14:paraId="723E55C8">
      <w:pPr>
        <w:rPr>
          <w:rFonts w:ascii="Calibri" w:hAnsi="Calibri" w:cs="Calibri"/>
          <w:sz w:val="24"/>
          <w:szCs w:val="24"/>
        </w:rPr>
      </w:pPr>
      <w:r>
        <w:rPr>
          <w:rFonts w:ascii="Calibri" w:hAnsi="Calibri" w:cs="Calibri"/>
          <w:sz w:val="24"/>
          <w:szCs w:val="24"/>
        </w:rPr>
        <w:t>The database must be capable of storing a large volume of student personal details and travel package information.</w:t>
      </w:r>
    </w:p>
    <w:p w14:paraId="5C6DDEF4">
      <w:pPr>
        <w:pStyle w:val="2"/>
        <w:numPr>
          <w:ilvl w:val="0"/>
          <w:numId w:val="0"/>
        </w:numPr>
        <w:rPr>
          <w:rFonts w:ascii="Calibri" w:hAnsi="Calibri" w:cs="Calibri"/>
          <w:sz w:val="24"/>
          <w:szCs w:val="24"/>
        </w:rPr>
      </w:pPr>
      <w:r>
        <w:rPr>
          <w:rFonts w:hint="default" w:ascii="Calibri" w:hAnsi="Calibri" w:cs="Calibri"/>
          <w:sz w:val="24"/>
          <w:szCs w:val="24"/>
          <w:lang w:val="en-IN"/>
        </w:rPr>
        <w:t>7.</w:t>
      </w:r>
      <w:r>
        <w:rPr>
          <w:rFonts w:ascii="Calibri" w:hAnsi="Calibri" w:cs="Calibri"/>
          <w:sz w:val="24"/>
          <w:szCs w:val="24"/>
        </w:rPr>
        <w:t>Risks</w:t>
      </w:r>
    </w:p>
    <w:p w14:paraId="7E0F15DF">
      <w:pPr>
        <w:pStyle w:val="3"/>
        <w:rPr>
          <w:rFonts w:ascii="Calibri" w:hAnsi="Calibri" w:cs="Calibri"/>
          <w:sz w:val="24"/>
          <w:szCs w:val="24"/>
        </w:rPr>
      </w:pPr>
      <w:r>
        <w:rPr>
          <w:rFonts w:ascii="Calibri" w:hAnsi="Calibri" w:cs="Calibri"/>
          <w:sz w:val="24"/>
          <w:szCs w:val="24"/>
        </w:rPr>
        <w:t>Technological Risks</w:t>
      </w:r>
    </w:p>
    <w:p w14:paraId="23C7070C">
      <w:pPr>
        <w:rPr>
          <w:rFonts w:ascii="Calibri" w:hAnsi="Calibri" w:cs="Calibri"/>
          <w:sz w:val="24"/>
          <w:szCs w:val="24"/>
        </w:rPr>
      </w:pPr>
      <w:r>
        <w:rPr>
          <w:rFonts w:ascii="Calibri" w:hAnsi="Calibri" w:cs="Calibri"/>
          <w:sz w:val="24"/>
          <w:szCs w:val="24"/>
        </w:rPr>
        <w:t>No significant technological risks are identified for this project.</w:t>
      </w:r>
    </w:p>
    <w:p w14:paraId="256614BA">
      <w:pPr>
        <w:pStyle w:val="3"/>
        <w:rPr>
          <w:rFonts w:ascii="Calibri" w:hAnsi="Calibri" w:cs="Calibri"/>
          <w:sz w:val="24"/>
          <w:szCs w:val="24"/>
        </w:rPr>
      </w:pPr>
      <w:r>
        <w:rPr>
          <w:rFonts w:ascii="Calibri" w:hAnsi="Calibri" w:cs="Calibri"/>
          <w:sz w:val="24"/>
          <w:szCs w:val="24"/>
        </w:rPr>
        <w:t>Skills Risks</w:t>
      </w:r>
    </w:p>
    <w:p w14:paraId="5835F458">
      <w:pPr>
        <w:rPr>
          <w:rFonts w:ascii="Calibri" w:hAnsi="Calibri" w:cs="Calibri"/>
          <w:sz w:val="24"/>
          <w:szCs w:val="24"/>
        </w:rPr>
      </w:pPr>
      <w:r>
        <w:rPr>
          <w:rFonts w:ascii="Calibri" w:hAnsi="Calibri" w:cs="Calibri"/>
          <w:sz w:val="24"/>
          <w:szCs w:val="24"/>
        </w:rPr>
        <w:t>No significant skill-related risks are identified as users are expected to have basic computer literacy.</w:t>
      </w:r>
    </w:p>
    <w:p w14:paraId="28EBA677">
      <w:pPr>
        <w:pStyle w:val="3"/>
        <w:rPr>
          <w:rFonts w:ascii="Calibri" w:hAnsi="Calibri" w:cs="Calibri"/>
          <w:sz w:val="24"/>
          <w:szCs w:val="24"/>
        </w:rPr>
      </w:pPr>
      <w:r>
        <w:rPr>
          <w:rFonts w:ascii="Calibri" w:hAnsi="Calibri" w:cs="Calibri"/>
          <w:sz w:val="24"/>
          <w:szCs w:val="24"/>
        </w:rPr>
        <w:t>Political Risks</w:t>
      </w:r>
    </w:p>
    <w:p w14:paraId="735DFC8B">
      <w:pPr>
        <w:pStyle w:val="16"/>
        <w:numPr>
          <w:ilvl w:val="0"/>
          <w:numId w:val="16"/>
        </w:numPr>
        <w:spacing w:after="0" w:line="240" w:lineRule="auto"/>
        <w:ind w:left="720" w:leftChars="0" w:hanging="36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Student Travel Planning System must renew permissions from relevant educational or travel authorities.</w:t>
      </w:r>
    </w:p>
    <w:p w14:paraId="77AE4E1D">
      <w:pPr>
        <w:pStyle w:val="16"/>
        <w:numPr>
          <w:ilvl w:val="0"/>
          <w:numId w:val="16"/>
        </w:numPr>
        <w:ind w:left="720" w:leftChars="0" w:hanging="360" w:firstLineChars="0"/>
        <w:rPr>
          <w:rFonts w:ascii="Calibri" w:hAnsi="Calibri" w:cs="Calibri"/>
          <w:sz w:val="24"/>
          <w:szCs w:val="24"/>
        </w:rPr>
      </w:pPr>
      <w:r>
        <w:rPr>
          <w:rFonts w:ascii="Calibri" w:hAnsi="Calibri" w:eastAsia="Times New Roman" w:cs="Calibri"/>
          <w:kern w:val="0"/>
          <w:sz w:val="24"/>
          <w:szCs w:val="24"/>
          <w14:ligatures w14:val="none"/>
        </w:rPr>
        <w:t>the system must account for changes in political conditions at travel destinations.</w:t>
      </w:r>
    </w:p>
    <w:p w14:paraId="74F7A4D8">
      <w:pPr>
        <w:pStyle w:val="3"/>
        <w:rPr>
          <w:rFonts w:ascii="Calibri" w:hAnsi="Calibri" w:cs="Calibri"/>
          <w:sz w:val="24"/>
          <w:szCs w:val="24"/>
        </w:rPr>
      </w:pPr>
      <w:r>
        <w:rPr>
          <w:rFonts w:ascii="Calibri" w:hAnsi="Calibri" w:cs="Calibri"/>
          <w:sz w:val="24"/>
          <w:szCs w:val="24"/>
        </w:rPr>
        <w:t>Business Risks</w:t>
      </w:r>
    </w:p>
    <w:p w14:paraId="5B7BEB7A">
      <w:pPr>
        <w:rPr>
          <w:rFonts w:ascii="Calibri" w:hAnsi="Calibri" w:cs="Calibri"/>
          <w:sz w:val="24"/>
          <w:szCs w:val="24"/>
        </w:rPr>
      </w:pPr>
      <w:r>
        <w:rPr>
          <w:rFonts w:ascii="Calibri" w:hAnsi="Calibri" w:cs="Calibri"/>
          <w:sz w:val="24"/>
          <w:szCs w:val="24"/>
        </w:rPr>
        <w:t>Project cancellation would result in financial loss and inability to improve the service provided to customers.</w:t>
      </w:r>
    </w:p>
    <w:p w14:paraId="3C058EA6">
      <w:pPr>
        <w:pStyle w:val="3"/>
        <w:rPr>
          <w:rFonts w:ascii="Calibri" w:hAnsi="Calibri" w:cs="Calibri"/>
          <w:sz w:val="24"/>
          <w:szCs w:val="24"/>
        </w:rPr>
      </w:pPr>
      <w:r>
        <w:rPr>
          <w:rFonts w:ascii="Calibri" w:hAnsi="Calibri" w:cs="Calibri"/>
          <w:sz w:val="24"/>
          <w:szCs w:val="24"/>
        </w:rPr>
        <w:t>Requirements Risks</w:t>
      </w:r>
    </w:p>
    <w:p w14:paraId="3C3E3C4A">
      <w:pPr>
        <w:pStyle w:val="16"/>
        <w:numPr>
          <w:ilvl w:val="0"/>
          <w:numId w:val="17"/>
        </w:numPr>
        <w:spacing w:after="0" w:line="240" w:lineRule="auto"/>
        <w:ind w:left="720" w:leftChars="0" w:hanging="36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provide comprehensive travel package information to assist customers in making informed decisions.</w:t>
      </w:r>
    </w:p>
    <w:p w14:paraId="3A9BAF63">
      <w:pPr>
        <w:pStyle w:val="16"/>
        <w:numPr>
          <w:ilvl w:val="0"/>
          <w:numId w:val="17"/>
        </w:numPr>
        <w:spacing w:after="0" w:line="240" w:lineRule="auto"/>
        <w:ind w:left="720" w:leftChars="0" w:hanging="360" w:firstLineChars="0"/>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system must ensure accurate and detailed information about destinations, including historical and cultural significance.</w:t>
      </w:r>
    </w:p>
    <w:p w14:paraId="01A42DE7">
      <w:pPr>
        <w:pStyle w:val="16"/>
        <w:numPr>
          <w:ilvl w:val="0"/>
          <w:numId w:val="17"/>
        </w:numPr>
        <w:ind w:left="720" w:leftChars="0" w:hanging="360" w:firstLineChars="0"/>
        <w:rPr>
          <w:rFonts w:ascii="Calibri" w:hAnsi="Calibri" w:cs="Calibri"/>
          <w:sz w:val="24"/>
          <w:szCs w:val="24"/>
        </w:rPr>
      </w:pPr>
      <w:r>
        <w:rPr>
          <w:rFonts w:ascii="Calibri" w:hAnsi="Calibri" w:eastAsia="Times New Roman" w:cs="Calibri"/>
          <w:kern w:val="0"/>
          <w:sz w:val="24"/>
          <w:szCs w:val="24"/>
          <w14:ligatures w14:val="none"/>
        </w:rPr>
        <w:t>Travel packages should cater to a wide range of student needs and preferences.</w:t>
      </w:r>
    </w:p>
    <w:p w14:paraId="1281AE98">
      <w:pPr>
        <w:pStyle w:val="3"/>
        <w:rPr>
          <w:rFonts w:ascii="Calibri" w:hAnsi="Calibri" w:cs="Calibri"/>
          <w:sz w:val="24"/>
          <w:szCs w:val="24"/>
        </w:rPr>
      </w:pPr>
      <w:r>
        <w:rPr>
          <w:rFonts w:ascii="Calibri" w:hAnsi="Calibri" w:cs="Calibri"/>
          <w:sz w:val="24"/>
          <w:szCs w:val="24"/>
        </w:rPr>
        <w:t>Other Risks</w:t>
      </w:r>
    </w:p>
    <w:p w14:paraId="1413AF20">
      <w:pPr>
        <w:rPr>
          <w:rFonts w:ascii="Calibri" w:hAnsi="Calibri" w:cs="Calibri"/>
          <w:spacing w:val="-1"/>
          <w:sz w:val="24"/>
          <w:szCs w:val="24"/>
        </w:rPr>
      </w:pPr>
      <w:r>
        <w:rPr>
          <w:rFonts w:ascii="Calibri" w:hAnsi="Calibri" w:cs="Calibri"/>
          <w:sz w:val="24"/>
          <w:szCs w:val="24"/>
        </w:rPr>
        <w:t xml:space="preserve">None </w:t>
      </w:r>
    </w:p>
    <w:p w14:paraId="52321C8D">
      <w:pPr>
        <w:pStyle w:val="2"/>
        <w:rPr>
          <w:rFonts w:ascii="Calibri" w:hAnsi="Calibri" w:cs="Calibri"/>
          <w:sz w:val="24"/>
          <w:szCs w:val="24"/>
        </w:rPr>
      </w:pPr>
      <w:r>
        <w:rPr>
          <w:rFonts w:ascii="Calibri" w:hAnsi="Calibri" w:cs="Calibri"/>
          <w:sz w:val="24"/>
          <w:szCs w:val="24"/>
        </w:rPr>
        <w:t>8. Business Process Overview</w:t>
      </w:r>
    </w:p>
    <w:p w14:paraId="677E3F13">
      <w:pPr>
        <w:rPr>
          <w:rFonts w:ascii="Calibri" w:hAnsi="Calibri" w:cs="Calibri"/>
          <w:sz w:val="24"/>
          <w:szCs w:val="24"/>
        </w:rPr>
      </w:pPr>
      <w:r>
        <w:rPr>
          <w:rFonts w:ascii="Calibri" w:hAnsi="Calibri" w:cs="Calibri"/>
          <w:sz w:val="24"/>
          <w:szCs w:val="24"/>
        </w:rPr>
        <w:t>The process begins when a student accesses the system online. New users are prompted to register by providing personal details, after which the system generates a unique user ID and password. Registered customers can log in to browse available travel packages. Once satisfied with a selection, they can confirm the trip and choose a payment method (online or in person at the institution). The system also allows customers to update personal details, view booking information, or cancel reservations.</w:t>
      </w:r>
    </w:p>
    <w:p w14:paraId="7146A8FF">
      <w:pPr>
        <w:pStyle w:val="3"/>
        <w:rPr>
          <w:rFonts w:ascii="Calibri" w:hAnsi="Calibri" w:cs="Calibri"/>
          <w:sz w:val="24"/>
          <w:szCs w:val="24"/>
        </w:rPr>
      </w:pPr>
      <w:r>
        <w:rPr>
          <w:rFonts w:ascii="Calibri" w:hAnsi="Calibri" w:cs="Calibri"/>
          <w:sz w:val="24"/>
          <w:szCs w:val="24"/>
        </w:rPr>
        <w:t>8.1 Legacy System (AS-IS)</w:t>
      </w:r>
    </w:p>
    <w:p w14:paraId="3ECE2A75">
      <w:pPr>
        <w:rPr>
          <w:rFonts w:ascii="Calibri" w:hAnsi="Calibri" w:cs="Calibri"/>
          <w:sz w:val="24"/>
          <w:szCs w:val="24"/>
        </w:rPr>
      </w:pPr>
      <w:r>
        <w:rPr>
          <w:rFonts w:ascii="Calibri" w:hAnsi="Calibri" w:cs="Calibri"/>
          <w:sz w:val="24"/>
          <w:szCs w:val="24"/>
        </w:rPr>
        <w:t xml:space="preserve">Customers traditionally had to manually organize trips, often facing challenges such as lack of detailed destination information or difficulties in arranging accommodations, leading to a less enjoyable experience.               </w:t>
      </w:r>
    </w:p>
    <w:p w14:paraId="063FB308">
      <w:pPr>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drawing>
          <wp:inline distT="0" distB="0" distL="0" distR="0">
            <wp:extent cx="5082540" cy="667512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1"/>
                    <a:stretch>
                      <a:fillRect/>
                    </a:stretch>
                  </pic:blipFill>
                  <pic:spPr>
                    <a:xfrm>
                      <a:off x="0" y="0"/>
                      <a:ext cx="5082980" cy="6675698"/>
                    </a:xfrm>
                    <a:prstGeom prst="rect">
                      <a:avLst/>
                    </a:prstGeom>
                  </pic:spPr>
                </pic:pic>
              </a:graphicData>
            </a:graphic>
          </wp:inline>
        </w:drawing>
      </w:r>
    </w:p>
    <w:p w14:paraId="54C3FC4B">
      <w:pPr>
        <w:pStyle w:val="3"/>
        <w:rPr>
          <w:rFonts w:ascii="Calibri" w:hAnsi="Calibri" w:cs="Calibri"/>
          <w:sz w:val="24"/>
          <w:szCs w:val="24"/>
        </w:rPr>
      </w:pPr>
      <w:r>
        <w:rPr>
          <w:rFonts w:ascii="Calibri" w:hAnsi="Calibri" w:cs="Calibri"/>
          <w:sz w:val="24"/>
          <w:szCs w:val="24"/>
        </w:rPr>
        <w:t>8.2 Proposed Recommendations (TO-BE)</w:t>
      </w:r>
    </w:p>
    <w:p w14:paraId="7DB2A089">
      <w:pPr>
        <w:rPr>
          <w:rFonts w:ascii="Calibri" w:hAnsi="Calibri" w:cs="Calibri"/>
          <w:sz w:val="24"/>
          <w:szCs w:val="24"/>
        </w:rPr>
      </w:pPr>
      <w:r>
        <w:rPr>
          <w:rFonts w:ascii="Calibri" w:hAnsi="Calibri" w:cs="Calibri"/>
          <w:sz w:val="24"/>
          <w:szCs w:val="24"/>
        </w:rPr>
        <w:t>The proposed system automates the process, allowing customers to browse and book travel packages online. New users must complete a registration process, after which they receive a unique username and password. Registered users can log in, select a travel package, and make payments online or in person. Customers can update personal details, view reservations, or cancel bookings, and administrators can manage travel packages.</w:t>
      </w:r>
    </w:p>
    <w:p w14:paraId="48C59910">
      <w:pPr>
        <w:rPr>
          <w:rFonts w:ascii="Calibri" w:hAnsi="Calibri" w:cs="Calibri"/>
          <w:sz w:val="24"/>
          <w:szCs w:val="24"/>
        </w:rPr>
      </w:pPr>
    </w:p>
    <w:p w14:paraId="5F8DC6DD">
      <w:pPr>
        <w:rPr>
          <w:rFonts w:ascii="Calibri" w:hAnsi="Calibri" w:cs="Calibri"/>
          <w:sz w:val="24"/>
          <w:szCs w:val="24"/>
        </w:rPr>
      </w:pPr>
      <w:r>
        <w:rPr>
          <w:rFonts w:ascii="Calibri" w:hAnsi="Calibri" w:cs="Calibri"/>
          <w:sz w:val="24"/>
          <w:szCs w:val="24"/>
        </w:rPr>
        <w:drawing>
          <wp:inline distT="0" distB="0" distL="0" distR="0">
            <wp:extent cx="5158740" cy="572262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a:stretch>
                      <a:fillRect/>
                    </a:stretch>
                  </pic:blipFill>
                  <pic:spPr>
                    <a:xfrm>
                      <a:off x="0" y="0"/>
                      <a:ext cx="5159187" cy="5723116"/>
                    </a:xfrm>
                    <a:prstGeom prst="rect">
                      <a:avLst/>
                    </a:prstGeom>
                  </pic:spPr>
                </pic:pic>
              </a:graphicData>
            </a:graphic>
          </wp:inline>
        </w:drawing>
      </w:r>
    </w:p>
    <w:p w14:paraId="5D12F422">
      <w:pPr>
        <w:rPr>
          <w:rFonts w:ascii="Calibri" w:hAnsi="Calibri" w:cs="Calibri"/>
          <w:sz w:val="24"/>
          <w:szCs w:val="24"/>
        </w:rPr>
      </w:pPr>
    </w:p>
    <w:p w14:paraId="3B2CB31D">
      <w:pPr>
        <w:rPr>
          <w:rFonts w:ascii="Calibri" w:hAnsi="Calibri" w:cs="Calibri"/>
          <w:sz w:val="24"/>
          <w:szCs w:val="24"/>
        </w:rPr>
      </w:pPr>
      <w:r>
        <w:rPr>
          <w:rFonts w:ascii="Calibri" w:hAnsi="Calibri" w:cs="Calibri"/>
          <w:sz w:val="24"/>
          <w:szCs w:val="24"/>
        </w:rPr>
        <w:drawing>
          <wp:inline distT="0" distB="0" distL="0" distR="0">
            <wp:extent cx="5158740" cy="41681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3"/>
                    <a:stretch>
                      <a:fillRect/>
                    </a:stretch>
                  </pic:blipFill>
                  <pic:spPr>
                    <a:xfrm>
                      <a:off x="0" y="0"/>
                      <a:ext cx="5159187" cy="4168501"/>
                    </a:xfrm>
                    <a:prstGeom prst="rect">
                      <a:avLst/>
                    </a:prstGeom>
                  </pic:spPr>
                </pic:pic>
              </a:graphicData>
            </a:graphic>
          </wp:inline>
        </w:drawing>
      </w:r>
    </w:p>
    <w:p w14:paraId="3CE0358E">
      <w:pPr>
        <w:pStyle w:val="2"/>
        <w:rPr>
          <w:rFonts w:ascii="Calibri" w:hAnsi="Calibri" w:cs="Calibri"/>
          <w:sz w:val="24"/>
          <w:szCs w:val="24"/>
        </w:rPr>
      </w:pPr>
      <w:r>
        <w:rPr>
          <w:rFonts w:ascii="Calibri" w:hAnsi="Calibri" w:cs="Calibri"/>
          <w:sz w:val="24"/>
          <w:szCs w:val="24"/>
        </w:rPr>
        <w:t>9. Business Requirements</w:t>
      </w:r>
    </w:p>
    <w:p w14:paraId="00735026">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4863"/>
        <w:gridCol w:w="2599"/>
        <w:gridCol w:w="1258"/>
      </w:tblGrid>
      <w:tr w14:paraId="7E29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6" w:type="dxa"/>
          </w:tcPr>
          <w:p w14:paraId="62D660D3">
            <w:pPr>
              <w:spacing w:after="0" w:line="240" w:lineRule="auto"/>
              <w:rPr>
                <w:rFonts w:ascii="Calibri" w:hAnsi="Calibri" w:cs="Calibri"/>
                <w:b/>
                <w:bCs/>
                <w:sz w:val="24"/>
                <w:szCs w:val="24"/>
              </w:rPr>
            </w:pPr>
            <w:r>
              <w:rPr>
                <w:rFonts w:ascii="Calibri" w:hAnsi="Calibri" w:cs="Calibri"/>
                <w:b/>
                <w:bCs/>
                <w:sz w:val="24"/>
                <w:szCs w:val="24"/>
              </w:rPr>
              <w:t>Sr.no</w:t>
            </w:r>
          </w:p>
        </w:tc>
        <w:tc>
          <w:tcPr>
            <w:tcW w:w="4863" w:type="dxa"/>
          </w:tcPr>
          <w:p w14:paraId="554D6022">
            <w:pPr>
              <w:spacing w:after="0" w:line="240" w:lineRule="auto"/>
              <w:rPr>
                <w:rFonts w:ascii="Calibri" w:hAnsi="Calibri" w:cs="Calibri"/>
                <w:b/>
                <w:bCs/>
                <w:sz w:val="24"/>
                <w:szCs w:val="24"/>
              </w:rPr>
            </w:pPr>
            <w:r>
              <w:rPr>
                <w:rFonts w:ascii="Calibri" w:hAnsi="Calibri" w:cs="Calibri"/>
                <w:b/>
                <w:bCs/>
                <w:sz w:val="24"/>
                <w:szCs w:val="24"/>
              </w:rPr>
              <w:t>Business Requirement</w:t>
            </w:r>
          </w:p>
        </w:tc>
        <w:tc>
          <w:tcPr>
            <w:tcW w:w="2599" w:type="dxa"/>
          </w:tcPr>
          <w:p w14:paraId="146DE9B9">
            <w:pPr>
              <w:spacing w:after="0" w:line="240" w:lineRule="auto"/>
              <w:rPr>
                <w:rFonts w:ascii="Calibri" w:hAnsi="Calibri" w:cs="Calibri"/>
                <w:b/>
                <w:bCs/>
                <w:sz w:val="24"/>
                <w:szCs w:val="24"/>
              </w:rPr>
            </w:pPr>
            <w:r>
              <w:rPr>
                <w:rFonts w:ascii="Calibri" w:hAnsi="Calibri" w:cs="Calibri"/>
                <w:b/>
                <w:bCs/>
                <w:sz w:val="24"/>
                <w:szCs w:val="24"/>
              </w:rPr>
              <w:t>Functionality</w:t>
            </w:r>
          </w:p>
        </w:tc>
        <w:tc>
          <w:tcPr>
            <w:tcW w:w="1258" w:type="dxa"/>
          </w:tcPr>
          <w:p w14:paraId="57AC0ADD">
            <w:pPr>
              <w:spacing w:after="0" w:line="240" w:lineRule="auto"/>
              <w:rPr>
                <w:rFonts w:ascii="Calibri" w:hAnsi="Calibri" w:cs="Calibri"/>
                <w:b/>
                <w:bCs/>
                <w:sz w:val="24"/>
                <w:szCs w:val="24"/>
              </w:rPr>
            </w:pPr>
            <w:r>
              <w:rPr>
                <w:rFonts w:ascii="Calibri" w:hAnsi="Calibri" w:cs="Calibri"/>
                <w:b/>
                <w:bCs/>
                <w:sz w:val="24"/>
                <w:szCs w:val="24"/>
              </w:rPr>
              <w:t>Priority</w:t>
            </w:r>
          </w:p>
        </w:tc>
      </w:tr>
      <w:tr w14:paraId="7422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56" w:type="dxa"/>
          </w:tcPr>
          <w:p w14:paraId="1E85FE3A">
            <w:pPr>
              <w:spacing w:after="0" w:line="240" w:lineRule="auto"/>
              <w:rPr>
                <w:rFonts w:ascii="Calibri" w:hAnsi="Calibri" w:cs="Calibri"/>
                <w:sz w:val="24"/>
                <w:szCs w:val="24"/>
              </w:rPr>
            </w:pPr>
            <w:r>
              <w:rPr>
                <w:rFonts w:ascii="Calibri" w:hAnsi="Calibri" w:cs="Calibri"/>
                <w:sz w:val="24"/>
                <w:szCs w:val="24"/>
              </w:rPr>
              <w:t>1</w:t>
            </w:r>
          </w:p>
        </w:tc>
        <w:tc>
          <w:tcPr>
            <w:tcW w:w="4863" w:type="dxa"/>
          </w:tcPr>
          <w:p w14:paraId="1576C9B8">
            <w:pPr>
              <w:spacing w:after="0" w:line="240" w:lineRule="auto"/>
              <w:rPr>
                <w:rFonts w:ascii="Calibri" w:hAnsi="Calibri" w:cs="Calibri"/>
                <w:sz w:val="24"/>
                <w:szCs w:val="24"/>
              </w:rPr>
            </w:pPr>
            <w:r>
              <w:rPr>
                <w:rFonts w:ascii="Calibri" w:hAnsi="Calibri" w:cs="Calibri"/>
                <w:sz w:val="24"/>
                <w:szCs w:val="24"/>
              </w:rPr>
              <w:t>System home page should display rules and regulations related to travel</w:t>
            </w:r>
          </w:p>
        </w:tc>
        <w:tc>
          <w:tcPr>
            <w:tcW w:w="2599" w:type="dxa"/>
          </w:tcPr>
          <w:p w14:paraId="092558BC">
            <w:pPr>
              <w:spacing w:after="0" w:line="240" w:lineRule="auto"/>
              <w:rPr>
                <w:rFonts w:hint="default" w:ascii="Calibri" w:hAnsi="Calibri" w:cs="Calibri"/>
                <w:sz w:val="24"/>
                <w:szCs w:val="24"/>
                <w:lang w:val="en-IN"/>
              </w:rPr>
            </w:pPr>
            <w:r>
              <w:rPr>
                <w:rFonts w:hint="default" w:ascii="Calibri" w:hAnsi="Calibri" w:cs="Calibri"/>
                <w:sz w:val="24"/>
                <w:szCs w:val="24"/>
                <w:lang w:val="en-IN"/>
              </w:rPr>
              <w:t>Rules and regulations</w:t>
            </w:r>
          </w:p>
        </w:tc>
        <w:tc>
          <w:tcPr>
            <w:tcW w:w="1258" w:type="dxa"/>
          </w:tcPr>
          <w:p w14:paraId="78C9E34F">
            <w:pPr>
              <w:spacing w:after="0" w:line="240" w:lineRule="auto"/>
              <w:rPr>
                <w:rFonts w:ascii="Calibri" w:hAnsi="Calibri" w:cs="Calibri"/>
                <w:sz w:val="24"/>
                <w:szCs w:val="24"/>
              </w:rPr>
            </w:pPr>
            <w:r>
              <w:rPr>
                <w:rFonts w:ascii="Calibri" w:hAnsi="Calibri" w:cs="Calibri"/>
                <w:sz w:val="24"/>
                <w:szCs w:val="24"/>
              </w:rPr>
              <w:t>High</w:t>
            </w:r>
          </w:p>
        </w:tc>
      </w:tr>
      <w:tr w14:paraId="668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56" w:type="dxa"/>
          </w:tcPr>
          <w:p w14:paraId="61B1D87F">
            <w:pPr>
              <w:spacing w:after="0" w:line="240" w:lineRule="auto"/>
              <w:rPr>
                <w:rFonts w:ascii="Calibri" w:hAnsi="Calibri" w:cs="Calibri"/>
                <w:sz w:val="24"/>
                <w:szCs w:val="24"/>
              </w:rPr>
            </w:pPr>
            <w:r>
              <w:rPr>
                <w:rFonts w:ascii="Calibri" w:hAnsi="Calibri" w:cs="Calibri"/>
                <w:sz w:val="24"/>
                <w:szCs w:val="24"/>
              </w:rPr>
              <w:t>2</w:t>
            </w:r>
          </w:p>
        </w:tc>
        <w:tc>
          <w:tcPr>
            <w:tcW w:w="4863" w:type="dxa"/>
          </w:tcPr>
          <w:p w14:paraId="7ECB61C4">
            <w:pPr>
              <w:spacing w:after="0" w:line="240" w:lineRule="auto"/>
              <w:rPr>
                <w:rFonts w:ascii="Calibri" w:hAnsi="Calibri" w:cs="Calibri"/>
                <w:sz w:val="24"/>
                <w:szCs w:val="24"/>
              </w:rPr>
            </w:pPr>
            <w:r>
              <w:rPr>
                <w:rFonts w:ascii="Calibri" w:hAnsi="Calibri" w:cs="Calibri"/>
                <w:sz w:val="24"/>
                <w:szCs w:val="24"/>
              </w:rPr>
              <w:t>System should display complete travel information (accommodation, cost, duration, destination)</w:t>
            </w:r>
          </w:p>
        </w:tc>
        <w:tc>
          <w:tcPr>
            <w:tcW w:w="2599" w:type="dxa"/>
          </w:tcPr>
          <w:p w14:paraId="5B72900A">
            <w:pPr>
              <w:spacing w:after="0" w:line="240" w:lineRule="auto"/>
              <w:rPr>
                <w:rFonts w:ascii="Calibri" w:hAnsi="Calibri" w:cs="Calibri"/>
                <w:sz w:val="24"/>
                <w:szCs w:val="24"/>
              </w:rPr>
            </w:pPr>
            <w:r>
              <w:rPr>
                <w:rFonts w:ascii="Calibri" w:hAnsi="Calibri" w:cs="Calibri"/>
                <w:sz w:val="24"/>
                <w:szCs w:val="24"/>
              </w:rPr>
              <w:t>Customers</w:t>
            </w:r>
            <w:r>
              <w:rPr>
                <w:rFonts w:hint="default" w:ascii="Calibri" w:hAnsi="Calibri" w:cs="Calibri"/>
                <w:sz w:val="24"/>
                <w:szCs w:val="24"/>
                <w:lang w:val="en-IN"/>
              </w:rPr>
              <w:t xml:space="preserve"> information</w:t>
            </w:r>
            <w:r>
              <w:rPr>
                <w:rFonts w:ascii="Calibri" w:hAnsi="Calibri" w:cs="Calibri"/>
                <w:sz w:val="24"/>
                <w:szCs w:val="24"/>
              </w:rPr>
              <w:t xml:space="preserve"> interface</w:t>
            </w:r>
          </w:p>
        </w:tc>
        <w:tc>
          <w:tcPr>
            <w:tcW w:w="1258" w:type="dxa"/>
          </w:tcPr>
          <w:p w14:paraId="550CC8F1">
            <w:pPr>
              <w:spacing w:after="0" w:line="240" w:lineRule="auto"/>
              <w:rPr>
                <w:rFonts w:ascii="Calibri" w:hAnsi="Calibri" w:cs="Calibri"/>
                <w:sz w:val="24"/>
                <w:szCs w:val="24"/>
              </w:rPr>
            </w:pPr>
            <w:r>
              <w:rPr>
                <w:rFonts w:ascii="Calibri" w:hAnsi="Calibri" w:cs="Calibri"/>
                <w:sz w:val="24"/>
                <w:szCs w:val="24"/>
              </w:rPr>
              <w:t>High</w:t>
            </w:r>
          </w:p>
        </w:tc>
      </w:tr>
      <w:tr w14:paraId="29AA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56" w:type="dxa"/>
          </w:tcPr>
          <w:p w14:paraId="2FB0ABF5">
            <w:pPr>
              <w:spacing w:after="0" w:line="240" w:lineRule="auto"/>
              <w:rPr>
                <w:rFonts w:ascii="Calibri" w:hAnsi="Calibri" w:cs="Calibri"/>
                <w:sz w:val="24"/>
                <w:szCs w:val="24"/>
              </w:rPr>
            </w:pPr>
            <w:r>
              <w:rPr>
                <w:rFonts w:ascii="Calibri" w:hAnsi="Calibri" w:cs="Calibri"/>
                <w:sz w:val="24"/>
                <w:szCs w:val="24"/>
              </w:rPr>
              <w:t>3</w:t>
            </w:r>
          </w:p>
        </w:tc>
        <w:tc>
          <w:tcPr>
            <w:tcW w:w="4863" w:type="dxa"/>
          </w:tcPr>
          <w:p w14:paraId="27C1A821">
            <w:pPr>
              <w:spacing w:after="0" w:line="240" w:lineRule="auto"/>
              <w:rPr>
                <w:rFonts w:ascii="Calibri" w:hAnsi="Calibri" w:cs="Calibri"/>
                <w:sz w:val="24"/>
                <w:szCs w:val="24"/>
              </w:rPr>
            </w:pPr>
            <w:r>
              <w:rPr>
                <w:rFonts w:ascii="Calibri" w:hAnsi="Calibri" w:cs="Calibri"/>
                <w:sz w:val="24"/>
                <w:szCs w:val="24"/>
              </w:rPr>
              <w:t>System should capture personal details of new customers to generate unique username and password</w:t>
            </w:r>
          </w:p>
        </w:tc>
        <w:tc>
          <w:tcPr>
            <w:tcW w:w="2599" w:type="dxa"/>
          </w:tcPr>
          <w:p w14:paraId="4B5BB076">
            <w:pPr>
              <w:spacing w:after="0" w:line="240" w:lineRule="auto"/>
              <w:rPr>
                <w:rFonts w:ascii="Calibri" w:hAnsi="Calibri" w:cs="Calibri"/>
                <w:sz w:val="24"/>
                <w:szCs w:val="24"/>
              </w:rPr>
            </w:pPr>
            <w:r>
              <w:rPr>
                <w:rFonts w:ascii="Calibri" w:hAnsi="Calibri" w:cs="Calibri"/>
                <w:sz w:val="24"/>
                <w:szCs w:val="24"/>
              </w:rPr>
              <w:t xml:space="preserve">customers </w:t>
            </w:r>
            <w:r>
              <w:rPr>
                <w:rFonts w:hint="default" w:ascii="Calibri" w:hAnsi="Calibri" w:cs="Calibri"/>
                <w:sz w:val="24"/>
                <w:szCs w:val="24"/>
                <w:lang w:val="en-IN"/>
              </w:rPr>
              <w:t xml:space="preserve">registration </w:t>
            </w:r>
            <w:r>
              <w:rPr>
                <w:rFonts w:ascii="Calibri" w:hAnsi="Calibri" w:cs="Calibri"/>
                <w:sz w:val="24"/>
                <w:szCs w:val="24"/>
              </w:rPr>
              <w:t>functionality</w:t>
            </w:r>
          </w:p>
        </w:tc>
        <w:tc>
          <w:tcPr>
            <w:tcW w:w="1258" w:type="dxa"/>
          </w:tcPr>
          <w:p w14:paraId="178D7ABB">
            <w:pPr>
              <w:spacing w:after="0" w:line="240" w:lineRule="auto"/>
              <w:rPr>
                <w:rFonts w:ascii="Calibri" w:hAnsi="Calibri" w:cs="Calibri"/>
                <w:sz w:val="24"/>
                <w:szCs w:val="24"/>
              </w:rPr>
            </w:pPr>
            <w:r>
              <w:rPr>
                <w:rFonts w:ascii="Calibri" w:hAnsi="Calibri" w:cs="Calibri"/>
                <w:sz w:val="24"/>
                <w:szCs w:val="24"/>
              </w:rPr>
              <w:t>High</w:t>
            </w:r>
          </w:p>
        </w:tc>
      </w:tr>
      <w:tr w14:paraId="4636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56" w:type="dxa"/>
          </w:tcPr>
          <w:p w14:paraId="7F7E1F08">
            <w:pPr>
              <w:spacing w:after="0" w:line="240" w:lineRule="auto"/>
              <w:rPr>
                <w:rFonts w:ascii="Calibri" w:hAnsi="Calibri" w:cs="Calibri"/>
                <w:sz w:val="24"/>
                <w:szCs w:val="24"/>
              </w:rPr>
            </w:pPr>
            <w:r>
              <w:rPr>
                <w:rFonts w:ascii="Calibri" w:hAnsi="Calibri" w:cs="Calibri"/>
                <w:sz w:val="24"/>
                <w:szCs w:val="24"/>
              </w:rPr>
              <w:t>4</w:t>
            </w:r>
          </w:p>
        </w:tc>
        <w:tc>
          <w:tcPr>
            <w:tcW w:w="4863" w:type="dxa"/>
          </w:tcPr>
          <w:p w14:paraId="2479749D">
            <w:pPr>
              <w:spacing w:after="0" w:line="240" w:lineRule="auto"/>
              <w:rPr>
                <w:rFonts w:ascii="Calibri" w:hAnsi="Calibri" w:cs="Calibri"/>
                <w:sz w:val="24"/>
                <w:szCs w:val="24"/>
              </w:rPr>
            </w:pPr>
            <w:r>
              <w:rPr>
                <w:rFonts w:ascii="Calibri" w:hAnsi="Calibri" w:cs="Calibri"/>
                <w:sz w:val="24"/>
                <w:szCs w:val="24"/>
              </w:rPr>
              <w:t>Registered customers should be able to use their username and password for future transactions</w:t>
            </w:r>
          </w:p>
        </w:tc>
        <w:tc>
          <w:tcPr>
            <w:tcW w:w="2599" w:type="dxa"/>
          </w:tcPr>
          <w:p w14:paraId="627B6481">
            <w:pPr>
              <w:spacing w:after="0" w:line="240" w:lineRule="auto"/>
              <w:rPr>
                <w:rFonts w:ascii="Calibri" w:hAnsi="Calibri" w:cs="Calibri"/>
                <w:sz w:val="24"/>
                <w:szCs w:val="24"/>
              </w:rPr>
            </w:pPr>
            <w:r>
              <w:rPr>
                <w:rFonts w:ascii="Calibri" w:hAnsi="Calibri" w:cs="Calibri"/>
                <w:sz w:val="24"/>
                <w:szCs w:val="24"/>
              </w:rPr>
              <w:t xml:space="preserve">customers </w:t>
            </w:r>
            <w:r>
              <w:rPr>
                <w:rFonts w:hint="default" w:ascii="Calibri" w:hAnsi="Calibri" w:cs="Calibri"/>
                <w:sz w:val="24"/>
                <w:szCs w:val="24"/>
                <w:lang w:val="en-IN"/>
              </w:rPr>
              <w:t>loginn</w:t>
            </w:r>
            <w:r>
              <w:rPr>
                <w:rFonts w:ascii="Calibri" w:hAnsi="Calibri" w:cs="Calibri"/>
                <w:sz w:val="24"/>
                <w:szCs w:val="24"/>
              </w:rPr>
              <w:t>interface</w:t>
            </w:r>
          </w:p>
        </w:tc>
        <w:tc>
          <w:tcPr>
            <w:tcW w:w="1258" w:type="dxa"/>
          </w:tcPr>
          <w:p w14:paraId="32CB8EEB">
            <w:pPr>
              <w:spacing w:after="0" w:line="240" w:lineRule="auto"/>
              <w:rPr>
                <w:rFonts w:ascii="Calibri" w:hAnsi="Calibri" w:cs="Calibri"/>
                <w:sz w:val="24"/>
                <w:szCs w:val="24"/>
              </w:rPr>
            </w:pPr>
            <w:r>
              <w:rPr>
                <w:rFonts w:ascii="Calibri" w:hAnsi="Calibri" w:cs="Calibri"/>
                <w:sz w:val="24"/>
                <w:szCs w:val="24"/>
              </w:rPr>
              <w:t>High</w:t>
            </w:r>
          </w:p>
        </w:tc>
      </w:tr>
      <w:tr w14:paraId="319F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6" w:type="dxa"/>
          </w:tcPr>
          <w:p w14:paraId="363E7C62">
            <w:pPr>
              <w:spacing w:after="0" w:line="240" w:lineRule="auto"/>
              <w:rPr>
                <w:rFonts w:ascii="Calibri" w:hAnsi="Calibri" w:cs="Calibri"/>
                <w:sz w:val="24"/>
                <w:szCs w:val="24"/>
              </w:rPr>
            </w:pPr>
            <w:r>
              <w:rPr>
                <w:rFonts w:ascii="Calibri" w:hAnsi="Calibri" w:cs="Calibri"/>
                <w:sz w:val="24"/>
                <w:szCs w:val="24"/>
              </w:rPr>
              <w:t>5</w:t>
            </w:r>
          </w:p>
        </w:tc>
        <w:tc>
          <w:tcPr>
            <w:tcW w:w="4863" w:type="dxa"/>
          </w:tcPr>
          <w:p w14:paraId="16367A2B">
            <w:pPr>
              <w:spacing w:after="0" w:line="240" w:lineRule="auto"/>
              <w:rPr>
                <w:rFonts w:ascii="Calibri" w:hAnsi="Calibri" w:cs="Calibri"/>
                <w:sz w:val="24"/>
                <w:szCs w:val="24"/>
              </w:rPr>
            </w:pPr>
            <w:r>
              <w:rPr>
                <w:rFonts w:ascii="Calibri" w:hAnsi="Calibri" w:cs="Calibri"/>
                <w:sz w:val="24"/>
                <w:szCs w:val="24"/>
              </w:rPr>
              <w:t>Registered customers can update personal details</w:t>
            </w:r>
          </w:p>
        </w:tc>
        <w:tc>
          <w:tcPr>
            <w:tcW w:w="2599" w:type="dxa"/>
          </w:tcPr>
          <w:p w14:paraId="42F990CC">
            <w:pPr>
              <w:spacing w:after="0" w:line="240" w:lineRule="auto"/>
              <w:rPr>
                <w:rFonts w:ascii="Calibri" w:hAnsi="Calibri" w:cs="Calibri"/>
                <w:sz w:val="24"/>
                <w:szCs w:val="24"/>
              </w:rPr>
            </w:pPr>
            <w:r>
              <w:rPr>
                <w:rFonts w:ascii="Calibri" w:hAnsi="Calibri" w:cs="Calibri"/>
                <w:sz w:val="24"/>
                <w:szCs w:val="24"/>
              </w:rPr>
              <w:t>Student</w:t>
            </w:r>
            <w:r>
              <w:rPr>
                <w:rFonts w:hint="default" w:ascii="Calibri" w:hAnsi="Calibri" w:cs="Calibri"/>
                <w:sz w:val="24"/>
                <w:szCs w:val="24"/>
                <w:lang w:val="en-IN"/>
              </w:rPr>
              <w:t xml:space="preserve"> updation</w:t>
            </w:r>
            <w:r>
              <w:rPr>
                <w:rFonts w:ascii="Calibri" w:hAnsi="Calibri" w:cs="Calibri"/>
                <w:sz w:val="24"/>
                <w:szCs w:val="24"/>
              </w:rPr>
              <w:t xml:space="preserve"> interface</w:t>
            </w:r>
          </w:p>
        </w:tc>
        <w:tc>
          <w:tcPr>
            <w:tcW w:w="1258" w:type="dxa"/>
          </w:tcPr>
          <w:p w14:paraId="7B34BF64">
            <w:pPr>
              <w:spacing w:after="0" w:line="240" w:lineRule="auto"/>
              <w:rPr>
                <w:rFonts w:ascii="Calibri" w:hAnsi="Calibri" w:cs="Calibri"/>
                <w:sz w:val="24"/>
                <w:szCs w:val="24"/>
              </w:rPr>
            </w:pPr>
            <w:r>
              <w:rPr>
                <w:rFonts w:ascii="Calibri" w:hAnsi="Calibri" w:cs="Calibri"/>
                <w:sz w:val="24"/>
                <w:szCs w:val="24"/>
              </w:rPr>
              <w:t>High</w:t>
            </w:r>
          </w:p>
        </w:tc>
      </w:tr>
      <w:tr w14:paraId="73A8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6" w:type="dxa"/>
          </w:tcPr>
          <w:p w14:paraId="4AF28CA3">
            <w:pPr>
              <w:spacing w:after="0" w:line="240" w:lineRule="auto"/>
              <w:rPr>
                <w:rFonts w:ascii="Calibri" w:hAnsi="Calibri" w:cs="Calibri"/>
                <w:sz w:val="24"/>
                <w:szCs w:val="24"/>
              </w:rPr>
            </w:pPr>
            <w:r>
              <w:rPr>
                <w:rFonts w:ascii="Calibri" w:hAnsi="Calibri" w:cs="Calibri"/>
                <w:sz w:val="24"/>
                <w:szCs w:val="24"/>
              </w:rPr>
              <w:t>6</w:t>
            </w:r>
          </w:p>
        </w:tc>
        <w:tc>
          <w:tcPr>
            <w:tcW w:w="4863" w:type="dxa"/>
          </w:tcPr>
          <w:p w14:paraId="560A28AC">
            <w:pPr>
              <w:spacing w:after="0" w:line="240" w:lineRule="auto"/>
              <w:rPr>
                <w:rFonts w:ascii="Calibri" w:hAnsi="Calibri" w:cs="Calibri"/>
                <w:sz w:val="24"/>
                <w:szCs w:val="24"/>
              </w:rPr>
            </w:pPr>
            <w:r>
              <w:rPr>
                <w:rFonts w:ascii="Calibri" w:hAnsi="Calibri" w:cs="Calibri"/>
                <w:sz w:val="24"/>
                <w:szCs w:val="24"/>
              </w:rPr>
              <w:t>Customers can view reservation details</w:t>
            </w:r>
          </w:p>
        </w:tc>
        <w:tc>
          <w:tcPr>
            <w:tcW w:w="2599" w:type="dxa"/>
          </w:tcPr>
          <w:p w14:paraId="5EC7380F">
            <w:pPr>
              <w:spacing w:after="0" w:line="240" w:lineRule="auto"/>
              <w:rPr>
                <w:rFonts w:ascii="Calibri" w:hAnsi="Calibri" w:cs="Calibri"/>
                <w:sz w:val="24"/>
                <w:szCs w:val="24"/>
              </w:rPr>
            </w:pPr>
            <w:r>
              <w:rPr>
                <w:rFonts w:ascii="Calibri" w:hAnsi="Calibri" w:cs="Calibri"/>
                <w:sz w:val="24"/>
                <w:szCs w:val="24"/>
              </w:rPr>
              <w:t>Student</w:t>
            </w:r>
            <w:r>
              <w:rPr>
                <w:rFonts w:hint="default" w:ascii="Calibri" w:hAnsi="Calibri" w:cs="Calibri"/>
                <w:sz w:val="24"/>
                <w:szCs w:val="24"/>
                <w:lang w:val="en-IN"/>
              </w:rPr>
              <w:t xml:space="preserve"> reservation</w:t>
            </w:r>
            <w:r>
              <w:rPr>
                <w:rFonts w:ascii="Calibri" w:hAnsi="Calibri" w:cs="Calibri"/>
                <w:sz w:val="24"/>
                <w:szCs w:val="24"/>
              </w:rPr>
              <w:t xml:space="preserve"> interface</w:t>
            </w:r>
          </w:p>
        </w:tc>
        <w:tc>
          <w:tcPr>
            <w:tcW w:w="1258" w:type="dxa"/>
          </w:tcPr>
          <w:p w14:paraId="1BBE6EAB">
            <w:pPr>
              <w:spacing w:after="0" w:line="240" w:lineRule="auto"/>
              <w:rPr>
                <w:rFonts w:ascii="Calibri" w:hAnsi="Calibri" w:cs="Calibri"/>
                <w:sz w:val="24"/>
                <w:szCs w:val="24"/>
              </w:rPr>
            </w:pPr>
            <w:r>
              <w:rPr>
                <w:rFonts w:ascii="Calibri" w:hAnsi="Calibri" w:cs="Calibri"/>
                <w:sz w:val="24"/>
                <w:szCs w:val="24"/>
              </w:rPr>
              <w:t>High</w:t>
            </w:r>
          </w:p>
        </w:tc>
      </w:tr>
      <w:tr w14:paraId="23AC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1C94A7CE">
            <w:pPr>
              <w:spacing w:after="0" w:line="240" w:lineRule="auto"/>
              <w:rPr>
                <w:rFonts w:ascii="Calibri" w:hAnsi="Calibri" w:cs="Calibri"/>
                <w:sz w:val="24"/>
                <w:szCs w:val="24"/>
              </w:rPr>
            </w:pPr>
            <w:r>
              <w:rPr>
                <w:rFonts w:ascii="Calibri" w:hAnsi="Calibri" w:cs="Calibri"/>
                <w:sz w:val="24"/>
                <w:szCs w:val="24"/>
              </w:rPr>
              <w:t>7</w:t>
            </w:r>
          </w:p>
        </w:tc>
        <w:tc>
          <w:tcPr>
            <w:tcW w:w="4863" w:type="dxa"/>
          </w:tcPr>
          <w:p w14:paraId="0DF64B1A">
            <w:pPr>
              <w:spacing w:after="0" w:line="240" w:lineRule="auto"/>
              <w:rPr>
                <w:rFonts w:ascii="Calibri" w:hAnsi="Calibri" w:cs="Calibri"/>
                <w:sz w:val="24"/>
                <w:szCs w:val="24"/>
              </w:rPr>
            </w:pPr>
            <w:r>
              <w:rPr>
                <w:rFonts w:ascii="Calibri" w:hAnsi="Calibri" w:cs="Calibri"/>
                <w:sz w:val="24"/>
                <w:szCs w:val="24"/>
              </w:rPr>
              <w:t>Customers must be able to pay by cash, credit card, debit card, or bank transfer</w:t>
            </w:r>
          </w:p>
        </w:tc>
        <w:tc>
          <w:tcPr>
            <w:tcW w:w="2599" w:type="dxa"/>
          </w:tcPr>
          <w:p w14:paraId="3CABDFF0">
            <w:pPr>
              <w:spacing w:after="0" w:line="240" w:lineRule="auto"/>
              <w:rPr>
                <w:rFonts w:ascii="Calibri" w:hAnsi="Calibri" w:cs="Calibri"/>
                <w:sz w:val="24"/>
                <w:szCs w:val="24"/>
              </w:rPr>
            </w:pPr>
            <w:r>
              <w:rPr>
                <w:rFonts w:ascii="Calibri" w:hAnsi="Calibri" w:cs="Calibri"/>
                <w:sz w:val="24"/>
                <w:szCs w:val="24"/>
              </w:rPr>
              <w:t>Student</w:t>
            </w:r>
            <w:r>
              <w:rPr>
                <w:rFonts w:hint="default" w:ascii="Calibri" w:hAnsi="Calibri" w:cs="Calibri"/>
                <w:sz w:val="24"/>
                <w:szCs w:val="24"/>
                <w:lang w:val="en-IN"/>
              </w:rPr>
              <w:t xml:space="preserve"> payment</w:t>
            </w:r>
            <w:r>
              <w:rPr>
                <w:rFonts w:ascii="Calibri" w:hAnsi="Calibri" w:cs="Calibri"/>
                <w:sz w:val="24"/>
                <w:szCs w:val="24"/>
              </w:rPr>
              <w:t xml:space="preserve"> interface</w:t>
            </w:r>
          </w:p>
        </w:tc>
        <w:tc>
          <w:tcPr>
            <w:tcW w:w="1258" w:type="dxa"/>
          </w:tcPr>
          <w:p w14:paraId="28BADC92">
            <w:pPr>
              <w:spacing w:after="0" w:line="240" w:lineRule="auto"/>
              <w:rPr>
                <w:rFonts w:ascii="Calibri" w:hAnsi="Calibri" w:cs="Calibri"/>
                <w:sz w:val="24"/>
                <w:szCs w:val="24"/>
              </w:rPr>
            </w:pPr>
            <w:r>
              <w:rPr>
                <w:rFonts w:ascii="Calibri" w:hAnsi="Calibri" w:cs="Calibri"/>
                <w:sz w:val="24"/>
                <w:szCs w:val="24"/>
              </w:rPr>
              <w:t>High</w:t>
            </w:r>
          </w:p>
        </w:tc>
      </w:tr>
      <w:tr w14:paraId="7D37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2EA258E8">
            <w:pPr>
              <w:spacing w:after="0" w:line="240" w:lineRule="auto"/>
              <w:rPr>
                <w:rFonts w:ascii="Calibri" w:hAnsi="Calibri" w:cs="Calibri"/>
                <w:sz w:val="24"/>
                <w:szCs w:val="24"/>
              </w:rPr>
            </w:pPr>
            <w:r>
              <w:rPr>
                <w:rFonts w:ascii="Calibri" w:hAnsi="Calibri" w:cs="Calibri"/>
                <w:sz w:val="24"/>
                <w:szCs w:val="24"/>
              </w:rPr>
              <w:t>8</w:t>
            </w:r>
          </w:p>
        </w:tc>
        <w:tc>
          <w:tcPr>
            <w:tcW w:w="4863" w:type="dxa"/>
          </w:tcPr>
          <w:p w14:paraId="25398EDB">
            <w:pPr>
              <w:spacing w:after="0" w:line="240" w:lineRule="auto"/>
              <w:rPr>
                <w:rFonts w:ascii="Calibri" w:hAnsi="Calibri" w:cs="Calibri"/>
                <w:sz w:val="24"/>
                <w:szCs w:val="24"/>
              </w:rPr>
            </w:pPr>
            <w:r>
              <w:rPr>
                <w:rFonts w:ascii="Calibri" w:hAnsi="Calibri" w:cs="Calibri"/>
                <w:sz w:val="24"/>
                <w:szCs w:val="24"/>
              </w:rPr>
              <w:t>Customers should be able to access the system using a computer, mobile, or tablet</w:t>
            </w:r>
          </w:p>
        </w:tc>
        <w:tc>
          <w:tcPr>
            <w:tcW w:w="2599" w:type="dxa"/>
          </w:tcPr>
          <w:p w14:paraId="2C2A217B">
            <w:pPr>
              <w:spacing w:after="0" w:line="240" w:lineRule="auto"/>
              <w:rPr>
                <w:rFonts w:ascii="Calibri" w:hAnsi="Calibri" w:cs="Calibri"/>
                <w:sz w:val="24"/>
                <w:szCs w:val="24"/>
              </w:rPr>
            </w:pPr>
            <w:r>
              <w:rPr>
                <w:rFonts w:ascii="Calibri" w:hAnsi="Calibri" w:cs="Calibri"/>
                <w:sz w:val="24"/>
                <w:szCs w:val="24"/>
              </w:rPr>
              <w:t>System</w:t>
            </w:r>
            <w:r>
              <w:rPr>
                <w:rFonts w:hint="default" w:ascii="Calibri" w:hAnsi="Calibri" w:cs="Calibri"/>
                <w:sz w:val="24"/>
                <w:szCs w:val="24"/>
                <w:lang w:val="en-IN"/>
              </w:rPr>
              <w:t xml:space="preserve"> accessibility</w:t>
            </w:r>
            <w:r>
              <w:rPr>
                <w:rFonts w:ascii="Calibri" w:hAnsi="Calibri" w:cs="Calibri"/>
                <w:sz w:val="24"/>
                <w:szCs w:val="24"/>
              </w:rPr>
              <w:t xml:space="preserve"> functionality</w:t>
            </w:r>
          </w:p>
        </w:tc>
        <w:tc>
          <w:tcPr>
            <w:tcW w:w="1258" w:type="dxa"/>
          </w:tcPr>
          <w:p w14:paraId="67532ED1">
            <w:pPr>
              <w:spacing w:after="0" w:line="240" w:lineRule="auto"/>
              <w:rPr>
                <w:rFonts w:ascii="Calibri" w:hAnsi="Calibri" w:cs="Calibri"/>
                <w:sz w:val="24"/>
                <w:szCs w:val="24"/>
              </w:rPr>
            </w:pPr>
            <w:r>
              <w:rPr>
                <w:rFonts w:ascii="Calibri" w:hAnsi="Calibri" w:cs="Calibri"/>
                <w:sz w:val="24"/>
                <w:szCs w:val="24"/>
              </w:rPr>
              <w:t>Medium</w:t>
            </w:r>
          </w:p>
        </w:tc>
      </w:tr>
      <w:tr w14:paraId="2B18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682CBC36">
            <w:pPr>
              <w:spacing w:after="0" w:line="240" w:lineRule="auto"/>
              <w:rPr>
                <w:rFonts w:ascii="Calibri" w:hAnsi="Calibri" w:cs="Calibri"/>
                <w:sz w:val="24"/>
                <w:szCs w:val="24"/>
              </w:rPr>
            </w:pPr>
            <w:r>
              <w:rPr>
                <w:rFonts w:ascii="Calibri" w:hAnsi="Calibri" w:cs="Calibri"/>
                <w:sz w:val="24"/>
                <w:szCs w:val="24"/>
              </w:rPr>
              <w:t>9</w:t>
            </w:r>
          </w:p>
        </w:tc>
        <w:tc>
          <w:tcPr>
            <w:tcW w:w="4863" w:type="dxa"/>
          </w:tcPr>
          <w:p w14:paraId="173D59EF">
            <w:pPr>
              <w:spacing w:after="0" w:line="240" w:lineRule="auto"/>
              <w:rPr>
                <w:rFonts w:ascii="Calibri" w:hAnsi="Calibri" w:cs="Calibri"/>
                <w:sz w:val="24"/>
                <w:szCs w:val="24"/>
              </w:rPr>
            </w:pPr>
            <w:r>
              <w:rPr>
                <w:rFonts w:ascii="Calibri" w:hAnsi="Calibri" w:cs="Calibri"/>
                <w:sz w:val="24"/>
                <w:szCs w:val="24"/>
              </w:rPr>
              <w:t>System should check staff validity when making a reservation</w:t>
            </w:r>
          </w:p>
        </w:tc>
        <w:tc>
          <w:tcPr>
            <w:tcW w:w="2599" w:type="dxa"/>
          </w:tcPr>
          <w:p w14:paraId="27AFD209">
            <w:pPr>
              <w:spacing w:after="0" w:line="240" w:lineRule="auto"/>
              <w:rPr>
                <w:rFonts w:ascii="Calibri" w:hAnsi="Calibri" w:cs="Calibri"/>
                <w:sz w:val="24"/>
                <w:szCs w:val="24"/>
              </w:rPr>
            </w:pPr>
            <w:r>
              <w:rPr>
                <w:rFonts w:ascii="Calibri" w:hAnsi="Calibri" w:cs="Calibri"/>
                <w:sz w:val="24"/>
                <w:szCs w:val="24"/>
              </w:rPr>
              <w:t>System</w:t>
            </w:r>
            <w:r>
              <w:rPr>
                <w:rFonts w:hint="default" w:ascii="Calibri" w:hAnsi="Calibri" w:cs="Calibri"/>
                <w:sz w:val="24"/>
                <w:szCs w:val="24"/>
                <w:lang w:val="en-IN"/>
              </w:rPr>
              <w:t xml:space="preserve"> validation</w:t>
            </w:r>
            <w:r>
              <w:rPr>
                <w:rFonts w:ascii="Calibri" w:hAnsi="Calibri" w:cs="Calibri"/>
                <w:sz w:val="24"/>
                <w:szCs w:val="24"/>
              </w:rPr>
              <w:t xml:space="preserve"> functionality</w:t>
            </w:r>
          </w:p>
        </w:tc>
        <w:tc>
          <w:tcPr>
            <w:tcW w:w="1258" w:type="dxa"/>
          </w:tcPr>
          <w:p w14:paraId="1F195D31">
            <w:pPr>
              <w:spacing w:after="0" w:line="240" w:lineRule="auto"/>
              <w:rPr>
                <w:rFonts w:ascii="Calibri" w:hAnsi="Calibri" w:cs="Calibri"/>
                <w:sz w:val="24"/>
                <w:szCs w:val="24"/>
              </w:rPr>
            </w:pPr>
            <w:r>
              <w:rPr>
                <w:rFonts w:ascii="Calibri" w:hAnsi="Calibri" w:cs="Calibri"/>
                <w:sz w:val="24"/>
                <w:szCs w:val="24"/>
              </w:rPr>
              <w:t>High</w:t>
            </w:r>
          </w:p>
        </w:tc>
      </w:tr>
      <w:tr w14:paraId="4688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56" w:type="dxa"/>
          </w:tcPr>
          <w:p w14:paraId="74ED3E6F">
            <w:pPr>
              <w:spacing w:after="0" w:line="240" w:lineRule="auto"/>
              <w:rPr>
                <w:rFonts w:ascii="Calibri" w:hAnsi="Calibri" w:cs="Calibri"/>
                <w:sz w:val="24"/>
                <w:szCs w:val="24"/>
              </w:rPr>
            </w:pPr>
            <w:r>
              <w:rPr>
                <w:rFonts w:ascii="Calibri" w:hAnsi="Calibri" w:cs="Calibri"/>
                <w:sz w:val="24"/>
                <w:szCs w:val="24"/>
              </w:rPr>
              <w:t>10</w:t>
            </w:r>
          </w:p>
        </w:tc>
        <w:tc>
          <w:tcPr>
            <w:tcW w:w="4863" w:type="dxa"/>
          </w:tcPr>
          <w:p w14:paraId="4C8116C5">
            <w:pPr>
              <w:spacing w:after="0" w:line="240" w:lineRule="auto"/>
              <w:rPr>
                <w:rFonts w:ascii="Calibri" w:hAnsi="Calibri" w:cs="Calibri"/>
                <w:sz w:val="24"/>
                <w:szCs w:val="24"/>
              </w:rPr>
            </w:pPr>
            <w:r>
              <w:rPr>
                <w:rFonts w:ascii="Calibri" w:hAnsi="Calibri" w:cs="Calibri"/>
                <w:sz w:val="24"/>
                <w:szCs w:val="24"/>
              </w:rPr>
              <w:t>Administrators can add, modify, or delete travel packages</w:t>
            </w:r>
          </w:p>
        </w:tc>
        <w:tc>
          <w:tcPr>
            <w:tcW w:w="2599" w:type="dxa"/>
          </w:tcPr>
          <w:p w14:paraId="0F535385">
            <w:pPr>
              <w:spacing w:after="0" w:line="240" w:lineRule="auto"/>
              <w:rPr>
                <w:rFonts w:ascii="Calibri" w:hAnsi="Calibri" w:cs="Calibri"/>
                <w:sz w:val="24"/>
                <w:szCs w:val="24"/>
              </w:rPr>
            </w:pPr>
            <w:r>
              <w:rPr>
                <w:rFonts w:ascii="Calibri" w:hAnsi="Calibri" w:cs="Calibri"/>
                <w:sz w:val="24"/>
                <w:szCs w:val="24"/>
              </w:rPr>
              <w:t>Admin</w:t>
            </w:r>
            <w:r>
              <w:rPr>
                <w:rFonts w:hint="default" w:ascii="Calibri" w:hAnsi="Calibri" w:cs="Calibri"/>
                <w:sz w:val="24"/>
                <w:szCs w:val="24"/>
                <w:lang w:val="en-IN"/>
              </w:rPr>
              <w:t>istration</w:t>
            </w:r>
            <w:r>
              <w:rPr>
                <w:rFonts w:ascii="Calibri" w:hAnsi="Calibri" w:cs="Calibri"/>
                <w:sz w:val="24"/>
                <w:szCs w:val="24"/>
              </w:rPr>
              <w:t xml:space="preserve"> functionality</w:t>
            </w:r>
          </w:p>
        </w:tc>
        <w:tc>
          <w:tcPr>
            <w:tcW w:w="1258" w:type="dxa"/>
          </w:tcPr>
          <w:p w14:paraId="0AB7C187">
            <w:pPr>
              <w:spacing w:after="0" w:line="240" w:lineRule="auto"/>
              <w:rPr>
                <w:rFonts w:ascii="Calibri" w:hAnsi="Calibri" w:cs="Calibri"/>
                <w:sz w:val="24"/>
                <w:szCs w:val="24"/>
              </w:rPr>
            </w:pPr>
            <w:r>
              <w:rPr>
                <w:rFonts w:ascii="Calibri" w:hAnsi="Calibri" w:cs="Calibri"/>
                <w:sz w:val="24"/>
                <w:szCs w:val="24"/>
              </w:rPr>
              <w:t>High</w:t>
            </w:r>
          </w:p>
        </w:tc>
      </w:tr>
    </w:tbl>
    <w:p w14:paraId="6D25F3DD">
      <w:pPr>
        <w:rPr>
          <w:rFonts w:ascii="Calibri" w:hAnsi="Calibri" w:cs="Calibri"/>
          <w:sz w:val="24"/>
          <w:szCs w:val="24"/>
        </w:rPr>
      </w:pPr>
    </w:p>
    <w:p w14:paraId="64095BE5">
      <w:pPr>
        <w:rPr>
          <w:rFonts w:ascii="Calibri" w:hAnsi="Calibri" w:cs="Calibri"/>
          <w:sz w:val="24"/>
          <w:szCs w:val="24"/>
        </w:rPr>
      </w:pPr>
    </w:p>
    <w:p w14:paraId="56174EB6">
      <w:pPr>
        <w:rPr>
          <w:rFonts w:ascii="Calibri" w:hAnsi="Calibri" w:cs="Calibri"/>
          <w:sz w:val="24"/>
          <w:szCs w:val="24"/>
        </w:rPr>
      </w:pPr>
    </w:p>
    <w:p w14:paraId="573372E2">
      <w:pPr>
        <w:pStyle w:val="2"/>
        <w:rPr>
          <w:rFonts w:ascii="Calibri" w:hAnsi="Calibri" w:cs="Calibri"/>
          <w:sz w:val="24"/>
          <w:szCs w:val="24"/>
        </w:rPr>
      </w:pPr>
      <w:r>
        <w:rPr>
          <w:rFonts w:ascii="Calibri" w:hAnsi="Calibri" w:cs="Calibri"/>
          <w:sz w:val="24"/>
          <w:szCs w:val="24"/>
        </w:rPr>
        <w:t>10. Appendices</w:t>
      </w:r>
    </w:p>
    <w:p w14:paraId="6BCB2EFA">
      <w:pPr>
        <w:rPr>
          <w:rFonts w:ascii="Calibri" w:hAnsi="Calibri" w:cs="Calibri"/>
          <w:sz w:val="24"/>
          <w:szCs w:val="24"/>
        </w:rPr>
      </w:pPr>
    </w:p>
    <w:p w14:paraId="6CD615B8">
      <w:pPr>
        <w:pStyle w:val="3"/>
        <w:rPr>
          <w:rFonts w:ascii="Calibri" w:hAnsi="Calibri" w:cs="Calibri"/>
          <w:sz w:val="24"/>
          <w:szCs w:val="24"/>
        </w:rPr>
      </w:pPr>
      <w:r>
        <w:rPr>
          <w:rFonts w:ascii="Calibri" w:hAnsi="Calibri" w:cs="Calibri"/>
          <w:sz w:val="24"/>
          <w:szCs w:val="24"/>
        </w:rPr>
        <w:t>10.1 List of Acronyms</w:t>
      </w:r>
    </w:p>
    <w:p w14:paraId="6C0C1912">
      <w:pPr>
        <w:rPr>
          <w:rFonts w:ascii="Calibri" w:hAnsi="Calibri" w:cs="Calibri"/>
          <w:sz w:val="24"/>
          <w:szCs w:val="24"/>
        </w:rPr>
      </w:pPr>
    </w:p>
    <w:p w14:paraId="272AB0AA">
      <w:pPr>
        <w:pStyle w:val="3"/>
        <w:rPr>
          <w:rFonts w:ascii="Calibri" w:hAnsi="Calibri" w:cs="Calibri"/>
          <w:sz w:val="24"/>
          <w:szCs w:val="24"/>
        </w:rPr>
      </w:pPr>
      <w:r>
        <w:rPr>
          <w:rFonts w:ascii="Calibri" w:hAnsi="Calibri" w:cs="Calibri"/>
          <w:sz w:val="24"/>
          <w:szCs w:val="24"/>
        </w:rPr>
        <w:t>10.2 Glossary of Terms</w:t>
      </w:r>
    </w:p>
    <w:p w14:paraId="2BC83D9B">
      <w:pPr>
        <w:rPr>
          <w:rFonts w:ascii="Calibri" w:hAnsi="Calibri" w:cs="Calibri"/>
          <w:sz w:val="24"/>
          <w:szCs w:val="24"/>
        </w:rPr>
      </w:pPr>
    </w:p>
    <w:p w14:paraId="3BF0209A">
      <w:pPr>
        <w:pStyle w:val="3"/>
        <w:rPr>
          <w:rFonts w:ascii="Calibri" w:hAnsi="Calibri" w:cs="Calibri"/>
          <w:sz w:val="24"/>
          <w:szCs w:val="24"/>
        </w:rPr>
      </w:pPr>
      <w:r>
        <w:rPr>
          <w:rFonts w:ascii="Calibri" w:hAnsi="Calibri" w:cs="Calibri"/>
          <w:sz w:val="24"/>
          <w:szCs w:val="24"/>
        </w:rPr>
        <w:t>10.3 Related Documents</w:t>
      </w:r>
    </w:p>
    <w:p w14:paraId="061F7DC1">
      <w:pPr>
        <w:spacing w:after="0" w:line="240" w:lineRule="auto"/>
        <w:rPr>
          <w:rFonts w:ascii="Calibri" w:hAnsi="Calibri" w:eastAsia="Times New Roman" w:cs="Calibri"/>
          <w:kern w:val="0"/>
          <w:sz w:val="24"/>
          <w:szCs w:val="24"/>
          <w14:ligatures w14:val="none"/>
        </w:rPr>
      </w:pPr>
    </w:p>
    <w:p w14:paraId="58A80A85">
      <w:pPr>
        <w:tabs>
          <w:tab w:val="left" w:pos="3564"/>
        </w:tabs>
        <w:spacing w:line="360" w:lineRule="auto"/>
        <w:rPr>
          <w:rFonts w:hint="default" w:ascii="Calibri" w:hAnsi="Calibri" w:cs="Calibri"/>
          <w:b/>
          <w:bCs/>
          <w:sz w:val="24"/>
          <w:szCs w:val="24"/>
          <w:lang w:val="en-IN"/>
        </w:rPr>
      </w:pPr>
    </w:p>
    <w:p w14:paraId="074D9709">
      <w:pPr>
        <w:tabs>
          <w:tab w:val="left" w:pos="3564"/>
        </w:tabs>
        <w:spacing w:line="360" w:lineRule="auto"/>
        <w:rPr>
          <w:rFonts w:hint="default" w:ascii="Calibri" w:hAnsi="Calibri" w:cs="Calibri"/>
          <w:b/>
          <w:bCs/>
          <w:sz w:val="24"/>
          <w:szCs w:val="24"/>
          <w:lang w:val="en-IN"/>
        </w:rPr>
      </w:pPr>
    </w:p>
    <w:p w14:paraId="01645EC1">
      <w:pPr>
        <w:tabs>
          <w:tab w:val="left" w:pos="3564"/>
        </w:tabs>
        <w:spacing w:line="360" w:lineRule="auto"/>
        <w:rPr>
          <w:rFonts w:hint="default" w:ascii="Calibri" w:hAnsi="Calibri" w:cs="Calibri"/>
          <w:b/>
          <w:bCs/>
          <w:sz w:val="24"/>
          <w:szCs w:val="24"/>
          <w:lang w:val="en-IN"/>
        </w:rPr>
      </w:pPr>
    </w:p>
    <w:p w14:paraId="3B5B139B">
      <w:pPr>
        <w:tabs>
          <w:tab w:val="left" w:pos="3564"/>
        </w:tabs>
        <w:spacing w:line="360" w:lineRule="auto"/>
        <w:rPr>
          <w:rFonts w:hint="default" w:ascii="Calibri" w:hAnsi="Calibri" w:cs="Calibri"/>
          <w:b/>
          <w:bCs/>
          <w:sz w:val="24"/>
          <w:szCs w:val="24"/>
          <w:lang w:val="en-IN"/>
        </w:rPr>
      </w:pPr>
    </w:p>
    <w:p w14:paraId="25B72071">
      <w:pPr>
        <w:tabs>
          <w:tab w:val="left" w:pos="3564"/>
        </w:tabs>
        <w:spacing w:line="360" w:lineRule="auto"/>
        <w:rPr>
          <w:rFonts w:ascii="Calibri" w:hAnsi="Calibri" w:cs="Calibri"/>
          <w:b/>
          <w:bCs/>
          <w:sz w:val="24"/>
          <w:szCs w:val="24"/>
        </w:rPr>
      </w:pPr>
      <w:r>
        <w:rPr>
          <w:rFonts w:hint="default" w:ascii="Calibri" w:hAnsi="Calibri" w:cs="Calibri"/>
          <w:b/>
          <w:bCs/>
          <w:sz w:val="24"/>
          <w:szCs w:val="24"/>
          <w:lang w:val="en-IN"/>
        </w:rPr>
        <w:t>Use Case Diagram for ticketing system</w:t>
      </w:r>
    </w:p>
    <w:p w14:paraId="1FE93DB2">
      <w:pPr>
        <w:tabs>
          <w:tab w:val="left" w:pos="3564"/>
        </w:tabs>
        <w:spacing w:line="360" w:lineRule="auto"/>
        <w:rPr>
          <w:rFonts w:hint="default" w:ascii="Calibri" w:hAnsi="Calibri" w:cs="Calibri"/>
          <w:b/>
          <w:bCs/>
          <w:sz w:val="24"/>
          <w:szCs w:val="24"/>
          <w:vertAlign w:val="subscript"/>
          <w:lang w:val="en-IN"/>
        </w:rPr>
      </w:pPr>
      <w:r>
        <w:rPr>
          <w:rFonts w:hint="default" w:ascii="Calibri" w:hAnsi="Calibri" w:cs="Calibri"/>
          <w:b/>
          <w:bCs/>
          <w:sz w:val="24"/>
          <w:szCs w:val="24"/>
          <w:vertAlign w:val="subscript"/>
          <w:lang w:val="en-IN"/>
        </w:rPr>
        <w:drawing>
          <wp:inline distT="0" distB="0" distL="114300" distR="114300">
            <wp:extent cx="4747260" cy="6355080"/>
            <wp:effectExtent l="0" t="0" r="7620" b="0"/>
            <wp:docPr id="7" name="Picture 7" descr="use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secase"/>
                    <pic:cNvPicPr>
                      <a:picLocks noChangeAspect="1"/>
                    </pic:cNvPicPr>
                  </pic:nvPicPr>
                  <pic:blipFill>
                    <a:blip r:embed="rId14"/>
                    <a:stretch>
                      <a:fillRect/>
                    </a:stretch>
                  </pic:blipFill>
                  <pic:spPr>
                    <a:xfrm>
                      <a:off x="0" y="0"/>
                      <a:ext cx="4747260" cy="6355080"/>
                    </a:xfrm>
                    <a:prstGeom prst="rect">
                      <a:avLst/>
                    </a:prstGeom>
                  </pic:spPr>
                </pic:pic>
              </a:graphicData>
            </a:graphic>
          </wp:inline>
        </w:drawing>
      </w:r>
    </w:p>
    <w:p w14:paraId="525B4B20">
      <w:pPr>
        <w:rPr>
          <w:rFonts w:ascii="Calibri" w:hAnsi="Calibri" w:cs="Calibri"/>
          <w:b/>
          <w:bCs/>
          <w:sz w:val="24"/>
          <w:szCs w:val="24"/>
        </w:rPr>
      </w:pPr>
    </w:p>
    <w:p w14:paraId="16AD5CE7">
      <w:pPr>
        <w:rPr>
          <w:rFonts w:ascii="Calibri" w:hAnsi="Calibri" w:cs="Calibri"/>
          <w:b/>
          <w:bCs/>
          <w:sz w:val="24"/>
          <w:szCs w:val="24"/>
        </w:rPr>
      </w:pPr>
    </w:p>
    <w:p w14:paraId="70BD58F7">
      <w:pPr>
        <w:rPr>
          <w:rFonts w:ascii="Calibri" w:hAnsi="Calibri" w:cs="Calibri"/>
          <w:b/>
          <w:bCs/>
          <w:sz w:val="24"/>
          <w:szCs w:val="24"/>
        </w:rPr>
      </w:pPr>
    </w:p>
    <w:p w14:paraId="6DF8FABC">
      <w:pPr>
        <w:rPr>
          <w:rFonts w:ascii="Calibri" w:hAnsi="Calibri" w:cs="Calibri"/>
          <w:b/>
          <w:bCs/>
          <w:sz w:val="24"/>
          <w:szCs w:val="24"/>
        </w:rPr>
      </w:pPr>
      <w:r>
        <w:rPr>
          <w:rFonts w:ascii="Calibri" w:hAnsi="Calibri" w:cs="Calibri"/>
          <w:b/>
          <w:bCs/>
          <w:sz w:val="24"/>
          <w:szCs w:val="24"/>
        </w:rPr>
        <w:t>Goal:</w:t>
      </w:r>
    </w:p>
    <w:p w14:paraId="32F61922">
      <w:pPr>
        <w:rPr>
          <w:rFonts w:ascii="Calibri" w:hAnsi="Calibri" w:cs="Calibri"/>
          <w:sz w:val="24"/>
          <w:szCs w:val="24"/>
        </w:rPr>
      </w:pPr>
      <w:r>
        <w:rPr>
          <w:rFonts w:ascii="Calibri" w:hAnsi="Calibri" w:cs="Calibri"/>
          <w:sz w:val="24"/>
          <w:szCs w:val="24"/>
        </w:rPr>
        <w:t xml:space="preserve">The purpose of the Travel Planning System project is to develop and implement a comprehensive travel planning solution specifically designed to meet the needs of customers The system will streamline the process of organizing travel, ensuring efficiency, reliability, and an enhanced user experience.        </w:t>
      </w:r>
    </w:p>
    <w:p w14:paraId="2F27C06D">
      <w:pPr>
        <w:rPr>
          <w:rFonts w:ascii="Calibri" w:hAnsi="Calibri" w:cs="Calibri"/>
          <w:sz w:val="24"/>
          <w:szCs w:val="24"/>
        </w:rPr>
      </w:pPr>
      <w:r>
        <w:rPr>
          <w:rFonts w:ascii="Calibri" w:hAnsi="Calibri" w:cs="Calibri"/>
          <w:sz w:val="24"/>
          <w:szCs w:val="24"/>
        </w:rPr>
        <w:t>Objective:</w:t>
      </w:r>
    </w:p>
    <w:p w14:paraId="52A85D5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Capture customer personal details and generate a unique username and password.</w:t>
      </w:r>
    </w:p>
    <w:p w14:paraId="2010B03D">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Reduce manual trip reservation processes.</w:t>
      </w:r>
    </w:p>
    <w:p w14:paraId="3B45D666">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Allow customers to select travel packages according to their preferences.</w:t>
      </w:r>
    </w:p>
    <w:p w14:paraId="013ED06A">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Simplify the payment process.</w:t>
      </w:r>
    </w:p>
    <w:p w14:paraId="61CE1F50">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Provide the ability to update personal details, view booking details, or cancel reservations.</w:t>
      </w:r>
    </w:p>
    <w:p w14:paraId="3B9431BB">
      <w:pPr>
        <w:pStyle w:val="16"/>
        <w:numPr>
          <w:ilvl w:val="0"/>
          <w:numId w:val="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Enable administrators to manage travel packages.</w:t>
      </w:r>
    </w:p>
    <w:p w14:paraId="3F44A6EE">
      <w:pPr>
        <w:pStyle w:val="16"/>
        <w:numPr>
          <w:ilvl w:val="0"/>
          <w:numId w:val="1"/>
        </w:numPr>
        <w:rPr>
          <w:rFonts w:ascii="Calibri" w:hAnsi="Calibri" w:cs="Calibri"/>
          <w:sz w:val="24"/>
          <w:szCs w:val="24"/>
        </w:rPr>
      </w:pPr>
      <w:r>
        <w:rPr>
          <w:rFonts w:ascii="Calibri" w:hAnsi="Calibri" w:eastAsia="Times New Roman" w:cs="Calibri"/>
          <w:kern w:val="0"/>
          <w:sz w:val="24"/>
          <w:szCs w:val="24"/>
          <w14:ligatures w14:val="none"/>
        </w:rPr>
        <w:t>Save customers time and energy by offering a one-stop platform for all travel-related information.</w:t>
      </w:r>
    </w:p>
    <w:p w14:paraId="6C8CB22C">
      <w:pPr>
        <w:rPr>
          <w:rFonts w:ascii="Calibri" w:hAnsi="Calibri" w:cs="Calibri"/>
          <w:sz w:val="24"/>
          <w:szCs w:val="24"/>
        </w:rPr>
      </w:pPr>
    </w:p>
    <w:p w14:paraId="1AC1008F">
      <w:pPr>
        <w:rPr>
          <w:rFonts w:ascii="Calibri" w:hAnsi="Calibri" w:cs="Calibri"/>
          <w:sz w:val="24"/>
          <w:szCs w:val="24"/>
        </w:rPr>
      </w:pPr>
    </w:p>
    <w:p w14:paraId="5004D213">
      <w:pPr>
        <w:rPr>
          <w:rFonts w:ascii="Calibri" w:hAnsi="Calibri" w:cs="Calibri"/>
          <w:b/>
          <w:bCs/>
          <w:sz w:val="24"/>
          <w:szCs w:val="24"/>
        </w:rPr>
      </w:pPr>
      <w:r>
        <w:rPr>
          <w:rFonts w:ascii="Calibri" w:hAnsi="Calibri" w:cs="Calibri"/>
          <w:b/>
          <w:bCs/>
          <w:sz w:val="24"/>
          <w:szCs w:val="24"/>
        </w:rPr>
        <w:t>use case specification document.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7613"/>
      </w:tblGrid>
      <w:tr w14:paraId="2429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63FBF878">
            <w:pPr>
              <w:spacing w:after="0" w:line="240" w:lineRule="auto"/>
              <w:rPr>
                <w:rFonts w:ascii="Calibri" w:hAnsi="Calibri" w:cs="Calibri"/>
                <w:b/>
                <w:bCs/>
                <w:sz w:val="24"/>
                <w:szCs w:val="24"/>
              </w:rPr>
            </w:pPr>
            <w:r>
              <w:rPr>
                <w:rFonts w:ascii="Calibri" w:hAnsi="Calibri" w:cs="Calibri"/>
                <w:b/>
                <w:bCs/>
                <w:sz w:val="24"/>
                <w:szCs w:val="24"/>
              </w:rPr>
              <w:t>Use Case ID</w:t>
            </w:r>
          </w:p>
        </w:tc>
        <w:tc>
          <w:tcPr>
            <w:tcW w:w="7613" w:type="dxa"/>
          </w:tcPr>
          <w:p w14:paraId="5477FE11">
            <w:pPr>
              <w:spacing w:after="0" w:line="240" w:lineRule="auto"/>
              <w:rPr>
                <w:rFonts w:ascii="Calibri" w:hAnsi="Calibri" w:cs="Calibri"/>
                <w:b/>
                <w:bCs/>
                <w:sz w:val="24"/>
                <w:szCs w:val="24"/>
              </w:rPr>
            </w:pPr>
            <w:r>
              <w:rPr>
                <w:rFonts w:ascii="Calibri" w:hAnsi="Calibri" w:cs="Calibri"/>
                <w:b/>
                <w:bCs/>
                <w:sz w:val="24"/>
                <w:szCs w:val="24"/>
              </w:rPr>
              <w:t>UC001</w:t>
            </w:r>
          </w:p>
          <w:p w14:paraId="1A5AB04A">
            <w:pPr>
              <w:spacing w:after="0" w:line="240" w:lineRule="auto"/>
              <w:rPr>
                <w:rFonts w:ascii="Calibri" w:hAnsi="Calibri" w:cs="Calibri"/>
                <w:b/>
                <w:bCs/>
                <w:sz w:val="24"/>
                <w:szCs w:val="24"/>
              </w:rPr>
            </w:pPr>
          </w:p>
        </w:tc>
      </w:tr>
      <w:tr w14:paraId="7BE0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72" w:type="dxa"/>
          </w:tcPr>
          <w:p w14:paraId="70AE23C8">
            <w:pPr>
              <w:spacing w:after="0" w:line="240" w:lineRule="auto"/>
              <w:rPr>
                <w:rFonts w:ascii="Calibri" w:hAnsi="Calibri" w:cs="Calibri"/>
                <w:b/>
                <w:bCs/>
                <w:sz w:val="24"/>
                <w:szCs w:val="24"/>
              </w:rPr>
            </w:pPr>
            <w:r>
              <w:rPr>
                <w:rFonts w:ascii="Calibri" w:hAnsi="Calibri" w:cs="Calibri"/>
                <w:b/>
                <w:bCs/>
                <w:sz w:val="24"/>
                <w:szCs w:val="24"/>
              </w:rPr>
              <w:t>Use Case Name</w:t>
            </w:r>
          </w:p>
        </w:tc>
        <w:tc>
          <w:tcPr>
            <w:tcW w:w="7613" w:type="dxa"/>
          </w:tcPr>
          <w:p w14:paraId="639F933C">
            <w:pPr>
              <w:spacing w:after="0" w:line="240" w:lineRule="auto"/>
              <w:rPr>
                <w:rFonts w:ascii="Calibri" w:hAnsi="Calibri" w:cs="Calibri"/>
                <w:sz w:val="24"/>
                <w:szCs w:val="24"/>
              </w:rPr>
            </w:pPr>
            <w:r>
              <w:rPr>
                <w:rFonts w:ascii="Calibri" w:hAnsi="Calibri" w:cs="Calibri"/>
                <w:sz w:val="24"/>
                <w:szCs w:val="24"/>
              </w:rPr>
              <w:t>Register for Travel</w:t>
            </w:r>
          </w:p>
        </w:tc>
      </w:tr>
      <w:tr w14:paraId="5E3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671FEA3E">
            <w:pPr>
              <w:spacing w:after="0" w:line="240" w:lineRule="auto"/>
              <w:rPr>
                <w:rFonts w:ascii="Calibri" w:hAnsi="Calibri" w:cs="Calibri"/>
                <w:b/>
                <w:bCs/>
                <w:sz w:val="24"/>
                <w:szCs w:val="24"/>
              </w:rPr>
            </w:pPr>
            <w:r>
              <w:rPr>
                <w:rFonts w:ascii="Calibri" w:hAnsi="Calibri" w:cs="Calibri"/>
                <w:b/>
                <w:bCs/>
                <w:sz w:val="24"/>
                <w:szCs w:val="24"/>
              </w:rPr>
              <w:t>Created By</w:t>
            </w:r>
          </w:p>
        </w:tc>
        <w:tc>
          <w:tcPr>
            <w:tcW w:w="7613" w:type="dxa"/>
          </w:tcPr>
          <w:p w14:paraId="4E6A4755">
            <w:pPr>
              <w:spacing w:after="0" w:line="240" w:lineRule="auto"/>
              <w:rPr>
                <w:rFonts w:ascii="Calibri" w:hAnsi="Calibri" w:cs="Calibri"/>
                <w:sz w:val="24"/>
                <w:szCs w:val="24"/>
              </w:rPr>
            </w:pPr>
            <w:r>
              <w:rPr>
                <w:rFonts w:ascii="Calibri" w:hAnsi="Calibri" w:cs="Calibri"/>
                <w:sz w:val="24"/>
                <w:szCs w:val="24"/>
              </w:rPr>
              <w:t>Business Analyst</w:t>
            </w:r>
          </w:p>
        </w:tc>
      </w:tr>
      <w:tr w14:paraId="70FF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3EE854C9">
            <w:pPr>
              <w:spacing w:after="0" w:line="240" w:lineRule="auto"/>
              <w:rPr>
                <w:rFonts w:ascii="Calibri" w:hAnsi="Calibri" w:cs="Calibri"/>
                <w:b/>
                <w:bCs/>
                <w:sz w:val="24"/>
                <w:szCs w:val="24"/>
              </w:rPr>
            </w:pPr>
            <w:r>
              <w:rPr>
                <w:rFonts w:ascii="Calibri" w:hAnsi="Calibri" w:cs="Calibri"/>
                <w:b/>
                <w:bCs/>
                <w:sz w:val="24"/>
                <w:szCs w:val="24"/>
              </w:rPr>
              <w:t>Date Created</w:t>
            </w:r>
          </w:p>
        </w:tc>
        <w:tc>
          <w:tcPr>
            <w:tcW w:w="7613" w:type="dxa"/>
          </w:tcPr>
          <w:p w14:paraId="72097CA2">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0F36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2" w:type="dxa"/>
          </w:tcPr>
          <w:p w14:paraId="09C6C404">
            <w:pPr>
              <w:spacing w:after="0" w:line="240" w:lineRule="auto"/>
              <w:rPr>
                <w:rFonts w:ascii="Calibri" w:hAnsi="Calibri" w:cs="Calibri"/>
                <w:b/>
                <w:bCs/>
                <w:sz w:val="24"/>
                <w:szCs w:val="24"/>
              </w:rPr>
            </w:pPr>
            <w:r>
              <w:rPr>
                <w:rFonts w:ascii="Calibri" w:hAnsi="Calibri" w:cs="Calibri"/>
                <w:b/>
                <w:bCs/>
                <w:sz w:val="24"/>
                <w:szCs w:val="24"/>
              </w:rPr>
              <w:t>Last Update</w:t>
            </w:r>
          </w:p>
        </w:tc>
        <w:tc>
          <w:tcPr>
            <w:tcW w:w="7613" w:type="dxa"/>
          </w:tcPr>
          <w:p w14:paraId="295A7B3C">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3A17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72" w:type="dxa"/>
          </w:tcPr>
          <w:p w14:paraId="39BE0E0D">
            <w:pPr>
              <w:spacing w:after="0" w:line="240" w:lineRule="auto"/>
              <w:rPr>
                <w:rFonts w:ascii="Calibri" w:hAnsi="Calibri" w:cs="Calibri"/>
                <w:b/>
                <w:bCs/>
                <w:sz w:val="24"/>
                <w:szCs w:val="24"/>
              </w:rPr>
            </w:pPr>
            <w:r>
              <w:rPr>
                <w:rFonts w:ascii="Calibri" w:hAnsi="Calibri" w:cs="Calibri"/>
                <w:b/>
                <w:bCs/>
                <w:sz w:val="24"/>
                <w:szCs w:val="24"/>
              </w:rPr>
              <w:t>Actors</w:t>
            </w:r>
          </w:p>
        </w:tc>
        <w:tc>
          <w:tcPr>
            <w:tcW w:w="7613" w:type="dxa"/>
          </w:tcPr>
          <w:p w14:paraId="4B2DE0D7">
            <w:pPr>
              <w:spacing w:after="0" w:line="240" w:lineRule="auto"/>
              <w:rPr>
                <w:rFonts w:ascii="Calibri" w:hAnsi="Calibri" w:cs="Calibri"/>
                <w:sz w:val="24"/>
                <w:szCs w:val="24"/>
              </w:rPr>
            </w:pPr>
            <w:r>
              <w:rPr>
                <w:rFonts w:ascii="Calibri" w:hAnsi="Calibri" w:cs="Calibri"/>
                <w:sz w:val="24"/>
                <w:szCs w:val="24"/>
              </w:rPr>
              <w:t>Student, Parent</w:t>
            </w:r>
          </w:p>
        </w:tc>
      </w:tr>
      <w:tr w14:paraId="787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472" w:type="dxa"/>
          </w:tcPr>
          <w:p w14:paraId="2E3C3C74">
            <w:pPr>
              <w:spacing w:after="0" w:line="240" w:lineRule="auto"/>
              <w:rPr>
                <w:rFonts w:ascii="Calibri" w:hAnsi="Calibri" w:cs="Calibri"/>
                <w:b/>
                <w:bCs/>
                <w:sz w:val="24"/>
                <w:szCs w:val="24"/>
              </w:rPr>
            </w:pPr>
            <w:r>
              <w:rPr>
                <w:rFonts w:ascii="Calibri" w:hAnsi="Calibri" w:cs="Calibri"/>
                <w:b/>
                <w:bCs/>
                <w:sz w:val="24"/>
                <w:szCs w:val="24"/>
              </w:rPr>
              <w:t>Description</w:t>
            </w:r>
          </w:p>
        </w:tc>
        <w:tc>
          <w:tcPr>
            <w:tcW w:w="7613" w:type="dxa"/>
          </w:tcPr>
          <w:p w14:paraId="57E7F3BF">
            <w:pPr>
              <w:spacing w:after="0" w:line="240" w:lineRule="auto"/>
              <w:rPr>
                <w:rFonts w:ascii="Calibri" w:hAnsi="Calibri" w:cs="Calibri"/>
                <w:sz w:val="24"/>
                <w:szCs w:val="24"/>
              </w:rPr>
            </w:pPr>
            <w:r>
              <w:rPr>
                <w:rFonts w:ascii="Calibri" w:hAnsi="Calibri" w:cs="Calibri"/>
                <w:sz w:val="24"/>
                <w:szCs w:val="24"/>
              </w:rPr>
              <w:t>A student registers for the travel planning service, providing necessary personal information to create a new account for travel planning.</w:t>
            </w:r>
          </w:p>
        </w:tc>
      </w:tr>
      <w:tr w14:paraId="4738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72" w:type="dxa"/>
          </w:tcPr>
          <w:p w14:paraId="35E87178">
            <w:pPr>
              <w:spacing w:after="0" w:line="240" w:lineRule="auto"/>
              <w:rPr>
                <w:rFonts w:ascii="Calibri" w:hAnsi="Calibri" w:cs="Calibri"/>
                <w:b/>
                <w:bCs/>
                <w:sz w:val="24"/>
                <w:szCs w:val="24"/>
              </w:rPr>
            </w:pPr>
            <w:r>
              <w:rPr>
                <w:rFonts w:ascii="Calibri" w:hAnsi="Calibri" w:cs="Calibri"/>
                <w:b/>
                <w:bCs/>
                <w:sz w:val="24"/>
                <w:szCs w:val="24"/>
              </w:rPr>
              <w:t>Preconditions</w:t>
            </w:r>
          </w:p>
        </w:tc>
        <w:tc>
          <w:tcPr>
            <w:tcW w:w="7613" w:type="dxa"/>
          </w:tcPr>
          <w:p w14:paraId="3155E4D5">
            <w:pPr>
              <w:spacing w:after="0" w:line="240" w:lineRule="auto"/>
              <w:rPr>
                <w:rFonts w:ascii="Calibri" w:hAnsi="Calibri" w:cs="Calibri"/>
                <w:sz w:val="24"/>
                <w:szCs w:val="24"/>
              </w:rPr>
            </w:pPr>
            <w:r>
              <w:rPr>
                <w:rFonts w:ascii="Calibri" w:hAnsi="Calibri" w:cs="Calibri"/>
                <w:sz w:val="24"/>
                <w:szCs w:val="24"/>
              </w:rPr>
              <w:t>The student has access to the travel planning website or application. The student must have a valid email address.</w:t>
            </w:r>
          </w:p>
        </w:tc>
      </w:tr>
      <w:tr w14:paraId="3707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72" w:type="dxa"/>
          </w:tcPr>
          <w:p w14:paraId="5F0D8587">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13" w:type="dxa"/>
          </w:tcPr>
          <w:p w14:paraId="24C86642">
            <w:pPr>
              <w:spacing w:after="0" w:line="240" w:lineRule="auto"/>
              <w:rPr>
                <w:rFonts w:ascii="Calibri" w:hAnsi="Calibri" w:cs="Calibri"/>
                <w:sz w:val="24"/>
                <w:szCs w:val="24"/>
              </w:rPr>
            </w:pPr>
            <w:r>
              <w:rPr>
                <w:rFonts w:ascii="Calibri" w:hAnsi="Calibri" w:cs="Calibri"/>
                <w:sz w:val="24"/>
                <w:szCs w:val="24"/>
              </w:rPr>
              <w:t>The student's account is created. The student receives a confirmation email with account activation instructions.</w:t>
            </w:r>
          </w:p>
        </w:tc>
      </w:tr>
      <w:tr w14:paraId="696C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472" w:type="dxa"/>
          </w:tcPr>
          <w:p w14:paraId="3F6276C6">
            <w:pPr>
              <w:spacing w:after="0" w:line="240" w:lineRule="auto"/>
              <w:rPr>
                <w:rFonts w:ascii="Calibri" w:hAnsi="Calibri" w:cs="Calibri"/>
                <w:b/>
                <w:bCs/>
                <w:sz w:val="24"/>
                <w:szCs w:val="24"/>
              </w:rPr>
            </w:pPr>
            <w:r>
              <w:rPr>
                <w:rFonts w:ascii="Calibri" w:hAnsi="Calibri" w:cs="Calibri"/>
                <w:b/>
                <w:bCs/>
                <w:sz w:val="24"/>
                <w:szCs w:val="24"/>
              </w:rPr>
              <w:t>Main Flow</w:t>
            </w:r>
          </w:p>
        </w:tc>
        <w:tc>
          <w:tcPr>
            <w:tcW w:w="7613" w:type="dxa"/>
          </w:tcPr>
          <w:p w14:paraId="3F735A07">
            <w:pPr>
              <w:pStyle w:val="16"/>
              <w:numPr>
                <w:ilvl w:val="0"/>
                <w:numId w:val="18"/>
              </w:numPr>
              <w:spacing w:after="0" w:line="240" w:lineRule="auto"/>
              <w:rPr>
                <w:rFonts w:ascii="Calibri" w:hAnsi="Calibri" w:cs="Calibri"/>
                <w:sz w:val="24"/>
                <w:szCs w:val="24"/>
              </w:rPr>
            </w:pPr>
            <w:r>
              <w:rPr>
                <w:rFonts w:ascii="Calibri" w:hAnsi="Calibri" w:cs="Calibri"/>
                <w:sz w:val="24"/>
                <w:szCs w:val="24"/>
              </w:rPr>
              <w:t>The student navigates to the registration page and enters required information such as name, email, phone number, and password.</w:t>
            </w:r>
          </w:p>
          <w:p w14:paraId="47519F0D">
            <w:pPr>
              <w:pStyle w:val="16"/>
              <w:numPr>
                <w:ilvl w:val="0"/>
                <w:numId w:val="18"/>
              </w:numPr>
              <w:spacing w:after="0" w:line="240" w:lineRule="auto"/>
              <w:rPr>
                <w:rFonts w:ascii="Calibri" w:hAnsi="Calibri" w:cs="Calibri"/>
                <w:sz w:val="24"/>
                <w:szCs w:val="24"/>
              </w:rPr>
            </w:pPr>
            <w:r>
              <w:rPr>
                <w:rFonts w:ascii="Calibri" w:hAnsi="Calibri" w:cs="Calibri"/>
                <w:sz w:val="24"/>
                <w:szCs w:val="24"/>
              </w:rPr>
              <w:t>The system validates the provided information and checks for any existing accounts with the same email address.</w:t>
            </w:r>
          </w:p>
          <w:p w14:paraId="214F8DC4">
            <w:pPr>
              <w:pStyle w:val="16"/>
              <w:numPr>
                <w:ilvl w:val="0"/>
                <w:numId w:val="18"/>
              </w:numPr>
              <w:spacing w:after="0" w:line="240" w:lineRule="auto"/>
              <w:rPr>
                <w:rFonts w:ascii="Calibri" w:hAnsi="Calibri" w:cs="Calibri"/>
                <w:sz w:val="24"/>
                <w:szCs w:val="24"/>
              </w:rPr>
            </w:pPr>
            <w:r>
              <w:rPr>
                <w:rFonts w:ascii="Calibri" w:hAnsi="Calibri" w:cs="Calibri"/>
                <w:sz w:val="24"/>
                <w:szCs w:val="24"/>
              </w:rPr>
              <w:t>If validation is successful, the student submits the registration form.</w:t>
            </w:r>
          </w:p>
          <w:p w14:paraId="03FE5C18">
            <w:pPr>
              <w:pStyle w:val="16"/>
              <w:numPr>
                <w:ilvl w:val="0"/>
                <w:numId w:val="18"/>
              </w:numPr>
              <w:spacing w:after="0" w:line="240" w:lineRule="auto"/>
              <w:rPr>
                <w:rFonts w:ascii="Calibri" w:hAnsi="Calibri" w:cs="Calibri"/>
                <w:sz w:val="24"/>
                <w:szCs w:val="24"/>
              </w:rPr>
            </w:pPr>
            <w:r>
              <w:rPr>
                <w:rFonts w:ascii="Calibri" w:hAnsi="Calibri" w:cs="Calibri"/>
                <w:sz w:val="24"/>
                <w:szCs w:val="24"/>
              </w:rPr>
              <w:t>The system creates a new account for the student and sends a confirmation email with activation instructions.</w:t>
            </w:r>
          </w:p>
          <w:p w14:paraId="501FA78F">
            <w:pPr>
              <w:pStyle w:val="16"/>
              <w:numPr>
                <w:ilvl w:val="0"/>
                <w:numId w:val="18"/>
              </w:numPr>
              <w:spacing w:after="0" w:line="240" w:lineRule="auto"/>
              <w:rPr>
                <w:rFonts w:ascii="Calibri" w:hAnsi="Calibri" w:cs="Calibri"/>
                <w:sz w:val="24"/>
                <w:szCs w:val="24"/>
              </w:rPr>
            </w:pPr>
            <w:r>
              <w:rPr>
                <w:rFonts w:ascii="Calibri" w:hAnsi="Calibri" w:cs="Calibri"/>
                <w:sz w:val="24"/>
                <w:szCs w:val="24"/>
              </w:rPr>
              <w:t>The student verifies their email address and activates their account.</w:t>
            </w:r>
          </w:p>
        </w:tc>
      </w:tr>
      <w:tr w14:paraId="5D1B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472" w:type="dxa"/>
          </w:tcPr>
          <w:p w14:paraId="6FF74267">
            <w:pPr>
              <w:spacing w:after="0" w:line="240" w:lineRule="auto"/>
              <w:rPr>
                <w:rFonts w:ascii="Calibri" w:hAnsi="Calibri" w:cs="Calibri"/>
                <w:b/>
                <w:bCs/>
                <w:sz w:val="24"/>
                <w:szCs w:val="24"/>
              </w:rPr>
            </w:pPr>
            <w:r>
              <w:rPr>
                <w:rFonts w:ascii="Calibri" w:hAnsi="Calibri" w:cs="Calibri"/>
                <w:b/>
                <w:bCs/>
                <w:sz w:val="24"/>
                <w:szCs w:val="24"/>
              </w:rPr>
              <w:t>Alternative Flow</w:t>
            </w:r>
          </w:p>
        </w:tc>
        <w:tc>
          <w:tcPr>
            <w:tcW w:w="7613" w:type="dxa"/>
          </w:tcPr>
          <w:p w14:paraId="7BBB578F">
            <w:pPr>
              <w:spacing w:after="0" w:line="240" w:lineRule="auto"/>
              <w:rPr>
                <w:rFonts w:ascii="Calibri" w:hAnsi="Calibri" w:cs="Calibri"/>
                <w:sz w:val="24"/>
                <w:szCs w:val="24"/>
              </w:rPr>
            </w:pPr>
            <w:r>
              <w:rPr>
                <w:rFonts w:ascii="Calibri" w:hAnsi="Calibri" w:cs="Calibri"/>
                <w:sz w:val="24"/>
                <w:szCs w:val="24"/>
              </w:rPr>
              <w:t>If validation fails (e.g., email already in use, invalid format), the system displays appropriate error messages and prompts the student to correct the information.</w:t>
            </w:r>
          </w:p>
        </w:tc>
      </w:tr>
      <w:tr w14:paraId="2EA8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2" w:type="dxa"/>
            <w:vMerge w:val="restart"/>
          </w:tcPr>
          <w:p w14:paraId="7151EDE1">
            <w:pPr>
              <w:spacing w:after="0" w:line="240" w:lineRule="auto"/>
              <w:rPr>
                <w:rFonts w:ascii="Calibri" w:hAnsi="Calibri" w:cs="Calibri"/>
                <w:b/>
                <w:bCs/>
                <w:sz w:val="24"/>
                <w:szCs w:val="24"/>
              </w:rPr>
            </w:pPr>
            <w:r>
              <w:rPr>
                <w:rFonts w:ascii="Calibri" w:hAnsi="Calibri" w:cs="Calibri"/>
                <w:b/>
                <w:bCs/>
                <w:sz w:val="24"/>
                <w:szCs w:val="24"/>
              </w:rPr>
              <w:t>Justification</w:t>
            </w:r>
          </w:p>
        </w:tc>
        <w:tc>
          <w:tcPr>
            <w:tcW w:w="7613" w:type="dxa"/>
          </w:tcPr>
          <w:p w14:paraId="6F1FB67D">
            <w:pPr>
              <w:spacing w:after="0" w:line="240" w:lineRule="auto"/>
              <w:rPr>
                <w:rFonts w:ascii="Calibri" w:hAnsi="Calibri" w:cs="Calibri"/>
                <w:b/>
                <w:bCs/>
                <w:sz w:val="24"/>
                <w:szCs w:val="24"/>
              </w:rPr>
            </w:pPr>
            <w:r>
              <w:rPr>
                <w:rFonts w:ascii="Calibri" w:hAnsi="Calibri" w:cs="Calibri"/>
                <w:b/>
                <w:bCs/>
                <w:sz w:val="24"/>
                <w:szCs w:val="24"/>
              </w:rPr>
              <w:t>Why:</w:t>
            </w:r>
            <w:r>
              <w:rPr>
                <w:rFonts w:ascii="Calibri" w:hAnsi="Calibri" w:cs="Calibri"/>
                <w:sz w:val="24"/>
                <w:szCs w:val="24"/>
              </w:rPr>
              <w:t xml:space="preserve"> Registering customers is essential to manage travel plans effectively and ensure personalized services.</w:t>
            </w:r>
          </w:p>
        </w:tc>
      </w:tr>
      <w:tr w14:paraId="2614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72" w:type="dxa"/>
            <w:vMerge w:val="continue"/>
          </w:tcPr>
          <w:p w14:paraId="1CCE4383">
            <w:pPr>
              <w:spacing w:after="0" w:line="240" w:lineRule="auto"/>
              <w:rPr>
                <w:rFonts w:ascii="Calibri" w:hAnsi="Calibri" w:cs="Calibri"/>
                <w:b/>
                <w:bCs/>
                <w:sz w:val="24"/>
                <w:szCs w:val="24"/>
              </w:rPr>
            </w:pPr>
          </w:p>
        </w:tc>
        <w:tc>
          <w:tcPr>
            <w:tcW w:w="7613" w:type="dxa"/>
          </w:tcPr>
          <w:p w14:paraId="3000B462">
            <w:pPr>
              <w:spacing w:after="0" w:line="240" w:lineRule="auto"/>
              <w:rPr>
                <w:rFonts w:ascii="Calibri" w:hAnsi="Calibri" w:cs="Calibri"/>
                <w:b/>
                <w:bCs/>
                <w:sz w:val="24"/>
                <w:szCs w:val="24"/>
              </w:rPr>
            </w:pPr>
            <w:r>
              <w:rPr>
                <w:rFonts w:ascii="Calibri" w:hAnsi="Calibri" w:cs="Calibri"/>
                <w:b/>
                <w:bCs/>
                <w:sz w:val="24"/>
                <w:szCs w:val="24"/>
              </w:rPr>
              <w:t>How:</w:t>
            </w:r>
            <w:r>
              <w:rPr>
                <w:rFonts w:ascii="Calibri" w:hAnsi="Calibri" w:cs="Calibri"/>
                <w:sz w:val="24"/>
                <w:szCs w:val="24"/>
              </w:rPr>
              <w:t xml:space="preserve"> It allows the system to track student details, preferences, and manage travel bookings accordingly.</w:t>
            </w:r>
          </w:p>
        </w:tc>
      </w:tr>
    </w:tbl>
    <w:p w14:paraId="0B9B1D17">
      <w:pPr>
        <w:rPr>
          <w:rFonts w:ascii="Calibri" w:hAnsi="Calibri" w:cs="Calibri"/>
          <w:sz w:val="24"/>
          <w:szCs w:val="24"/>
        </w:rPr>
      </w:pPr>
    </w:p>
    <w:p w14:paraId="58B7A670">
      <w:pPr>
        <w:rPr>
          <w:rFonts w:ascii="Calibri" w:hAnsi="Calibri" w:cs="Calibri"/>
          <w:sz w:val="24"/>
          <w:szCs w:val="24"/>
        </w:rPr>
      </w:pPr>
    </w:p>
    <w:p w14:paraId="1879018A">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7411"/>
      </w:tblGrid>
      <w:tr w14:paraId="4C63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753CBF5B">
            <w:pPr>
              <w:spacing w:after="0" w:line="240" w:lineRule="auto"/>
              <w:rPr>
                <w:rFonts w:ascii="Calibri" w:hAnsi="Calibri" w:cs="Calibri"/>
                <w:b/>
                <w:bCs/>
                <w:sz w:val="24"/>
                <w:szCs w:val="24"/>
              </w:rPr>
            </w:pPr>
            <w:r>
              <w:rPr>
                <w:rFonts w:ascii="Calibri" w:hAnsi="Calibri" w:cs="Calibri"/>
                <w:b/>
                <w:bCs/>
                <w:sz w:val="24"/>
                <w:szCs w:val="24"/>
              </w:rPr>
              <w:t>Use Case ID</w:t>
            </w:r>
          </w:p>
        </w:tc>
        <w:tc>
          <w:tcPr>
            <w:tcW w:w="7411" w:type="dxa"/>
          </w:tcPr>
          <w:p w14:paraId="3685F70D">
            <w:pPr>
              <w:spacing w:after="0" w:line="240" w:lineRule="auto"/>
              <w:rPr>
                <w:rFonts w:ascii="Calibri" w:hAnsi="Calibri" w:cs="Calibri"/>
                <w:b/>
                <w:bCs/>
                <w:sz w:val="24"/>
                <w:szCs w:val="24"/>
              </w:rPr>
            </w:pPr>
            <w:r>
              <w:rPr>
                <w:rFonts w:ascii="Calibri" w:hAnsi="Calibri" w:cs="Calibri"/>
                <w:b/>
                <w:bCs/>
                <w:sz w:val="24"/>
                <w:szCs w:val="24"/>
              </w:rPr>
              <w:t>UC002</w:t>
            </w:r>
          </w:p>
        </w:tc>
      </w:tr>
      <w:tr w14:paraId="0099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20D5F6AD">
            <w:pPr>
              <w:spacing w:after="0" w:line="240" w:lineRule="auto"/>
              <w:rPr>
                <w:rFonts w:ascii="Calibri" w:hAnsi="Calibri" w:cs="Calibri"/>
                <w:b/>
                <w:bCs/>
                <w:sz w:val="24"/>
                <w:szCs w:val="24"/>
              </w:rPr>
            </w:pPr>
            <w:r>
              <w:rPr>
                <w:rFonts w:ascii="Calibri" w:hAnsi="Calibri" w:cs="Calibri"/>
                <w:b/>
                <w:bCs/>
                <w:sz w:val="24"/>
                <w:szCs w:val="24"/>
              </w:rPr>
              <w:t>Use Case Name</w:t>
            </w:r>
          </w:p>
        </w:tc>
        <w:tc>
          <w:tcPr>
            <w:tcW w:w="7411" w:type="dxa"/>
          </w:tcPr>
          <w:p w14:paraId="4B6519BF">
            <w:pPr>
              <w:spacing w:after="0" w:line="240" w:lineRule="auto"/>
              <w:rPr>
                <w:rFonts w:ascii="Calibri" w:hAnsi="Calibri" w:cs="Calibri"/>
                <w:sz w:val="24"/>
                <w:szCs w:val="24"/>
              </w:rPr>
            </w:pPr>
            <w:r>
              <w:rPr>
                <w:rFonts w:ascii="Calibri" w:hAnsi="Calibri" w:cs="Calibri"/>
                <w:sz w:val="24"/>
                <w:szCs w:val="24"/>
              </w:rPr>
              <w:t>Search for Destinations</w:t>
            </w:r>
          </w:p>
        </w:tc>
      </w:tr>
      <w:tr w14:paraId="05E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1F7BE707">
            <w:pPr>
              <w:spacing w:after="0" w:line="240" w:lineRule="auto"/>
              <w:rPr>
                <w:rFonts w:ascii="Calibri" w:hAnsi="Calibri" w:cs="Calibri"/>
                <w:b/>
                <w:bCs/>
                <w:sz w:val="24"/>
                <w:szCs w:val="24"/>
              </w:rPr>
            </w:pPr>
            <w:r>
              <w:rPr>
                <w:rFonts w:ascii="Calibri" w:hAnsi="Calibri" w:cs="Calibri"/>
                <w:b/>
                <w:bCs/>
                <w:sz w:val="24"/>
                <w:szCs w:val="24"/>
              </w:rPr>
              <w:t>Created By</w:t>
            </w:r>
          </w:p>
        </w:tc>
        <w:tc>
          <w:tcPr>
            <w:tcW w:w="7411" w:type="dxa"/>
          </w:tcPr>
          <w:p w14:paraId="6F5AB56F">
            <w:pPr>
              <w:spacing w:after="0" w:line="240" w:lineRule="auto"/>
              <w:rPr>
                <w:rFonts w:ascii="Calibri" w:hAnsi="Calibri" w:cs="Calibri"/>
                <w:sz w:val="24"/>
                <w:szCs w:val="24"/>
              </w:rPr>
            </w:pPr>
            <w:r>
              <w:rPr>
                <w:rFonts w:ascii="Calibri" w:hAnsi="Calibri" w:cs="Calibri"/>
                <w:sz w:val="24"/>
                <w:szCs w:val="24"/>
              </w:rPr>
              <w:t>Business Analyst</w:t>
            </w:r>
          </w:p>
        </w:tc>
      </w:tr>
      <w:tr w14:paraId="5849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47F73FDD">
            <w:pPr>
              <w:spacing w:after="0" w:line="240" w:lineRule="auto"/>
              <w:rPr>
                <w:rFonts w:ascii="Calibri" w:hAnsi="Calibri" w:cs="Calibri"/>
                <w:b/>
                <w:bCs/>
                <w:sz w:val="24"/>
                <w:szCs w:val="24"/>
              </w:rPr>
            </w:pPr>
            <w:r>
              <w:rPr>
                <w:rFonts w:ascii="Calibri" w:hAnsi="Calibri" w:cs="Calibri"/>
                <w:b/>
                <w:bCs/>
                <w:sz w:val="24"/>
                <w:szCs w:val="24"/>
              </w:rPr>
              <w:t>Date Created</w:t>
            </w:r>
          </w:p>
        </w:tc>
        <w:tc>
          <w:tcPr>
            <w:tcW w:w="7411" w:type="dxa"/>
          </w:tcPr>
          <w:p w14:paraId="7359D4E7">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2FFA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1A33E427">
            <w:pPr>
              <w:spacing w:after="0" w:line="240" w:lineRule="auto"/>
              <w:rPr>
                <w:rFonts w:ascii="Calibri" w:hAnsi="Calibri" w:cs="Calibri"/>
                <w:b/>
                <w:bCs/>
                <w:sz w:val="24"/>
                <w:szCs w:val="24"/>
              </w:rPr>
            </w:pPr>
            <w:r>
              <w:rPr>
                <w:rFonts w:ascii="Calibri" w:hAnsi="Calibri" w:cs="Calibri"/>
                <w:b/>
                <w:bCs/>
                <w:sz w:val="24"/>
                <w:szCs w:val="24"/>
              </w:rPr>
              <w:t>Last Update</w:t>
            </w:r>
          </w:p>
        </w:tc>
        <w:tc>
          <w:tcPr>
            <w:tcW w:w="7411" w:type="dxa"/>
          </w:tcPr>
          <w:p w14:paraId="53C46244">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2D3F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3E5BF099">
            <w:pPr>
              <w:spacing w:after="0" w:line="240" w:lineRule="auto"/>
              <w:rPr>
                <w:rFonts w:ascii="Calibri" w:hAnsi="Calibri" w:cs="Calibri"/>
                <w:b/>
                <w:bCs/>
                <w:sz w:val="24"/>
                <w:szCs w:val="24"/>
              </w:rPr>
            </w:pPr>
            <w:r>
              <w:rPr>
                <w:rFonts w:ascii="Calibri" w:hAnsi="Calibri" w:cs="Calibri"/>
                <w:b/>
                <w:bCs/>
                <w:sz w:val="24"/>
                <w:szCs w:val="24"/>
              </w:rPr>
              <w:t>Actors</w:t>
            </w:r>
          </w:p>
        </w:tc>
        <w:tc>
          <w:tcPr>
            <w:tcW w:w="7411" w:type="dxa"/>
          </w:tcPr>
          <w:p w14:paraId="6829F8EB">
            <w:pPr>
              <w:spacing w:after="0" w:line="240" w:lineRule="auto"/>
              <w:rPr>
                <w:rFonts w:ascii="Calibri" w:hAnsi="Calibri" w:cs="Calibri"/>
                <w:sz w:val="24"/>
                <w:szCs w:val="24"/>
              </w:rPr>
            </w:pPr>
            <w:r>
              <w:rPr>
                <w:rFonts w:ascii="Calibri" w:hAnsi="Calibri" w:cs="Calibri"/>
                <w:sz w:val="24"/>
                <w:szCs w:val="24"/>
              </w:rPr>
              <w:t>Student, Parent</w:t>
            </w:r>
          </w:p>
        </w:tc>
      </w:tr>
      <w:tr w14:paraId="5534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6D86D27B">
            <w:pPr>
              <w:spacing w:after="0" w:line="240" w:lineRule="auto"/>
              <w:rPr>
                <w:rFonts w:ascii="Calibri" w:hAnsi="Calibri" w:cs="Calibri"/>
                <w:b/>
                <w:bCs/>
                <w:sz w:val="24"/>
                <w:szCs w:val="24"/>
              </w:rPr>
            </w:pPr>
            <w:r>
              <w:rPr>
                <w:rFonts w:ascii="Calibri" w:hAnsi="Calibri" w:cs="Calibri"/>
                <w:b/>
                <w:bCs/>
                <w:sz w:val="24"/>
                <w:szCs w:val="24"/>
              </w:rPr>
              <w:t>Description</w:t>
            </w:r>
          </w:p>
        </w:tc>
        <w:tc>
          <w:tcPr>
            <w:tcW w:w="7411" w:type="dxa"/>
          </w:tcPr>
          <w:p w14:paraId="6845B4C3">
            <w:pPr>
              <w:spacing w:after="0" w:line="240" w:lineRule="auto"/>
              <w:rPr>
                <w:rFonts w:ascii="Calibri" w:hAnsi="Calibri" w:cs="Calibri"/>
                <w:sz w:val="24"/>
                <w:szCs w:val="24"/>
              </w:rPr>
            </w:pPr>
            <w:r>
              <w:rPr>
                <w:rFonts w:ascii="Calibri" w:hAnsi="Calibri" w:cs="Calibri"/>
                <w:sz w:val="24"/>
                <w:szCs w:val="24"/>
              </w:rPr>
              <w:t>The student searches for travel destinations by specifying criteria such as location, date, and interests.</w:t>
            </w:r>
          </w:p>
        </w:tc>
      </w:tr>
      <w:tr w14:paraId="37F5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54" w:type="dxa"/>
          </w:tcPr>
          <w:p w14:paraId="5D4E8E1E">
            <w:pPr>
              <w:spacing w:after="0" w:line="240" w:lineRule="auto"/>
              <w:rPr>
                <w:rFonts w:ascii="Calibri" w:hAnsi="Calibri" w:cs="Calibri"/>
                <w:b/>
                <w:bCs/>
                <w:sz w:val="24"/>
                <w:szCs w:val="24"/>
              </w:rPr>
            </w:pPr>
            <w:r>
              <w:rPr>
                <w:rFonts w:ascii="Calibri" w:hAnsi="Calibri" w:cs="Calibri"/>
                <w:b/>
                <w:bCs/>
                <w:sz w:val="24"/>
                <w:szCs w:val="24"/>
              </w:rPr>
              <w:t>Preconditions</w:t>
            </w:r>
          </w:p>
        </w:tc>
        <w:tc>
          <w:tcPr>
            <w:tcW w:w="7411" w:type="dxa"/>
          </w:tcPr>
          <w:p w14:paraId="29AEF4E2">
            <w:pPr>
              <w:spacing w:after="0" w:line="240" w:lineRule="auto"/>
              <w:rPr>
                <w:rFonts w:ascii="Calibri" w:hAnsi="Calibri" w:cs="Calibri"/>
                <w:sz w:val="24"/>
                <w:szCs w:val="24"/>
              </w:rPr>
            </w:pPr>
            <w:r>
              <w:rPr>
                <w:rFonts w:ascii="Calibri" w:hAnsi="Calibri" w:cs="Calibri"/>
                <w:sz w:val="24"/>
                <w:szCs w:val="24"/>
              </w:rPr>
              <w:t>The student must be logged into their account.</w:t>
            </w:r>
          </w:p>
        </w:tc>
      </w:tr>
      <w:tr w14:paraId="17D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5900734D">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411" w:type="dxa"/>
          </w:tcPr>
          <w:p w14:paraId="01543DEC">
            <w:pPr>
              <w:spacing w:after="0" w:line="240" w:lineRule="auto"/>
              <w:rPr>
                <w:rFonts w:ascii="Calibri" w:hAnsi="Calibri" w:cs="Calibri"/>
                <w:sz w:val="24"/>
                <w:szCs w:val="24"/>
              </w:rPr>
            </w:pPr>
            <w:r>
              <w:rPr>
                <w:rFonts w:ascii="Calibri" w:hAnsi="Calibri" w:cs="Calibri"/>
                <w:sz w:val="24"/>
                <w:szCs w:val="24"/>
              </w:rPr>
              <w:t>The student receives a list of destinations matching their search criteria.</w:t>
            </w:r>
          </w:p>
        </w:tc>
      </w:tr>
      <w:tr w14:paraId="7134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5DD9344E">
            <w:pPr>
              <w:spacing w:after="0" w:line="240" w:lineRule="auto"/>
              <w:rPr>
                <w:rFonts w:ascii="Calibri" w:hAnsi="Calibri" w:cs="Calibri"/>
                <w:b/>
                <w:bCs/>
                <w:sz w:val="24"/>
                <w:szCs w:val="24"/>
              </w:rPr>
            </w:pPr>
          </w:p>
        </w:tc>
        <w:tc>
          <w:tcPr>
            <w:tcW w:w="7411" w:type="dxa"/>
          </w:tcPr>
          <w:p w14:paraId="70B880DE">
            <w:pPr>
              <w:spacing w:after="0" w:line="240" w:lineRule="auto"/>
              <w:rPr>
                <w:rFonts w:ascii="Calibri" w:hAnsi="Calibri" w:cs="Calibri"/>
                <w:sz w:val="24"/>
                <w:szCs w:val="24"/>
              </w:rPr>
            </w:pPr>
            <w:r>
              <w:rPr>
                <w:rFonts w:ascii="Calibri" w:hAnsi="Calibri" w:cs="Calibri"/>
                <w:sz w:val="24"/>
                <w:szCs w:val="24"/>
              </w:rPr>
              <w:t>1. The student accesses the search functionality.</w:t>
            </w:r>
            <w:r>
              <w:rPr>
                <w:rFonts w:ascii="Calibri" w:hAnsi="Calibri" w:cs="Calibri"/>
                <w:sz w:val="24"/>
                <w:szCs w:val="24"/>
              </w:rPr>
              <w:br w:type="textWrapping"/>
            </w:r>
            <w:r>
              <w:rPr>
                <w:rFonts w:ascii="Calibri" w:hAnsi="Calibri" w:cs="Calibri"/>
                <w:sz w:val="24"/>
                <w:szCs w:val="24"/>
              </w:rPr>
              <w:t>2. The student inputs search criteria such as location, travel dates, and interests.</w:t>
            </w:r>
            <w:r>
              <w:rPr>
                <w:rFonts w:ascii="Calibri" w:hAnsi="Calibri" w:cs="Calibri"/>
                <w:sz w:val="24"/>
                <w:szCs w:val="24"/>
              </w:rPr>
              <w:br w:type="textWrapping"/>
            </w:r>
            <w:r>
              <w:rPr>
                <w:rFonts w:ascii="Calibri" w:hAnsi="Calibri" w:cs="Calibri"/>
                <w:sz w:val="24"/>
                <w:szCs w:val="24"/>
              </w:rPr>
              <w:t>3. The system retrieves and displays a list of destinations that match the search criteria.</w:t>
            </w:r>
            <w:r>
              <w:rPr>
                <w:rFonts w:ascii="Calibri" w:hAnsi="Calibri" w:cs="Calibri"/>
                <w:sz w:val="24"/>
                <w:szCs w:val="24"/>
              </w:rPr>
              <w:br w:type="textWrapping"/>
            </w:r>
            <w:r>
              <w:rPr>
                <w:rFonts w:ascii="Calibri" w:hAnsi="Calibri" w:cs="Calibri"/>
                <w:sz w:val="24"/>
                <w:szCs w:val="24"/>
              </w:rPr>
              <w:t>4. The student reviews the list and selects a destination for more details.</w:t>
            </w:r>
          </w:p>
        </w:tc>
      </w:tr>
      <w:tr w14:paraId="0072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0E2EEB04">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38FAA9D5">
            <w:pPr>
              <w:spacing w:after="0" w:line="240" w:lineRule="auto"/>
              <w:rPr>
                <w:rFonts w:ascii="Calibri" w:hAnsi="Calibri" w:cs="Calibri"/>
                <w:b/>
                <w:bCs/>
                <w:sz w:val="24"/>
                <w:szCs w:val="24"/>
              </w:rPr>
            </w:pPr>
          </w:p>
        </w:tc>
        <w:tc>
          <w:tcPr>
            <w:tcW w:w="7411" w:type="dxa"/>
          </w:tcPr>
          <w:p w14:paraId="03521EC2">
            <w:pPr>
              <w:spacing w:after="0" w:line="240" w:lineRule="auto"/>
              <w:rPr>
                <w:rFonts w:ascii="Calibri" w:hAnsi="Calibri" w:cs="Calibri"/>
                <w:color w:val="000000"/>
                <w:sz w:val="24"/>
                <w:szCs w:val="24"/>
              </w:rPr>
            </w:pPr>
            <w:r>
              <w:rPr>
                <w:rFonts w:ascii="Calibri" w:hAnsi="Calibri" w:cs="Calibri"/>
                <w:color w:val="000000"/>
                <w:sz w:val="24"/>
                <w:szCs w:val="24"/>
              </w:rPr>
              <w:t>If no destinations match the search criteria, the system displays a message indicating no results found and prompts the student to refine their search.</w:t>
            </w:r>
          </w:p>
        </w:tc>
      </w:tr>
      <w:tr w14:paraId="239A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854" w:type="dxa"/>
          </w:tcPr>
          <w:p w14:paraId="43948D86">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411" w:type="dxa"/>
          </w:tcPr>
          <w:p w14:paraId="350632D5">
            <w:pPr>
              <w:spacing w:after="0" w:line="240" w:lineRule="auto"/>
              <w:rPr>
                <w:rFonts w:ascii="Calibri" w:hAnsi="Calibri" w:cs="Calibri"/>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Searching for destinations helps customers find suitable travel options based on their preferences.</w:t>
            </w:r>
          </w:p>
          <w:p w14:paraId="49D8F776">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provides customers with a list of relevant destinations, making the planning process more efficient.</w:t>
            </w:r>
          </w:p>
        </w:tc>
      </w:tr>
    </w:tbl>
    <w:p w14:paraId="6ECE37D0">
      <w:pPr>
        <w:rPr>
          <w:rFonts w:ascii="Calibri" w:hAnsi="Calibri" w:cs="Calibri"/>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511"/>
      </w:tblGrid>
      <w:tr w14:paraId="76E5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78401DFF">
            <w:pPr>
              <w:spacing w:after="0" w:line="240" w:lineRule="auto"/>
              <w:rPr>
                <w:rFonts w:ascii="Calibri" w:hAnsi="Calibri" w:cs="Calibri"/>
                <w:b/>
                <w:bCs/>
                <w:sz w:val="24"/>
                <w:szCs w:val="24"/>
              </w:rPr>
            </w:pPr>
            <w:r>
              <w:rPr>
                <w:rFonts w:ascii="Calibri" w:hAnsi="Calibri" w:cs="Calibri"/>
                <w:b/>
                <w:bCs/>
                <w:sz w:val="24"/>
                <w:szCs w:val="24"/>
              </w:rPr>
              <w:t>Use Case ID</w:t>
            </w:r>
          </w:p>
        </w:tc>
        <w:tc>
          <w:tcPr>
            <w:tcW w:w="7511" w:type="dxa"/>
          </w:tcPr>
          <w:p w14:paraId="4ECBAE28">
            <w:pPr>
              <w:spacing w:after="0" w:line="240" w:lineRule="auto"/>
              <w:rPr>
                <w:rFonts w:ascii="Calibri" w:hAnsi="Calibri" w:cs="Calibri"/>
                <w:b/>
                <w:bCs/>
                <w:sz w:val="24"/>
                <w:szCs w:val="24"/>
              </w:rPr>
            </w:pPr>
            <w:r>
              <w:rPr>
                <w:rFonts w:ascii="Calibri" w:hAnsi="Calibri" w:cs="Calibri"/>
                <w:b/>
                <w:bCs/>
                <w:sz w:val="24"/>
                <w:szCs w:val="24"/>
              </w:rPr>
              <w:t>UC003</w:t>
            </w:r>
          </w:p>
        </w:tc>
      </w:tr>
      <w:tr w14:paraId="6446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BF2295B">
            <w:pPr>
              <w:spacing w:after="0" w:line="240" w:lineRule="auto"/>
              <w:rPr>
                <w:rFonts w:ascii="Calibri" w:hAnsi="Calibri" w:cs="Calibri"/>
                <w:b/>
                <w:bCs/>
                <w:sz w:val="24"/>
                <w:szCs w:val="24"/>
              </w:rPr>
            </w:pPr>
            <w:r>
              <w:rPr>
                <w:rFonts w:ascii="Calibri" w:hAnsi="Calibri" w:cs="Calibri"/>
                <w:b/>
                <w:bCs/>
                <w:sz w:val="24"/>
                <w:szCs w:val="24"/>
              </w:rPr>
              <w:t>Use Case Name</w:t>
            </w:r>
          </w:p>
        </w:tc>
        <w:tc>
          <w:tcPr>
            <w:tcW w:w="7511" w:type="dxa"/>
          </w:tcPr>
          <w:p w14:paraId="24296CFD">
            <w:pPr>
              <w:spacing w:after="0" w:line="240" w:lineRule="auto"/>
              <w:rPr>
                <w:rFonts w:ascii="Calibri" w:hAnsi="Calibri" w:cs="Calibri"/>
                <w:sz w:val="24"/>
                <w:szCs w:val="24"/>
              </w:rPr>
            </w:pPr>
            <w:r>
              <w:rPr>
                <w:rFonts w:ascii="Calibri" w:hAnsi="Calibri" w:cs="Calibri"/>
                <w:sz w:val="24"/>
                <w:szCs w:val="24"/>
              </w:rPr>
              <w:t>Book Travel Package</w:t>
            </w:r>
          </w:p>
        </w:tc>
      </w:tr>
      <w:tr w14:paraId="613D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0E87048">
            <w:pPr>
              <w:spacing w:after="0" w:line="240" w:lineRule="auto"/>
              <w:rPr>
                <w:rFonts w:ascii="Calibri" w:hAnsi="Calibri" w:cs="Calibri"/>
                <w:b/>
                <w:bCs/>
                <w:sz w:val="24"/>
                <w:szCs w:val="24"/>
              </w:rPr>
            </w:pPr>
            <w:r>
              <w:rPr>
                <w:rFonts w:ascii="Calibri" w:hAnsi="Calibri" w:cs="Calibri"/>
                <w:b/>
                <w:bCs/>
                <w:sz w:val="24"/>
                <w:szCs w:val="24"/>
              </w:rPr>
              <w:t>Created By</w:t>
            </w:r>
          </w:p>
        </w:tc>
        <w:tc>
          <w:tcPr>
            <w:tcW w:w="7511" w:type="dxa"/>
          </w:tcPr>
          <w:p w14:paraId="4028331A">
            <w:pPr>
              <w:spacing w:after="0" w:line="240" w:lineRule="auto"/>
              <w:rPr>
                <w:rFonts w:ascii="Calibri" w:hAnsi="Calibri" w:cs="Calibri"/>
                <w:sz w:val="24"/>
                <w:szCs w:val="24"/>
              </w:rPr>
            </w:pPr>
            <w:r>
              <w:rPr>
                <w:rFonts w:ascii="Calibri" w:hAnsi="Calibri" w:cs="Calibri"/>
                <w:sz w:val="24"/>
                <w:szCs w:val="24"/>
              </w:rPr>
              <w:t>Business Analyst</w:t>
            </w:r>
          </w:p>
        </w:tc>
      </w:tr>
      <w:tr w14:paraId="449B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07032D17">
            <w:pPr>
              <w:spacing w:after="0" w:line="240" w:lineRule="auto"/>
              <w:rPr>
                <w:rFonts w:ascii="Calibri" w:hAnsi="Calibri" w:cs="Calibri"/>
                <w:b/>
                <w:bCs/>
                <w:sz w:val="24"/>
                <w:szCs w:val="24"/>
              </w:rPr>
            </w:pPr>
            <w:r>
              <w:rPr>
                <w:rFonts w:ascii="Calibri" w:hAnsi="Calibri" w:cs="Calibri"/>
                <w:b/>
                <w:bCs/>
                <w:sz w:val="24"/>
                <w:szCs w:val="24"/>
              </w:rPr>
              <w:t>Date Created</w:t>
            </w:r>
          </w:p>
        </w:tc>
        <w:tc>
          <w:tcPr>
            <w:tcW w:w="7511" w:type="dxa"/>
          </w:tcPr>
          <w:p w14:paraId="1FE58E92">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2DC93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0F564028">
            <w:pPr>
              <w:spacing w:after="0" w:line="240" w:lineRule="auto"/>
              <w:rPr>
                <w:rFonts w:ascii="Calibri" w:hAnsi="Calibri" w:cs="Calibri"/>
                <w:b/>
                <w:bCs/>
                <w:sz w:val="24"/>
                <w:szCs w:val="24"/>
              </w:rPr>
            </w:pPr>
            <w:r>
              <w:rPr>
                <w:rFonts w:ascii="Calibri" w:hAnsi="Calibri" w:cs="Calibri"/>
                <w:b/>
                <w:bCs/>
                <w:sz w:val="24"/>
                <w:szCs w:val="24"/>
              </w:rPr>
              <w:t>Last Update</w:t>
            </w:r>
          </w:p>
        </w:tc>
        <w:tc>
          <w:tcPr>
            <w:tcW w:w="7511" w:type="dxa"/>
          </w:tcPr>
          <w:p w14:paraId="7AE7E857">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5289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B9FAEA0">
            <w:pPr>
              <w:spacing w:after="0" w:line="240" w:lineRule="auto"/>
              <w:rPr>
                <w:rFonts w:ascii="Calibri" w:hAnsi="Calibri" w:cs="Calibri"/>
                <w:b/>
                <w:bCs/>
                <w:sz w:val="24"/>
                <w:szCs w:val="24"/>
              </w:rPr>
            </w:pPr>
            <w:r>
              <w:rPr>
                <w:rFonts w:ascii="Calibri" w:hAnsi="Calibri" w:cs="Calibri"/>
                <w:b/>
                <w:bCs/>
                <w:sz w:val="24"/>
                <w:szCs w:val="24"/>
              </w:rPr>
              <w:t>Actors</w:t>
            </w:r>
          </w:p>
        </w:tc>
        <w:tc>
          <w:tcPr>
            <w:tcW w:w="7511" w:type="dxa"/>
          </w:tcPr>
          <w:p w14:paraId="57FAFB5A">
            <w:pPr>
              <w:spacing w:after="0" w:line="240" w:lineRule="auto"/>
              <w:rPr>
                <w:rFonts w:ascii="Calibri" w:hAnsi="Calibri" w:cs="Calibri"/>
                <w:sz w:val="24"/>
                <w:szCs w:val="24"/>
              </w:rPr>
            </w:pPr>
            <w:r>
              <w:rPr>
                <w:rFonts w:ascii="Calibri" w:hAnsi="Calibri" w:cs="Calibri"/>
                <w:sz w:val="24"/>
                <w:szCs w:val="24"/>
              </w:rPr>
              <w:t>Student, Parent</w:t>
            </w:r>
          </w:p>
        </w:tc>
      </w:tr>
      <w:tr w14:paraId="4B25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02F11222">
            <w:pPr>
              <w:spacing w:after="0" w:line="240" w:lineRule="auto"/>
              <w:rPr>
                <w:rFonts w:ascii="Calibri" w:hAnsi="Calibri" w:cs="Calibri"/>
                <w:b/>
                <w:bCs/>
                <w:sz w:val="24"/>
                <w:szCs w:val="24"/>
              </w:rPr>
            </w:pPr>
            <w:r>
              <w:rPr>
                <w:rFonts w:ascii="Calibri" w:hAnsi="Calibri" w:cs="Calibri"/>
                <w:b/>
                <w:bCs/>
                <w:sz w:val="24"/>
                <w:szCs w:val="24"/>
              </w:rPr>
              <w:t>Description</w:t>
            </w:r>
          </w:p>
        </w:tc>
        <w:tc>
          <w:tcPr>
            <w:tcW w:w="7511" w:type="dxa"/>
          </w:tcPr>
          <w:p w14:paraId="75514DE2">
            <w:pPr>
              <w:spacing w:after="0" w:line="240" w:lineRule="auto"/>
              <w:rPr>
                <w:rFonts w:ascii="Calibri" w:hAnsi="Calibri" w:cs="Calibri"/>
                <w:sz w:val="24"/>
                <w:szCs w:val="24"/>
              </w:rPr>
            </w:pPr>
            <w:r>
              <w:rPr>
                <w:rFonts w:ascii="Calibri" w:hAnsi="Calibri" w:cs="Calibri"/>
                <w:sz w:val="24"/>
                <w:szCs w:val="24"/>
              </w:rPr>
              <w:t>The student books a travel package by selecting a destination, travel dates, and additional options.</w:t>
            </w:r>
          </w:p>
        </w:tc>
      </w:tr>
      <w:tr w14:paraId="13E1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0312B300">
            <w:pPr>
              <w:spacing w:after="0" w:line="240" w:lineRule="auto"/>
              <w:rPr>
                <w:rFonts w:ascii="Calibri" w:hAnsi="Calibri" w:cs="Calibri"/>
                <w:b/>
                <w:bCs/>
                <w:sz w:val="24"/>
                <w:szCs w:val="24"/>
              </w:rPr>
            </w:pPr>
            <w:r>
              <w:rPr>
                <w:rFonts w:ascii="Calibri" w:hAnsi="Calibri" w:cs="Calibri"/>
                <w:b/>
                <w:bCs/>
                <w:sz w:val="24"/>
                <w:szCs w:val="24"/>
              </w:rPr>
              <w:t>Preconditions</w:t>
            </w:r>
          </w:p>
        </w:tc>
        <w:tc>
          <w:tcPr>
            <w:tcW w:w="7511" w:type="dxa"/>
          </w:tcPr>
          <w:p w14:paraId="7F69AB69">
            <w:pPr>
              <w:spacing w:after="0" w:line="240" w:lineRule="auto"/>
              <w:rPr>
                <w:rFonts w:ascii="Calibri" w:hAnsi="Calibri" w:cs="Calibri"/>
                <w:sz w:val="24"/>
                <w:szCs w:val="24"/>
              </w:rPr>
            </w:pPr>
            <w:r>
              <w:rPr>
                <w:rFonts w:ascii="Calibri" w:hAnsi="Calibri" w:cs="Calibri"/>
                <w:sz w:val="24"/>
                <w:szCs w:val="24"/>
              </w:rPr>
              <w:t>The student must have a registered account and have selected a destination.</w:t>
            </w:r>
          </w:p>
        </w:tc>
      </w:tr>
      <w:tr w14:paraId="3614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C40FBA4">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511" w:type="dxa"/>
          </w:tcPr>
          <w:p w14:paraId="4402AF86">
            <w:pPr>
              <w:spacing w:after="0" w:line="240" w:lineRule="auto"/>
              <w:rPr>
                <w:rFonts w:ascii="Calibri" w:hAnsi="Calibri" w:cs="Calibri"/>
                <w:sz w:val="24"/>
                <w:szCs w:val="24"/>
              </w:rPr>
            </w:pPr>
            <w:r>
              <w:rPr>
                <w:rFonts w:ascii="Calibri" w:hAnsi="Calibri" w:cs="Calibri"/>
                <w:sz w:val="24"/>
                <w:szCs w:val="24"/>
              </w:rPr>
              <w:t>The travel package is booked, and the student receives a confirmation email with booking details.</w:t>
            </w:r>
          </w:p>
        </w:tc>
      </w:tr>
      <w:tr w14:paraId="3D1E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754" w:type="dxa"/>
          </w:tcPr>
          <w:p w14:paraId="690E0F2A">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Main Flow</w:t>
            </w:r>
          </w:p>
        </w:tc>
        <w:tc>
          <w:tcPr>
            <w:tcW w:w="7511" w:type="dxa"/>
          </w:tcPr>
          <w:p w14:paraId="5B68AE46">
            <w:pPr>
              <w:spacing w:after="0" w:line="240" w:lineRule="auto"/>
              <w:rPr>
                <w:rFonts w:ascii="Calibri" w:hAnsi="Calibri" w:cs="Calibri"/>
                <w:color w:val="000000"/>
                <w:sz w:val="24"/>
                <w:szCs w:val="24"/>
              </w:rPr>
            </w:pPr>
            <w:r>
              <w:rPr>
                <w:rFonts w:ascii="Calibri" w:hAnsi="Calibri" w:cs="Calibri"/>
                <w:color w:val="000000"/>
                <w:sz w:val="24"/>
                <w:szCs w:val="24"/>
              </w:rPr>
              <w:t>1. The student selects a destination and travel dates.</w:t>
            </w:r>
          </w:p>
          <w:p w14:paraId="59F2A279">
            <w:pPr>
              <w:spacing w:after="0" w:line="240" w:lineRule="auto"/>
              <w:rPr>
                <w:rFonts w:ascii="Calibri" w:hAnsi="Calibri" w:cs="Calibri"/>
                <w:color w:val="000000"/>
                <w:sz w:val="24"/>
                <w:szCs w:val="24"/>
              </w:rPr>
            </w:pPr>
            <w:r>
              <w:rPr>
                <w:rFonts w:ascii="Calibri" w:hAnsi="Calibri" w:cs="Calibri"/>
                <w:color w:val="000000"/>
                <w:sz w:val="24"/>
                <w:szCs w:val="24"/>
              </w:rPr>
              <w:t>2. The student chooses additional options such as accommodation, activities, and transportation.</w:t>
            </w:r>
          </w:p>
          <w:p w14:paraId="4C4FDD23">
            <w:pPr>
              <w:spacing w:after="0" w:line="240" w:lineRule="auto"/>
              <w:rPr>
                <w:rFonts w:ascii="Calibri" w:hAnsi="Calibri" w:cs="Calibri"/>
                <w:color w:val="000000"/>
                <w:sz w:val="24"/>
                <w:szCs w:val="24"/>
              </w:rPr>
            </w:pPr>
            <w:r>
              <w:rPr>
                <w:rFonts w:ascii="Calibri" w:hAnsi="Calibri" w:cs="Calibri"/>
                <w:color w:val="000000"/>
                <w:sz w:val="24"/>
                <w:szCs w:val="24"/>
              </w:rPr>
              <w:t>3. The system calculates the total cost and displays it to the student.</w:t>
            </w:r>
          </w:p>
          <w:p w14:paraId="2EE3781C">
            <w:pPr>
              <w:spacing w:after="0" w:line="240" w:lineRule="auto"/>
              <w:rPr>
                <w:rFonts w:ascii="Calibri" w:hAnsi="Calibri" w:cs="Calibri"/>
                <w:color w:val="000000"/>
                <w:sz w:val="24"/>
                <w:szCs w:val="24"/>
              </w:rPr>
            </w:pPr>
            <w:r>
              <w:rPr>
                <w:rFonts w:ascii="Calibri" w:hAnsi="Calibri" w:cs="Calibri"/>
                <w:color w:val="000000"/>
                <w:sz w:val="24"/>
                <w:szCs w:val="24"/>
              </w:rPr>
              <w:t>4. The student reviews the booking details and confirms the booking.</w:t>
            </w:r>
          </w:p>
          <w:p w14:paraId="67838F54">
            <w:pPr>
              <w:spacing w:after="0" w:line="240" w:lineRule="auto"/>
              <w:rPr>
                <w:rFonts w:ascii="Calibri" w:hAnsi="Calibri" w:cs="Calibri"/>
                <w:color w:val="000000"/>
                <w:sz w:val="24"/>
                <w:szCs w:val="24"/>
              </w:rPr>
            </w:pPr>
            <w:r>
              <w:rPr>
                <w:rFonts w:ascii="Calibri" w:hAnsi="Calibri" w:cs="Calibri"/>
                <w:color w:val="000000"/>
                <w:sz w:val="24"/>
                <w:szCs w:val="24"/>
              </w:rPr>
              <w:t>5. The system processes the booking and sends a confirmation email with details.</w:t>
            </w:r>
          </w:p>
        </w:tc>
      </w:tr>
      <w:tr w14:paraId="2423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5996068">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78144FB1">
            <w:pPr>
              <w:spacing w:after="0" w:line="240" w:lineRule="auto"/>
              <w:rPr>
                <w:rFonts w:ascii="Calibri" w:hAnsi="Calibri" w:cs="Calibri"/>
                <w:b/>
                <w:bCs/>
                <w:sz w:val="24"/>
                <w:szCs w:val="24"/>
              </w:rPr>
            </w:pPr>
          </w:p>
        </w:tc>
        <w:tc>
          <w:tcPr>
            <w:tcW w:w="7511" w:type="dxa"/>
          </w:tcPr>
          <w:p w14:paraId="3E42384E">
            <w:pPr>
              <w:spacing w:after="0" w:line="240" w:lineRule="auto"/>
              <w:rPr>
                <w:rFonts w:ascii="Calibri" w:hAnsi="Calibri" w:cs="Calibri"/>
                <w:color w:val="000000"/>
                <w:sz w:val="24"/>
                <w:szCs w:val="24"/>
              </w:rPr>
            </w:pPr>
            <w:r>
              <w:rPr>
                <w:rFonts w:ascii="Calibri" w:hAnsi="Calibri" w:cs="Calibri"/>
                <w:color w:val="000000"/>
                <w:sz w:val="24"/>
                <w:szCs w:val="24"/>
              </w:rPr>
              <w:t>If the payment fails or the selected options are unavailable, the system displays an error message and prompts the student to correct the issue or choose different options.</w:t>
            </w:r>
          </w:p>
          <w:p w14:paraId="0D76DDAF">
            <w:pPr>
              <w:spacing w:after="0" w:line="240" w:lineRule="auto"/>
              <w:rPr>
                <w:rFonts w:ascii="Calibri" w:hAnsi="Calibri" w:cs="Calibri"/>
                <w:sz w:val="24"/>
                <w:szCs w:val="24"/>
              </w:rPr>
            </w:pPr>
          </w:p>
        </w:tc>
      </w:tr>
      <w:tr w14:paraId="5478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855D674">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511" w:type="dxa"/>
          </w:tcPr>
          <w:p w14:paraId="7010F2A2">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Booking a travel package finalizes travel plans and secures necessary arrangements.</w:t>
            </w:r>
          </w:p>
          <w:p w14:paraId="55393087">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allows the student to complete their travel arrangements efficiently and receive confirmation of their booking.</w:t>
            </w:r>
          </w:p>
          <w:p w14:paraId="0E0798AB">
            <w:pPr>
              <w:tabs>
                <w:tab w:val="left" w:pos="1053"/>
              </w:tabs>
              <w:spacing w:after="0" w:line="240" w:lineRule="auto"/>
              <w:rPr>
                <w:rFonts w:ascii="Calibri" w:hAnsi="Calibri" w:cs="Calibri"/>
                <w:sz w:val="24"/>
                <w:szCs w:val="24"/>
              </w:rPr>
            </w:pPr>
            <w:r>
              <w:rPr>
                <w:rFonts w:ascii="Calibri" w:hAnsi="Calibri" w:cs="Calibri"/>
                <w:sz w:val="24"/>
                <w:szCs w:val="24"/>
              </w:rPr>
              <w:tab/>
            </w:r>
          </w:p>
        </w:tc>
      </w:tr>
    </w:tbl>
    <w:p w14:paraId="2E11EF75">
      <w:pPr>
        <w:rPr>
          <w:rFonts w:ascii="Calibri" w:hAnsi="Calibri" w:cs="Calibri"/>
          <w:sz w:val="24"/>
          <w:szCs w:val="24"/>
        </w:rPr>
      </w:pP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01"/>
      </w:tblGrid>
      <w:tr w14:paraId="3CF8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011C198C">
            <w:pPr>
              <w:spacing w:after="0" w:line="240" w:lineRule="auto"/>
              <w:rPr>
                <w:rFonts w:ascii="Calibri" w:hAnsi="Calibri" w:cs="Calibri"/>
                <w:b/>
                <w:bCs/>
                <w:sz w:val="24"/>
                <w:szCs w:val="24"/>
              </w:rPr>
            </w:pPr>
            <w:r>
              <w:rPr>
                <w:rFonts w:ascii="Calibri" w:hAnsi="Calibri" w:cs="Calibri"/>
                <w:b/>
                <w:bCs/>
                <w:sz w:val="24"/>
                <w:szCs w:val="24"/>
              </w:rPr>
              <w:t>Use Case ID</w:t>
            </w:r>
          </w:p>
        </w:tc>
        <w:tc>
          <w:tcPr>
            <w:tcW w:w="7601" w:type="dxa"/>
          </w:tcPr>
          <w:p w14:paraId="2E0CD29F">
            <w:pPr>
              <w:spacing w:after="0" w:line="240" w:lineRule="auto"/>
              <w:rPr>
                <w:rFonts w:ascii="Calibri" w:hAnsi="Calibri" w:cs="Calibri"/>
                <w:b/>
                <w:bCs/>
                <w:sz w:val="24"/>
                <w:szCs w:val="24"/>
              </w:rPr>
            </w:pPr>
            <w:r>
              <w:rPr>
                <w:rFonts w:ascii="Calibri" w:hAnsi="Calibri" w:cs="Calibri"/>
                <w:b/>
                <w:bCs/>
                <w:sz w:val="24"/>
                <w:szCs w:val="24"/>
              </w:rPr>
              <w:t>UC004</w:t>
            </w:r>
          </w:p>
        </w:tc>
      </w:tr>
      <w:tr w14:paraId="687C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3556D698">
            <w:pPr>
              <w:spacing w:after="0" w:line="240" w:lineRule="auto"/>
              <w:rPr>
                <w:rFonts w:ascii="Calibri" w:hAnsi="Calibri" w:cs="Calibri"/>
                <w:b/>
                <w:bCs/>
                <w:sz w:val="24"/>
                <w:szCs w:val="24"/>
              </w:rPr>
            </w:pPr>
            <w:r>
              <w:rPr>
                <w:rFonts w:ascii="Calibri" w:hAnsi="Calibri" w:cs="Calibri"/>
                <w:b/>
                <w:bCs/>
                <w:sz w:val="24"/>
                <w:szCs w:val="24"/>
              </w:rPr>
              <w:t>Use Case Name</w:t>
            </w:r>
          </w:p>
        </w:tc>
        <w:tc>
          <w:tcPr>
            <w:tcW w:w="7601" w:type="dxa"/>
          </w:tcPr>
          <w:p w14:paraId="5F7361D4">
            <w:pPr>
              <w:spacing w:after="0" w:line="240" w:lineRule="auto"/>
              <w:rPr>
                <w:rFonts w:ascii="Calibri" w:hAnsi="Calibri" w:cs="Calibri"/>
                <w:sz w:val="24"/>
                <w:szCs w:val="24"/>
              </w:rPr>
            </w:pPr>
            <w:r>
              <w:rPr>
                <w:rFonts w:ascii="Calibri" w:hAnsi="Calibri" w:cs="Calibri"/>
                <w:sz w:val="24"/>
                <w:szCs w:val="24"/>
              </w:rPr>
              <w:t>Cancel Travel Booking</w:t>
            </w:r>
          </w:p>
        </w:tc>
      </w:tr>
      <w:tr w14:paraId="3F63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BF6909C">
            <w:pPr>
              <w:spacing w:after="0" w:line="240" w:lineRule="auto"/>
              <w:rPr>
                <w:rFonts w:ascii="Calibri" w:hAnsi="Calibri" w:cs="Calibri"/>
                <w:b/>
                <w:bCs/>
                <w:sz w:val="24"/>
                <w:szCs w:val="24"/>
              </w:rPr>
            </w:pPr>
            <w:r>
              <w:rPr>
                <w:rFonts w:ascii="Calibri" w:hAnsi="Calibri" w:cs="Calibri"/>
                <w:b/>
                <w:bCs/>
                <w:sz w:val="24"/>
                <w:szCs w:val="24"/>
              </w:rPr>
              <w:t>Created By</w:t>
            </w:r>
          </w:p>
        </w:tc>
        <w:tc>
          <w:tcPr>
            <w:tcW w:w="7601" w:type="dxa"/>
          </w:tcPr>
          <w:p w14:paraId="5D166665">
            <w:pPr>
              <w:spacing w:after="0" w:line="240" w:lineRule="auto"/>
              <w:rPr>
                <w:rFonts w:ascii="Calibri" w:hAnsi="Calibri" w:cs="Calibri"/>
                <w:sz w:val="24"/>
                <w:szCs w:val="24"/>
              </w:rPr>
            </w:pPr>
            <w:r>
              <w:rPr>
                <w:rFonts w:ascii="Calibri" w:hAnsi="Calibri" w:cs="Calibri"/>
                <w:sz w:val="24"/>
                <w:szCs w:val="24"/>
              </w:rPr>
              <w:t>Business Analyst</w:t>
            </w:r>
          </w:p>
        </w:tc>
      </w:tr>
      <w:tr w14:paraId="1080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56F3A56E">
            <w:pPr>
              <w:spacing w:after="0" w:line="240" w:lineRule="auto"/>
              <w:rPr>
                <w:rFonts w:ascii="Calibri" w:hAnsi="Calibri" w:cs="Calibri"/>
                <w:b/>
                <w:bCs/>
                <w:sz w:val="24"/>
                <w:szCs w:val="24"/>
              </w:rPr>
            </w:pPr>
            <w:r>
              <w:rPr>
                <w:rFonts w:ascii="Calibri" w:hAnsi="Calibri" w:cs="Calibri"/>
                <w:b/>
                <w:bCs/>
                <w:sz w:val="24"/>
                <w:szCs w:val="24"/>
              </w:rPr>
              <w:t>Date Created</w:t>
            </w:r>
          </w:p>
        </w:tc>
        <w:tc>
          <w:tcPr>
            <w:tcW w:w="7601" w:type="dxa"/>
          </w:tcPr>
          <w:p w14:paraId="5C1E466D">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5A84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30726B61">
            <w:pPr>
              <w:spacing w:after="0" w:line="240" w:lineRule="auto"/>
              <w:rPr>
                <w:rFonts w:ascii="Calibri" w:hAnsi="Calibri" w:cs="Calibri"/>
                <w:b/>
                <w:bCs/>
                <w:sz w:val="24"/>
                <w:szCs w:val="24"/>
              </w:rPr>
            </w:pPr>
            <w:r>
              <w:rPr>
                <w:rFonts w:ascii="Calibri" w:hAnsi="Calibri" w:cs="Calibri"/>
                <w:b/>
                <w:bCs/>
                <w:sz w:val="24"/>
                <w:szCs w:val="24"/>
              </w:rPr>
              <w:t>Last Update</w:t>
            </w:r>
          </w:p>
        </w:tc>
        <w:tc>
          <w:tcPr>
            <w:tcW w:w="7601" w:type="dxa"/>
          </w:tcPr>
          <w:p w14:paraId="308E3497">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0476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23B8BE42">
            <w:pPr>
              <w:spacing w:after="0" w:line="240" w:lineRule="auto"/>
              <w:rPr>
                <w:rFonts w:ascii="Calibri" w:hAnsi="Calibri" w:cs="Calibri"/>
                <w:b/>
                <w:bCs/>
                <w:sz w:val="24"/>
                <w:szCs w:val="24"/>
              </w:rPr>
            </w:pPr>
            <w:r>
              <w:rPr>
                <w:rFonts w:ascii="Calibri" w:hAnsi="Calibri" w:cs="Calibri"/>
                <w:b/>
                <w:bCs/>
                <w:sz w:val="24"/>
                <w:szCs w:val="24"/>
              </w:rPr>
              <w:t>Actors</w:t>
            </w:r>
          </w:p>
        </w:tc>
        <w:tc>
          <w:tcPr>
            <w:tcW w:w="7601" w:type="dxa"/>
          </w:tcPr>
          <w:p w14:paraId="0167C17F">
            <w:pPr>
              <w:spacing w:after="0" w:line="240" w:lineRule="auto"/>
              <w:rPr>
                <w:rFonts w:ascii="Calibri" w:hAnsi="Calibri" w:cs="Calibri"/>
                <w:sz w:val="24"/>
                <w:szCs w:val="24"/>
              </w:rPr>
            </w:pPr>
            <w:r>
              <w:rPr>
                <w:rFonts w:ascii="Calibri" w:hAnsi="Calibri" w:cs="Calibri"/>
                <w:sz w:val="24"/>
                <w:szCs w:val="24"/>
              </w:rPr>
              <w:t>Student, Parent</w:t>
            </w:r>
          </w:p>
        </w:tc>
      </w:tr>
      <w:tr w14:paraId="34B3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F46C65C">
            <w:pPr>
              <w:spacing w:after="0" w:line="240" w:lineRule="auto"/>
              <w:rPr>
                <w:rFonts w:ascii="Calibri" w:hAnsi="Calibri" w:cs="Calibri"/>
                <w:b/>
                <w:bCs/>
                <w:sz w:val="24"/>
                <w:szCs w:val="24"/>
              </w:rPr>
            </w:pPr>
            <w:r>
              <w:rPr>
                <w:rFonts w:ascii="Calibri" w:hAnsi="Calibri" w:cs="Calibri"/>
                <w:b/>
                <w:bCs/>
                <w:sz w:val="24"/>
                <w:szCs w:val="24"/>
              </w:rPr>
              <w:t>Description</w:t>
            </w:r>
          </w:p>
        </w:tc>
        <w:tc>
          <w:tcPr>
            <w:tcW w:w="7601" w:type="dxa"/>
          </w:tcPr>
          <w:p w14:paraId="3934ABE5">
            <w:pPr>
              <w:spacing w:after="0" w:line="240" w:lineRule="auto"/>
              <w:rPr>
                <w:rFonts w:ascii="Calibri" w:hAnsi="Calibri" w:cs="Calibri"/>
                <w:sz w:val="24"/>
                <w:szCs w:val="24"/>
              </w:rPr>
            </w:pPr>
            <w:r>
              <w:rPr>
                <w:rFonts w:ascii="Calibri" w:hAnsi="Calibri" w:cs="Calibri"/>
                <w:sz w:val="24"/>
                <w:szCs w:val="24"/>
              </w:rPr>
              <w:t>The student cancels an existing travel booking and receives a confirmation of cancellation.</w:t>
            </w:r>
          </w:p>
        </w:tc>
      </w:tr>
      <w:tr w14:paraId="1989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5B3A9CF3">
            <w:pPr>
              <w:spacing w:after="0" w:line="240" w:lineRule="auto"/>
              <w:rPr>
                <w:rFonts w:ascii="Calibri" w:hAnsi="Calibri" w:cs="Calibri"/>
                <w:b/>
                <w:bCs/>
                <w:sz w:val="24"/>
                <w:szCs w:val="24"/>
              </w:rPr>
            </w:pPr>
            <w:r>
              <w:rPr>
                <w:rFonts w:ascii="Calibri" w:hAnsi="Calibri" w:cs="Calibri"/>
                <w:b/>
                <w:bCs/>
                <w:sz w:val="24"/>
                <w:szCs w:val="24"/>
              </w:rPr>
              <w:t>Preconditions</w:t>
            </w:r>
          </w:p>
        </w:tc>
        <w:tc>
          <w:tcPr>
            <w:tcW w:w="7601" w:type="dxa"/>
          </w:tcPr>
          <w:p w14:paraId="72A40611">
            <w:pPr>
              <w:spacing w:after="0" w:line="240" w:lineRule="auto"/>
              <w:rPr>
                <w:rFonts w:ascii="Calibri" w:hAnsi="Calibri" w:cs="Calibri"/>
                <w:sz w:val="24"/>
                <w:szCs w:val="24"/>
              </w:rPr>
            </w:pPr>
            <w:r>
              <w:rPr>
                <w:rFonts w:ascii="Calibri" w:hAnsi="Calibri" w:cs="Calibri"/>
                <w:sz w:val="24"/>
                <w:szCs w:val="24"/>
              </w:rPr>
              <w:t>The student must have a booking that is eligible for cancellation.</w:t>
            </w:r>
          </w:p>
        </w:tc>
      </w:tr>
      <w:tr w14:paraId="14E4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3CB6C78">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01" w:type="dxa"/>
          </w:tcPr>
          <w:p w14:paraId="3E0D0778">
            <w:pPr>
              <w:spacing w:after="0" w:line="240" w:lineRule="auto"/>
              <w:rPr>
                <w:rFonts w:ascii="Calibri" w:hAnsi="Calibri" w:cs="Calibri"/>
                <w:sz w:val="24"/>
                <w:szCs w:val="24"/>
              </w:rPr>
            </w:pPr>
            <w:r>
              <w:rPr>
                <w:rFonts w:ascii="Calibri" w:hAnsi="Calibri" w:cs="Calibri"/>
                <w:sz w:val="24"/>
                <w:szCs w:val="24"/>
              </w:rPr>
              <w:t>The booking is canceled, and the student receives a confirmation email regarding the cancellation.</w:t>
            </w:r>
          </w:p>
        </w:tc>
      </w:tr>
      <w:tr w14:paraId="39EF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1754" w:type="dxa"/>
          </w:tcPr>
          <w:p w14:paraId="7B0BF6B1">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Main Flow</w:t>
            </w:r>
          </w:p>
        </w:tc>
        <w:tc>
          <w:tcPr>
            <w:tcW w:w="7601" w:type="dxa"/>
          </w:tcPr>
          <w:p w14:paraId="1503DC6A">
            <w:pPr>
              <w:spacing w:after="0" w:line="240" w:lineRule="auto"/>
              <w:rPr>
                <w:rFonts w:ascii="Calibri" w:hAnsi="Calibri" w:cs="Calibri"/>
                <w:color w:val="000000"/>
                <w:sz w:val="24"/>
                <w:szCs w:val="24"/>
              </w:rPr>
            </w:pPr>
            <w:r>
              <w:rPr>
                <w:rFonts w:ascii="Calibri" w:hAnsi="Calibri" w:cs="Calibri"/>
                <w:color w:val="000000"/>
                <w:sz w:val="24"/>
                <w:szCs w:val="24"/>
              </w:rPr>
              <w:t>1. The student accesses the cancellation functionality.</w:t>
            </w:r>
          </w:p>
          <w:p w14:paraId="502B8894">
            <w:pPr>
              <w:spacing w:after="0" w:line="240" w:lineRule="auto"/>
              <w:rPr>
                <w:rFonts w:ascii="Calibri" w:hAnsi="Calibri" w:cs="Calibri"/>
                <w:color w:val="000000"/>
                <w:sz w:val="24"/>
                <w:szCs w:val="24"/>
              </w:rPr>
            </w:pPr>
            <w:r>
              <w:rPr>
                <w:rFonts w:ascii="Calibri" w:hAnsi="Calibri" w:cs="Calibri"/>
                <w:color w:val="000000"/>
                <w:sz w:val="24"/>
                <w:szCs w:val="24"/>
              </w:rPr>
              <w:t>2. The student selects the booking to be canceled.</w:t>
            </w:r>
          </w:p>
          <w:p w14:paraId="312366D7">
            <w:pPr>
              <w:spacing w:after="0" w:line="240" w:lineRule="auto"/>
              <w:rPr>
                <w:rFonts w:ascii="Calibri" w:hAnsi="Calibri" w:cs="Calibri"/>
                <w:color w:val="000000"/>
                <w:sz w:val="24"/>
                <w:szCs w:val="24"/>
              </w:rPr>
            </w:pPr>
            <w:r>
              <w:rPr>
                <w:rFonts w:ascii="Calibri" w:hAnsi="Calibri" w:cs="Calibri"/>
                <w:color w:val="000000"/>
                <w:sz w:val="24"/>
                <w:szCs w:val="24"/>
              </w:rPr>
              <w:t>3. The system checks the cancellation policy and processes the request.</w:t>
            </w:r>
          </w:p>
          <w:p w14:paraId="362D0E1D">
            <w:pPr>
              <w:spacing w:after="0" w:line="240" w:lineRule="auto"/>
              <w:rPr>
                <w:rFonts w:ascii="Calibri" w:hAnsi="Calibri" w:cs="Calibri"/>
                <w:color w:val="000000"/>
                <w:sz w:val="24"/>
                <w:szCs w:val="24"/>
              </w:rPr>
            </w:pPr>
            <w:r>
              <w:rPr>
                <w:rFonts w:ascii="Calibri" w:hAnsi="Calibri" w:cs="Calibri"/>
                <w:color w:val="000000"/>
                <w:sz w:val="24"/>
                <w:szCs w:val="24"/>
              </w:rPr>
              <w:t>4. The student confirms the cancellation request.</w:t>
            </w:r>
          </w:p>
          <w:p w14:paraId="7983375D">
            <w:pPr>
              <w:spacing w:after="0" w:line="240" w:lineRule="auto"/>
              <w:rPr>
                <w:rFonts w:ascii="Calibri" w:hAnsi="Calibri" w:cs="Calibri"/>
                <w:color w:val="000000"/>
                <w:sz w:val="24"/>
                <w:szCs w:val="24"/>
              </w:rPr>
            </w:pPr>
            <w:r>
              <w:rPr>
                <w:rFonts w:ascii="Calibri" w:hAnsi="Calibri" w:cs="Calibri"/>
                <w:color w:val="000000"/>
                <w:sz w:val="24"/>
                <w:szCs w:val="24"/>
              </w:rPr>
              <w:t>5. The system sends a confirmation email with details of the cancellation.</w:t>
            </w:r>
          </w:p>
        </w:tc>
      </w:tr>
      <w:tr w14:paraId="318D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1875B25">
            <w:pPr>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Alternative Flow</w:t>
            </w:r>
          </w:p>
          <w:p w14:paraId="00C06752">
            <w:pPr>
              <w:spacing w:after="0" w:line="240" w:lineRule="auto"/>
              <w:jc w:val="center"/>
              <w:rPr>
                <w:rFonts w:ascii="Calibri" w:hAnsi="Calibri" w:cs="Calibri"/>
                <w:b/>
                <w:bCs/>
                <w:sz w:val="24"/>
                <w:szCs w:val="24"/>
              </w:rPr>
            </w:pPr>
          </w:p>
        </w:tc>
        <w:tc>
          <w:tcPr>
            <w:tcW w:w="7601" w:type="dxa"/>
          </w:tcPr>
          <w:p w14:paraId="70487633">
            <w:pPr>
              <w:spacing w:after="0" w:line="240" w:lineRule="auto"/>
              <w:rPr>
                <w:rFonts w:ascii="Calibri" w:hAnsi="Calibri" w:cs="Calibri"/>
                <w:color w:val="000000"/>
                <w:sz w:val="24"/>
                <w:szCs w:val="24"/>
              </w:rPr>
            </w:pPr>
            <w:r>
              <w:rPr>
                <w:rFonts w:ascii="Calibri" w:hAnsi="Calibri" w:cs="Calibri"/>
                <w:color w:val="000000"/>
                <w:sz w:val="24"/>
                <w:szCs w:val="24"/>
              </w:rPr>
              <w:t>If the cancellation is not allowed according to the policy, the system displays an error message and provides options for contacting customer support.</w:t>
            </w:r>
          </w:p>
          <w:p w14:paraId="26EB7253">
            <w:pPr>
              <w:spacing w:after="0" w:line="240" w:lineRule="auto"/>
              <w:rPr>
                <w:rFonts w:ascii="Calibri" w:hAnsi="Calibri" w:cs="Calibri"/>
                <w:sz w:val="24"/>
                <w:szCs w:val="24"/>
              </w:rPr>
            </w:pPr>
          </w:p>
        </w:tc>
      </w:tr>
      <w:tr w14:paraId="35A7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D2C455F">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601" w:type="dxa"/>
          </w:tcPr>
          <w:p w14:paraId="066E3478">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Allowing cancellations provides flexibility to customers and manages changes in travel plans.</w:t>
            </w:r>
          </w:p>
          <w:p w14:paraId="4CDF82BC">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ensures that customers can cancel bookings if needed and receive confirmation of the cancellation.</w:t>
            </w:r>
          </w:p>
        </w:tc>
      </w:tr>
    </w:tbl>
    <w:p w14:paraId="6D6B23D7">
      <w:pPr>
        <w:rPr>
          <w:rFonts w:ascii="Calibri" w:hAnsi="Calibri" w:cs="Calibri"/>
          <w:sz w:val="24"/>
          <w:szCs w:val="24"/>
        </w:rPr>
      </w:pP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7601"/>
      </w:tblGrid>
      <w:tr w14:paraId="1985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424ADEC0">
            <w:pPr>
              <w:spacing w:after="0" w:line="240" w:lineRule="auto"/>
              <w:rPr>
                <w:rFonts w:ascii="Calibri" w:hAnsi="Calibri" w:cs="Calibri"/>
                <w:b/>
                <w:bCs/>
                <w:sz w:val="24"/>
                <w:szCs w:val="24"/>
              </w:rPr>
            </w:pPr>
            <w:r>
              <w:rPr>
                <w:rFonts w:ascii="Calibri" w:hAnsi="Calibri" w:cs="Calibri"/>
                <w:b/>
                <w:bCs/>
                <w:sz w:val="24"/>
                <w:szCs w:val="24"/>
              </w:rPr>
              <w:t>Use Case ID</w:t>
            </w:r>
          </w:p>
        </w:tc>
        <w:tc>
          <w:tcPr>
            <w:tcW w:w="7601" w:type="dxa"/>
          </w:tcPr>
          <w:p w14:paraId="4D50381A">
            <w:pPr>
              <w:spacing w:after="0" w:line="240" w:lineRule="auto"/>
              <w:rPr>
                <w:rFonts w:ascii="Calibri" w:hAnsi="Calibri" w:cs="Calibri"/>
                <w:b/>
                <w:bCs/>
                <w:sz w:val="24"/>
                <w:szCs w:val="24"/>
              </w:rPr>
            </w:pPr>
            <w:r>
              <w:rPr>
                <w:rFonts w:ascii="Calibri" w:hAnsi="Calibri" w:cs="Calibri"/>
                <w:b/>
                <w:bCs/>
                <w:sz w:val="24"/>
                <w:szCs w:val="24"/>
              </w:rPr>
              <w:t>UC005</w:t>
            </w:r>
          </w:p>
        </w:tc>
      </w:tr>
      <w:tr w14:paraId="0825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2262371D">
            <w:pPr>
              <w:spacing w:after="0" w:line="240" w:lineRule="auto"/>
              <w:rPr>
                <w:rFonts w:ascii="Calibri" w:hAnsi="Calibri" w:cs="Calibri"/>
                <w:b/>
                <w:bCs/>
                <w:sz w:val="24"/>
                <w:szCs w:val="24"/>
              </w:rPr>
            </w:pPr>
            <w:r>
              <w:rPr>
                <w:rFonts w:ascii="Calibri" w:hAnsi="Calibri" w:cs="Calibri"/>
                <w:b/>
                <w:bCs/>
                <w:sz w:val="24"/>
                <w:szCs w:val="24"/>
              </w:rPr>
              <w:t>Use Case Name</w:t>
            </w:r>
          </w:p>
        </w:tc>
        <w:tc>
          <w:tcPr>
            <w:tcW w:w="7601" w:type="dxa"/>
          </w:tcPr>
          <w:p w14:paraId="2CE92B0E">
            <w:pPr>
              <w:spacing w:after="0" w:line="240" w:lineRule="auto"/>
              <w:rPr>
                <w:rFonts w:ascii="Calibri" w:hAnsi="Calibri" w:cs="Calibri"/>
                <w:sz w:val="24"/>
                <w:szCs w:val="24"/>
              </w:rPr>
            </w:pPr>
            <w:r>
              <w:rPr>
                <w:rFonts w:ascii="Calibri" w:hAnsi="Calibri" w:cs="Calibri"/>
                <w:sz w:val="24"/>
                <w:szCs w:val="24"/>
              </w:rPr>
              <w:t>Update Travel Details</w:t>
            </w:r>
          </w:p>
        </w:tc>
      </w:tr>
      <w:tr w14:paraId="2A7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1F823AA4">
            <w:pPr>
              <w:spacing w:after="0" w:line="240" w:lineRule="auto"/>
              <w:rPr>
                <w:rFonts w:ascii="Calibri" w:hAnsi="Calibri" w:cs="Calibri"/>
                <w:b/>
                <w:bCs/>
                <w:sz w:val="24"/>
                <w:szCs w:val="24"/>
              </w:rPr>
            </w:pPr>
            <w:r>
              <w:rPr>
                <w:rFonts w:ascii="Calibri" w:hAnsi="Calibri" w:cs="Calibri"/>
                <w:b/>
                <w:bCs/>
                <w:sz w:val="24"/>
                <w:szCs w:val="24"/>
              </w:rPr>
              <w:t>Created By</w:t>
            </w:r>
          </w:p>
        </w:tc>
        <w:tc>
          <w:tcPr>
            <w:tcW w:w="7601" w:type="dxa"/>
          </w:tcPr>
          <w:p w14:paraId="62106830">
            <w:pPr>
              <w:spacing w:after="0" w:line="240" w:lineRule="auto"/>
              <w:rPr>
                <w:rFonts w:ascii="Calibri" w:hAnsi="Calibri" w:cs="Calibri"/>
                <w:sz w:val="24"/>
                <w:szCs w:val="24"/>
              </w:rPr>
            </w:pPr>
            <w:r>
              <w:rPr>
                <w:rFonts w:ascii="Calibri" w:hAnsi="Calibri" w:cs="Calibri"/>
                <w:sz w:val="24"/>
                <w:szCs w:val="24"/>
              </w:rPr>
              <w:t>Business Analyst</w:t>
            </w:r>
          </w:p>
        </w:tc>
      </w:tr>
      <w:tr w14:paraId="772B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216B5CC8">
            <w:pPr>
              <w:spacing w:after="0" w:line="240" w:lineRule="auto"/>
              <w:rPr>
                <w:rFonts w:ascii="Calibri" w:hAnsi="Calibri" w:cs="Calibri"/>
                <w:b/>
                <w:bCs/>
                <w:sz w:val="24"/>
                <w:szCs w:val="24"/>
              </w:rPr>
            </w:pPr>
            <w:r>
              <w:rPr>
                <w:rFonts w:ascii="Calibri" w:hAnsi="Calibri" w:cs="Calibri"/>
                <w:b/>
                <w:bCs/>
                <w:sz w:val="24"/>
                <w:szCs w:val="24"/>
              </w:rPr>
              <w:t>Date Created</w:t>
            </w:r>
          </w:p>
        </w:tc>
        <w:tc>
          <w:tcPr>
            <w:tcW w:w="7601" w:type="dxa"/>
          </w:tcPr>
          <w:p w14:paraId="2ED331D5">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7021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5E197A11">
            <w:pPr>
              <w:spacing w:after="0" w:line="240" w:lineRule="auto"/>
              <w:rPr>
                <w:rFonts w:ascii="Calibri" w:hAnsi="Calibri" w:cs="Calibri"/>
                <w:b/>
                <w:bCs/>
                <w:sz w:val="24"/>
                <w:szCs w:val="24"/>
              </w:rPr>
            </w:pPr>
            <w:r>
              <w:rPr>
                <w:rFonts w:ascii="Calibri" w:hAnsi="Calibri" w:cs="Calibri"/>
                <w:b/>
                <w:bCs/>
                <w:sz w:val="24"/>
                <w:szCs w:val="24"/>
              </w:rPr>
              <w:t>Last Update</w:t>
            </w:r>
          </w:p>
        </w:tc>
        <w:tc>
          <w:tcPr>
            <w:tcW w:w="7601" w:type="dxa"/>
          </w:tcPr>
          <w:p w14:paraId="126CB9D1">
            <w:pPr>
              <w:spacing w:after="0"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r w14:paraId="6AB7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54" w:type="dxa"/>
          </w:tcPr>
          <w:p w14:paraId="46A1E964">
            <w:pPr>
              <w:spacing w:after="0" w:line="240" w:lineRule="auto"/>
              <w:rPr>
                <w:rFonts w:ascii="Calibri" w:hAnsi="Calibri" w:cs="Calibri"/>
                <w:b/>
                <w:bCs/>
                <w:sz w:val="24"/>
                <w:szCs w:val="24"/>
              </w:rPr>
            </w:pPr>
            <w:r>
              <w:rPr>
                <w:rFonts w:ascii="Calibri" w:hAnsi="Calibri" w:cs="Calibri"/>
                <w:b/>
                <w:bCs/>
                <w:sz w:val="24"/>
                <w:szCs w:val="24"/>
              </w:rPr>
              <w:t>Actors</w:t>
            </w:r>
          </w:p>
        </w:tc>
        <w:tc>
          <w:tcPr>
            <w:tcW w:w="7601" w:type="dxa"/>
          </w:tcPr>
          <w:p w14:paraId="4C83789F">
            <w:pPr>
              <w:spacing w:after="0" w:line="240" w:lineRule="auto"/>
              <w:rPr>
                <w:rFonts w:ascii="Calibri" w:hAnsi="Calibri" w:cs="Calibri"/>
                <w:sz w:val="24"/>
                <w:szCs w:val="24"/>
              </w:rPr>
            </w:pPr>
            <w:r>
              <w:rPr>
                <w:rFonts w:ascii="Calibri" w:hAnsi="Calibri" w:cs="Calibri"/>
                <w:sz w:val="24"/>
                <w:szCs w:val="24"/>
              </w:rPr>
              <w:t>Student, Parent</w:t>
            </w:r>
          </w:p>
        </w:tc>
      </w:tr>
      <w:tr w14:paraId="1FBD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11B9F05B">
            <w:pPr>
              <w:spacing w:after="0" w:line="240" w:lineRule="auto"/>
              <w:rPr>
                <w:rFonts w:ascii="Calibri" w:hAnsi="Calibri" w:cs="Calibri"/>
                <w:b/>
                <w:bCs/>
                <w:sz w:val="24"/>
                <w:szCs w:val="24"/>
              </w:rPr>
            </w:pPr>
            <w:r>
              <w:rPr>
                <w:rFonts w:ascii="Calibri" w:hAnsi="Calibri" w:cs="Calibri"/>
                <w:b/>
                <w:bCs/>
                <w:sz w:val="24"/>
                <w:szCs w:val="24"/>
              </w:rPr>
              <w:t>Description</w:t>
            </w:r>
          </w:p>
        </w:tc>
        <w:tc>
          <w:tcPr>
            <w:tcW w:w="7601" w:type="dxa"/>
          </w:tcPr>
          <w:p w14:paraId="2546948C">
            <w:pPr>
              <w:spacing w:after="0" w:line="240" w:lineRule="auto"/>
              <w:rPr>
                <w:rFonts w:ascii="Calibri" w:hAnsi="Calibri" w:cs="Calibri"/>
                <w:sz w:val="24"/>
                <w:szCs w:val="24"/>
              </w:rPr>
            </w:pPr>
            <w:r>
              <w:rPr>
                <w:rFonts w:ascii="Calibri" w:hAnsi="Calibri" w:cs="Calibri"/>
                <w:sz w:val="24"/>
                <w:szCs w:val="24"/>
              </w:rPr>
              <w:t>The student updates details of an existing travel booking such as travel dates, accommodation, or activities.</w:t>
            </w:r>
          </w:p>
        </w:tc>
      </w:tr>
      <w:tr w14:paraId="3426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62DACFF">
            <w:pPr>
              <w:spacing w:after="0" w:line="240" w:lineRule="auto"/>
              <w:rPr>
                <w:rFonts w:ascii="Calibri" w:hAnsi="Calibri" w:cs="Calibri"/>
                <w:b/>
                <w:bCs/>
                <w:sz w:val="24"/>
                <w:szCs w:val="24"/>
              </w:rPr>
            </w:pPr>
            <w:r>
              <w:rPr>
                <w:rFonts w:ascii="Calibri" w:hAnsi="Calibri" w:cs="Calibri"/>
                <w:b/>
                <w:bCs/>
                <w:sz w:val="24"/>
                <w:szCs w:val="24"/>
              </w:rPr>
              <w:t>Preconditions</w:t>
            </w:r>
          </w:p>
        </w:tc>
        <w:tc>
          <w:tcPr>
            <w:tcW w:w="7601" w:type="dxa"/>
          </w:tcPr>
          <w:p w14:paraId="61527A31">
            <w:pPr>
              <w:spacing w:after="0" w:line="240" w:lineRule="auto"/>
              <w:rPr>
                <w:rFonts w:ascii="Calibri" w:hAnsi="Calibri" w:cs="Calibri"/>
                <w:sz w:val="24"/>
                <w:szCs w:val="24"/>
              </w:rPr>
            </w:pPr>
            <w:r>
              <w:rPr>
                <w:rFonts w:ascii="Calibri" w:hAnsi="Calibri" w:cs="Calibri"/>
                <w:sz w:val="24"/>
                <w:szCs w:val="24"/>
              </w:rPr>
              <w:t>The student must have an existing booking and be logged into their account.</w:t>
            </w:r>
          </w:p>
        </w:tc>
      </w:tr>
      <w:tr w14:paraId="3630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4743FD57">
            <w:pPr>
              <w:spacing w:after="0" w:line="240" w:lineRule="auto"/>
              <w:rPr>
                <w:rFonts w:ascii="Calibri" w:hAnsi="Calibri" w:cs="Calibri"/>
                <w:b/>
                <w:bCs/>
                <w:sz w:val="24"/>
                <w:szCs w:val="24"/>
              </w:rPr>
            </w:pPr>
            <w:r>
              <w:rPr>
                <w:rFonts w:ascii="Calibri" w:hAnsi="Calibri" w:cs="Calibri"/>
                <w:b/>
                <w:bCs/>
                <w:sz w:val="24"/>
                <w:szCs w:val="24"/>
              </w:rPr>
              <w:t>Post Conditions</w:t>
            </w:r>
          </w:p>
        </w:tc>
        <w:tc>
          <w:tcPr>
            <w:tcW w:w="7601" w:type="dxa"/>
          </w:tcPr>
          <w:p w14:paraId="165AD883">
            <w:pPr>
              <w:spacing w:after="0" w:line="240" w:lineRule="auto"/>
              <w:rPr>
                <w:rFonts w:ascii="Calibri" w:hAnsi="Calibri" w:cs="Calibri"/>
                <w:sz w:val="24"/>
                <w:szCs w:val="24"/>
              </w:rPr>
            </w:pPr>
            <w:r>
              <w:rPr>
                <w:rFonts w:ascii="Calibri" w:hAnsi="Calibri" w:cs="Calibri"/>
                <w:sz w:val="24"/>
                <w:szCs w:val="24"/>
              </w:rPr>
              <w:t>The travel details are updated, and the student receives a confirmation of the changes.</w:t>
            </w:r>
          </w:p>
        </w:tc>
      </w:tr>
      <w:tr w14:paraId="0D17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8B61903">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Main Flow</w:t>
            </w:r>
          </w:p>
        </w:tc>
        <w:tc>
          <w:tcPr>
            <w:tcW w:w="7601" w:type="dxa"/>
          </w:tcPr>
          <w:p w14:paraId="5CEA74E2">
            <w:pPr>
              <w:spacing w:after="0" w:line="240" w:lineRule="auto"/>
              <w:rPr>
                <w:rFonts w:ascii="Calibri" w:hAnsi="Calibri" w:cs="Calibri"/>
                <w:color w:val="000000"/>
                <w:sz w:val="24"/>
                <w:szCs w:val="24"/>
              </w:rPr>
            </w:pPr>
            <w:r>
              <w:rPr>
                <w:rFonts w:ascii="Calibri" w:hAnsi="Calibri" w:cs="Calibri"/>
                <w:color w:val="000000"/>
                <w:sz w:val="24"/>
                <w:szCs w:val="24"/>
              </w:rPr>
              <w:t>1. The student accesses the update functionality.</w:t>
            </w:r>
          </w:p>
          <w:p w14:paraId="2992F86A">
            <w:pPr>
              <w:spacing w:after="0" w:line="240" w:lineRule="auto"/>
              <w:rPr>
                <w:rFonts w:ascii="Calibri" w:hAnsi="Calibri" w:cs="Calibri"/>
                <w:color w:val="000000"/>
                <w:sz w:val="24"/>
                <w:szCs w:val="24"/>
              </w:rPr>
            </w:pPr>
            <w:r>
              <w:rPr>
                <w:rFonts w:ascii="Calibri" w:hAnsi="Calibri" w:cs="Calibri"/>
                <w:color w:val="000000"/>
                <w:sz w:val="24"/>
                <w:szCs w:val="24"/>
              </w:rPr>
              <w:t>2. The student selects the booking to be updated.</w:t>
            </w:r>
          </w:p>
          <w:p w14:paraId="0650CD15">
            <w:pPr>
              <w:spacing w:after="0" w:line="240" w:lineRule="auto"/>
              <w:rPr>
                <w:rFonts w:ascii="Calibri" w:hAnsi="Calibri" w:cs="Calibri"/>
                <w:color w:val="000000"/>
                <w:sz w:val="24"/>
                <w:szCs w:val="24"/>
              </w:rPr>
            </w:pPr>
            <w:r>
              <w:rPr>
                <w:rFonts w:ascii="Calibri" w:hAnsi="Calibri" w:cs="Calibri"/>
                <w:color w:val="000000"/>
                <w:sz w:val="24"/>
                <w:szCs w:val="24"/>
              </w:rPr>
              <w:t>3. The student modifies details such as travel dates, accommodation, or activities.</w:t>
            </w:r>
          </w:p>
          <w:p w14:paraId="64D8588C">
            <w:pPr>
              <w:spacing w:after="0" w:line="240" w:lineRule="auto"/>
              <w:rPr>
                <w:rFonts w:ascii="Calibri" w:hAnsi="Calibri" w:cs="Calibri"/>
                <w:color w:val="000000"/>
                <w:sz w:val="24"/>
                <w:szCs w:val="24"/>
              </w:rPr>
            </w:pPr>
            <w:r>
              <w:rPr>
                <w:rFonts w:ascii="Calibri" w:hAnsi="Calibri" w:cs="Calibri"/>
                <w:color w:val="000000"/>
                <w:sz w:val="24"/>
                <w:szCs w:val="24"/>
              </w:rPr>
              <w:t>4. The system updates the booking with the new details.</w:t>
            </w:r>
          </w:p>
          <w:p w14:paraId="5AC9DC5B">
            <w:pPr>
              <w:spacing w:after="0" w:line="240" w:lineRule="auto"/>
              <w:rPr>
                <w:rFonts w:ascii="Calibri" w:hAnsi="Calibri" w:cs="Calibri"/>
                <w:color w:val="000000"/>
                <w:sz w:val="24"/>
                <w:szCs w:val="24"/>
              </w:rPr>
            </w:pPr>
            <w:r>
              <w:rPr>
                <w:rFonts w:ascii="Calibri" w:hAnsi="Calibri" w:cs="Calibri"/>
                <w:color w:val="000000"/>
                <w:sz w:val="24"/>
                <w:szCs w:val="24"/>
              </w:rPr>
              <w:t>5. The system sends a confirmation email with the updated booking information.</w:t>
            </w:r>
          </w:p>
        </w:tc>
      </w:tr>
      <w:tr w14:paraId="78C9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5A6FDF90">
            <w:pPr>
              <w:spacing w:after="0" w:line="240" w:lineRule="auto"/>
              <w:rPr>
                <w:rFonts w:ascii="Calibri" w:hAnsi="Calibri" w:cs="Calibri"/>
                <w:b/>
                <w:bCs/>
                <w:color w:val="000000"/>
                <w:sz w:val="24"/>
                <w:szCs w:val="24"/>
              </w:rPr>
            </w:pPr>
            <w:r>
              <w:rPr>
                <w:rFonts w:ascii="Calibri" w:hAnsi="Calibri" w:cs="Calibri"/>
                <w:b/>
                <w:bCs/>
                <w:color w:val="000000"/>
                <w:sz w:val="24"/>
                <w:szCs w:val="24"/>
              </w:rPr>
              <w:t>Alternative Flow</w:t>
            </w:r>
          </w:p>
          <w:p w14:paraId="10E08D7A">
            <w:pPr>
              <w:spacing w:after="0" w:line="240" w:lineRule="auto"/>
              <w:rPr>
                <w:rFonts w:ascii="Calibri" w:hAnsi="Calibri" w:cs="Calibri"/>
                <w:b/>
                <w:bCs/>
                <w:sz w:val="24"/>
                <w:szCs w:val="24"/>
              </w:rPr>
            </w:pPr>
          </w:p>
        </w:tc>
        <w:tc>
          <w:tcPr>
            <w:tcW w:w="7601" w:type="dxa"/>
          </w:tcPr>
          <w:p w14:paraId="11A045F5">
            <w:pPr>
              <w:spacing w:after="0" w:line="240" w:lineRule="auto"/>
              <w:rPr>
                <w:rFonts w:ascii="Calibri" w:hAnsi="Calibri" w:cs="Calibri"/>
                <w:color w:val="000000"/>
                <w:sz w:val="24"/>
                <w:szCs w:val="24"/>
              </w:rPr>
            </w:pPr>
            <w:r>
              <w:rPr>
                <w:rFonts w:ascii="Calibri" w:hAnsi="Calibri" w:cs="Calibri"/>
                <w:color w:val="000000"/>
                <w:sz w:val="24"/>
                <w:szCs w:val="24"/>
              </w:rPr>
              <w:t>If the updated details are unavailable or invalid, the system displays an error message and prompts the student to make valid selections.</w:t>
            </w:r>
          </w:p>
          <w:p w14:paraId="4CA88A2A">
            <w:pPr>
              <w:spacing w:after="0" w:line="240" w:lineRule="auto"/>
              <w:ind w:firstLine="720"/>
              <w:rPr>
                <w:rFonts w:ascii="Calibri" w:hAnsi="Calibri" w:cs="Calibri"/>
                <w:sz w:val="24"/>
                <w:szCs w:val="24"/>
              </w:rPr>
            </w:pPr>
          </w:p>
        </w:tc>
      </w:tr>
      <w:tr w14:paraId="35A1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54" w:type="dxa"/>
          </w:tcPr>
          <w:p w14:paraId="10FE7FCC">
            <w:pPr>
              <w:spacing w:after="0" w:line="240" w:lineRule="auto"/>
              <w:rPr>
                <w:rFonts w:hint="default" w:ascii="Calibri" w:hAnsi="Calibri" w:cs="Calibri"/>
                <w:b/>
                <w:bCs/>
                <w:sz w:val="24"/>
                <w:szCs w:val="24"/>
                <w:lang w:val="en-IN"/>
              </w:rPr>
            </w:pPr>
            <w:r>
              <w:rPr>
                <w:rFonts w:hint="default" w:ascii="Calibri" w:hAnsi="Calibri" w:cs="Calibri"/>
                <w:b/>
                <w:bCs/>
                <w:sz w:val="24"/>
                <w:szCs w:val="24"/>
                <w:lang w:val="en-IN"/>
              </w:rPr>
              <w:t>Justification</w:t>
            </w:r>
          </w:p>
        </w:tc>
        <w:tc>
          <w:tcPr>
            <w:tcW w:w="7601" w:type="dxa"/>
          </w:tcPr>
          <w:p w14:paraId="0E796824">
            <w:pPr>
              <w:spacing w:after="0" w:line="240" w:lineRule="auto"/>
              <w:rPr>
                <w:rFonts w:ascii="Calibri" w:hAnsi="Calibri" w:cs="Calibri"/>
                <w:b/>
                <w:bCs/>
                <w:color w:val="000000"/>
                <w:sz w:val="24"/>
                <w:szCs w:val="24"/>
              </w:rPr>
            </w:pPr>
            <w:r>
              <w:rPr>
                <w:rFonts w:ascii="Calibri" w:hAnsi="Calibri" w:cs="Calibri"/>
                <w:b/>
                <w:bCs/>
                <w:color w:val="000000"/>
                <w:sz w:val="24"/>
                <w:szCs w:val="24"/>
              </w:rPr>
              <w:t>Why:</w:t>
            </w:r>
            <w:r>
              <w:rPr>
                <w:rFonts w:ascii="Calibri" w:hAnsi="Calibri" w:cs="Calibri"/>
                <w:color w:val="000000"/>
                <w:sz w:val="24"/>
                <w:szCs w:val="24"/>
              </w:rPr>
              <w:t xml:space="preserve"> Updating travel details allows customers to modify their plans as needed.</w:t>
            </w:r>
          </w:p>
          <w:p w14:paraId="629CD4F0">
            <w:pPr>
              <w:spacing w:after="0" w:line="240" w:lineRule="auto"/>
              <w:rPr>
                <w:rFonts w:ascii="Calibri" w:hAnsi="Calibri" w:cs="Calibri"/>
                <w:b/>
                <w:bCs/>
                <w:color w:val="000000"/>
                <w:sz w:val="24"/>
                <w:szCs w:val="24"/>
              </w:rPr>
            </w:pPr>
            <w:r>
              <w:rPr>
                <w:rFonts w:ascii="Calibri" w:hAnsi="Calibri" w:cs="Calibri"/>
                <w:b/>
                <w:bCs/>
                <w:color w:val="000000"/>
                <w:sz w:val="24"/>
                <w:szCs w:val="24"/>
              </w:rPr>
              <w:t>How:</w:t>
            </w:r>
            <w:r>
              <w:rPr>
                <w:rFonts w:ascii="Calibri" w:hAnsi="Calibri" w:cs="Calibri"/>
                <w:color w:val="000000"/>
                <w:sz w:val="24"/>
                <w:szCs w:val="24"/>
              </w:rPr>
              <w:t xml:space="preserve"> It provides flexibility to change booking details and receive updated confirmation.</w:t>
            </w:r>
          </w:p>
        </w:tc>
      </w:tr>
    </w:tbl>
    <w:p w14:paraId="07DD4DF8">
      <w:pPr>
        <w:tabs>
          <w:tab w:val="left" w:pos="3564"/>
        </w:tabs>
        <w:spacing w:line="360" w:lineRule="auto"/>
        <w:rPr>
          <w:rFonts w:ascii="Calibri" w:hAnsi="Calibri" w:cs="Calibri"/>
          <w:b/>
          <w:bCs/>
          <w:sz w:val="24"/>
          <w:szCs w:val="24"/>
          <w:vertAlign w:val="subscript"/>
        </w:rPr>
      </w:pPr>
    </w:p>
    <w:p w14:paraId="4719272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 xml:space="preserve">Functional Specifications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2A5E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AFF417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name</w:t>
            </w:r>
          </w:p>
        </w:tc>
        <w:tc>
          <w:tcPr>
            <w:tcW w:w="4675" w:type="dxa"/>
          </w:tcPr>
          <w:p w14:paraId="1D7EF3E2">
            <w:pPr>
              <w:spacing w:before="100" w:beforeAutospacing="1" w:after="100" w:afterAutospacing="1" w:line="240" w:lineRule="auto"/>
              <w:rPr>
                <w:rFonts w:ascii="Calibri" w:hAnsi="Calibri" w:cs="Calibri"/>
                <w:sz w:val="24"/>
                <w:szCs w:val="24"/>
              </w:rPr>
            </w:pPr>
            <w:r>
              <w:rPr>
                <w:rFonts w:ascii="Calibri" w:hAnsi="Calibri" w:cs="Calibri"/>
                <w:sz w:val="24"/>
                <w:szCs w:val="24"/>
              </w:rPr>
              <w:t>travel planning</w:t>
            </w:r>
          </w:p>
        </w:tc>
      </w:tr>
      <w:tr w14:paraId="2E9E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3A1B7B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Customer name</w:t>
            </w:r>
          </w:p>
        </w:tc>
        <w:tc>
          <w:tcPr>
            <w:tcW w:w="4675" w:type="dxa"/>
          </w:tcPr>
          <w:p w14:paraId="3E11094C">
            <w:pPr>
              <w:spacing w:before="100" w:beforeAutospacing="1" w:after="100" w:afterAutospacing="1" w:line="240" w:lineRule="auto"/>
              <w:rPr>
                <w:rFonts w:ascii="Calibri" w:hAnsi="Calibri" w:cs="Calibri"/>
                <w:sz w:val="24"/>
                <w:szCs w:val="24"/>
              </w:rPr>
            </w:pPr>
            <w:r>
              <w:rPr>
                <w:rFonts w:hint="default" w:ascii="Calibri" w:hAnsi="Calibri" w:cs="Calibri"/>
                <w:sz w:val="24"/>
                <w:szCs w:val="24"/>
                <w:lang w:val="en-IN"/>
              </w:rPr>
              <w:t>Akshara overseas</w:t>
            </w:r>
            <w:r>
              <w:rPr>
                <w:rFonts w:ascii="Calibri" w:hAnsi="Calibri" w:cs="Calibri"/>
                <w:sz w:val="24"/>
                <w:szCs w:val="24"/>
              </w:rPr>
              <w:t xml:space="preserve"> travels</w:t>
            </w:r>
          </w:p>
        </w:tc>
      </w:tr>
      <w:tr w14:paraId="5DC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024FCC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version</w:t>
            </w:r>
          </w:p>
        </w:tc>
        <w:tc>
          <w:tcPr>
            <w:tcW w:w="4675" w:type="dxa"/>
          </w:tcPr>
          <w:p w14:paraId="7602A034">
            <w:pPr>
              <w:spacing w:before="100" w:beforeAutospacing="1" w:after="100" w:afterAutospacing="1" w:line="240" w:lineRule="auto"/>
              <w:rPr>
                <w:rFonts w:ascii="Calibri" w:hAnsi="Calibri" w:cs="Calibri"/>
                <w:sz w:val="24"/>
                <w:szCs w:val="24"/>
              </w:rPr>
            </w:pPr>
            <w:r>
              <w:rPr>
                <w:rFonts w:ascii="Calibri" w:hAnsi="Calibri" w:cs="Calibri"/>
                <w:sz w:val="24"/>
                <w:szCs w:val="24"/>
              </w:rPr>
              <w:t>1.0.0.1</w:t>
            </w:r>
          </w:p>
        </w:tc>
      </w:tr>
      <w:tr w14:paraId="06F0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06E43C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sponsor</w:t>
            </w:r>
          </w:p>
        </w:tc>
        <w:tc>
          <w:tcPr>
            <w:tcW w:w="4675" w:type="dxa"/>
          </w:tcPr>
          <w:p w14:paraId="212AEDC8">
            <w:pPr>
              <w:spacing w:before="100" w:beforeAutospacing="1" w:after="100" w:afterAutospacing="1" w:line="240" w:lineRule="auto"/>
              <w:rPr>
                <w:rFonts w:hint="default" w:ascii="Calibri" w:hAnsi="Calibri" w:cs="Calibri"/>
                <w:b/>
                <w:bCs/>
                <w:sz w:val="24"/>
                <w:szCs w:val="24"/>
                <w:lang w:val="en-IN"/>
              </w:rPr>
            </w:pPr>
            <w:r>
              <w:rPr>
                <w:rFonts w:hint="default" w:ascii="Calibri" w:hAnsi="Calibri" w:cs="Calibri"/>
                <w:sz w:val="24"/>
                <w:szCs w:val="24"/>
                <w:lang w:val="en-IN"/>
              </w:rPr>
              <w:t>charan</w:t>
            </w:r>
          </w:p>
        </w:tc>
      </w:tr>
      <w:tr w14:paraId="661D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5DE4453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manager</w:t>
            </w:r>
          </w:p>
        </w:tc>
        <w:tc>
          <w:tcPr>
            <w:tcW w:w="4675" w:type="dxa"/>
          </w:tcPr>
          <w:p w14:paraId="1940CDA0">
            <w:pPr>
              <w:spacing w:before="100" w:beforeAutospacing="1" w:after="100" w:afterAutospacing="1" w:line="240" w:lineRule="auto"/>
              <w:rPr>
                <w:rFonts w:ascii="Calibri" w:hAnsi="Calibri" w:cs="Calibri"/>
                <w:b/>
                <w:bCs/>
                <w:sz w:val="24"/>
                <w:szCs w:val="24"/>
              </w:rPr>
            </w:pPr>
            <w:r>
              <w:rPr>
                <w:rFonts w:ascii="Calibri" w:hAnsi="Calibri" w:cs="Calibri"/>
                <w:color w:val="000000"/>
                <w:spacing w:val="-4"/>
                <w:sz w:val="24"/>
                <w:szCs w:val="24"/>
              </w:rPr>
              <w:t>varun</w:t>
            </w:r>
          </w:p>
        </w:tc>
      </w:tr>
      <w:tr w14:paraId="75F2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C01DE3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Project initiation date</w:t>
            </w:r>
          </w:p>
        </w:tc>
        <w:tc>
          <w:tcPr>
            <w:tcW w:w="4675" w:type="dxa"/>
          </w:tcPr>
          <w:p w14:paraId="3EB662A2">
            <w:p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09</w:t>
            </w:r>
            <w:r>
              <w:rPr>
                <w:rFonts w:ascii="Calibri" w:hAnsi="Calibri" w:cs="Calibri"/>
                <w:sz w:val="24"/>
                <w:szCs w:val="24"/>
              </w:rPr>
              <w:t>/0</w:t>
            </w:r>
            <w:r>
              <w:rPr>
                <w:rFonts w:hint="default" w:ascii="Calibri" w:hAnsi="Calibri" w:cs="Calibri"/>
                <w:sz w:val="24"/>
                <w:szCs w:val="24"/>
                <w:lang w:val="en-IN"/>
              </w:rPr>
              <w:t>1</w:t>
            </w:r>
            <w:r>
              <w:rPr>
                <w:rFonts w:ascii="Calibri" w:hAnsi="Calibri" w:cs="Calibri"/>
                <w:sz w:val="24"/>
                <w:szCs w:val="24"/>
              </w:rPr>
              <w:t>/202</w:t>
            </w:r>
            <w:r>
              <w:rPr>
                <w:rFonts w:hint="default" w:ascii="Calibri" w:hAnsi="Calibri" w:cs="Calibri"/>
                <w:sz w:val="24"/>
                <w:szCs w:val="24"/>
                <w:lang w:val="en-IN"/>
              </w:rPr>
              <w:t>5</w:t>
            </w:r>
          </w:p>
        </w:tc>
      </w:tr>
    </w:tbl>
    <w:p w14:paraId="7A643BD1">
      <w:pPr>
        <w:spacing w:before="100" w:beforeAutospacing="1" w:after="100" w:afterAutospacing="1" w:line="240" w:lineRule="auto"/>
        <w:rPr>
          <w:rFonts w:ascii="Calibri" w:hAnsi="Calibri" w:cs="Calibri"/>
          <w:b/>
          <w:bCs/>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105"/>
        <w:gridCol w:w="5659"/>
        <w:gridCol w:w="1069"/>
      </w:tblGrid>
      <w:tr w14:paraId="0A8F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257B9EF">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Req ID</w:t>
            </w:r>
          </w:p>
        </w:tc>
        <w:tc>
          <w:tcPr>
            <w:tcW w:w="2883" w:type="dxa"/>
            <w:noWrap/>
          </w:tcPr>
          <w:p w14:paraId="2A84ED2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Req Name</w:t>
            </w:r>
          </w:p>
        </w:tc>
        <w:tc>
          <w:tcPr>
            <w:tcW w:w="7900" w:type="dxa"/>
            <w:noWrap/>
          </w:tcPr>
          <w:p w14:paraId="488AB73A">
            <w:pPr>
              <w:spacing w:before="100" w:beforeAutospacing="1" w:after="100" w:afterAutospacing="1" w:line="240" w:lineRule="auto"/>
              <w:rPr>
                <w:rFonts w:hint="default" w:ascii="Calibri" w:hAnsi="Calibri" w:cs="Calibri"/>
                <w:b/>
                <w:bCs/>
                <w:sz w:val="24"/>
                <w:szCs w:val="24"/>
                <w:lang w:val="en-IN"/>
              </w:rPr>
            </w:pPr>
            <w:r>
              <w:rPr>
                <w:rFonts w:ascii="Calibri" w:hAnsi="Calibri" w:cs="Calibri"/>
                <w:b/>
                <w:bCs/>
                <w:sz w:val="24"/>
                <w:szCs w:val="24"/>
              </w:rPr>
              <w:t>Req Desc</w:t>
            </w:r>
            <w:r>
              <w:rPr>
                <w:rFonts w:hint="default" w:ascii="Calibri" w:hAnsi="Calibri" w:cs="Calibri"/>
                <w:b/>
                <w:bCs/>
                <w:sz w:val="24"/>
                <w:szCs w:val="24"/>
                <w:lang w:val="en-IN"/>
              </w:rPr>
              <w:t>ription</w:t>
            </w:r>
          </w:p>
        </w:tc>
        <w:tc>
          <w:tcPr>
            <w:tcW w:w="1420" w:type="dxa"/>
            <w:noWrap/>
          </w:tcPr>
          <w:p w14:paraId="0CA3FF8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Priority</w:t>
            </w:r>
          </w:p>
        </w:tc>
      </w:tr>
      <w:tr w14:paraId="0CD3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3700D1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F01</w:t>
            </w:r>
          </w:p>
        </w:tc>
        <w:tc>
          <w:tcPr>
            <w:tcW w:w="2883" w:type="dxa"/>
            <w:noWrap/>
          </w:tcPr>
          <w:p w14:paraId="6CB3BFE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Registration</w:t>
            </w:r>
          </w:p>
        </w:tc>
        <w:tc>
          <w:tcPr>
            <w:tcW w:w="7900" w:type="dxa"/>
            <w:noWrap/>
          </w:tcPr>
          <w:p w14:paraId="46D65E8E">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register with the system using email, social media, or student credentials.</w:t>
            </w:r>
          </w:p>
        </w:tc>
        <w:tc>
          <w:tcPr>
            <w:tcW w:w="1420" w:type="dxa"/>
            <w:noWrap/>
          </w:tcPr>
          <w:p w14:paraId="28F652D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51D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70FF9D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F02</w:t>
            </w:r>
          </w:p>
        </w:tc>
        <w:tc>
          <w:tcPr>
            <w:tcW w:w="2883" w:type="dxa"/>
            <w:noWrap/>
          </w:tcPr>
          <w:p w14:paraId="7AF0678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Login</w:t>
            </w:r>
          </w:p>
        </w:tc>
        <w:tc>
          <w:tcPr>
            <w:tcW w:w="7900" w:type="dxa"/>
            <w:noWrap/>
          </w:tcPr>
          <w:p w14:paraId="73C159C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log in to the system using registered credentials.</w:t>
            </w:r>
          </w:p>
        </w:tc>
        <w:tc>
          <w:tcPr>
            <w:tcW w:w="1420" w:type="dxa"/>
            <w:noWrap/>
          </w:tcPr>
          <w:p w14:paraId="5B9DDAC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4CBC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6146A26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F03</w:t>
            </w:r>
          </w:p>
        </w:tc>
        <w:tc>
          <w:tcPr>
            <w:tcW w:w="2883" w:type="dxa"/>
            <w:noWrap/>
          </w:tcPr>
          <w:p w14:paraId="6DD1D35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Password Recovery</w:t>
            </w:r>
          </w:p>
        </w:tc>
        <w:tc>
          <w:tcPr>
            <w:tcW w:w="7900" w:type="dxa"/>
            <w:noWrap/>
          </w:tcPr>
          <w:p w14:paraId="25A57CB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recover their password via email or mobile phone.</w:t>
            </w:r>
          </w:p>
        </w:tc>
        <w:tc>
          <w:tcPr>
            <w:tcW w:w="1420" w:type="dxa"/>
            <w:noWrap/>
          </w:tcPr>
          <w:p w14:paraId="58AF00C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590B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EFAAAB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F04</w:t>
            </w:r>
          </w:p>
        </w:tc>
        <w:tc>
          <w:tcPr>
            <w:tcW w:w="2883" w:type="dxa"/>
            <w:noWrap/>
          </w:tcPr>
          <w:p w14:paraId="71743F3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Profile Management</w:t>
            </w:r>
          </w:p>
        </w:tc>
        <w:tc>
          <w:tcPr>
            <w:tcW w:w="7900" w:type="dxa"/>
            <w:noWrap/>
          </w:tcPr>
          <w:p w14:paraId="13AB04A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create, view, and update their personal profiles.</w:t>
            </w:r>
          </w:p>
        </w:tc>
        <w:tc>
          <w:tcPr>
            <w:tcW w:w="1420" w:type="dxa"/>
            <w:noWrap/>
          </w:tcPr>
          <w:p w14:paraId="22DED13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3E9D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B772B0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F05</w:t>
            </w:r>
          </w:p>
        </w:tc>
        <w:tc>
          <w:tcPr>
            <w:tcW w:w="2883" w:type="dxa"/>
            <w:noWrap/>
          </w:tcPr>
          <w:p w14:paraId="65B9C38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Creation</w:t>
            </w:r>
          </w:p>
        </w:tc>
        <w:tc>
          <w:tcPr>
            <w:tcW w:w="7900" w:type="dxa"/>
            <w:noWrap/>
          </w:tcPr>
          <w:p w14:paraId="228F80D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create new trips by selecting destinations, dates, and other relevant details.</w:t>
            </w:r>
          </w:p>
        </w:tc>
        <w:tc>
          <w:tcPr>
            <w:tcW w:w="1420" w:type="dxa"/>
            <w:noWrap/>
          </w:tcPr>
          <w:p w14:paraId="764E8DA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59D2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B253A3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F06</w:t>
            </w:r>
          </w:p>
        </w:tc>
        <w:tc>
          <w:tcPr>
            <w:tcW w:w="2883" w:type="dxa"/>
            <w:noWrap/>
          </w:tcPr>
          <w:p w14:paraId="6E3629A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Itinerary Management</w:t>
            </w:r>
          </w:p>
        </w:tc>
        <w:tc>
          <w:tcPr>
            <w:tcW w:w="7900" w:type="dxa"/>
            <w:noWrap/>
          </w:tcPr>
          <w:p w14:paraId="2EE8492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view, edit, and delete their trip itineraries.</w:t>
            </w:r>
          </w:p>
        </w:tc>
        <w:tc>
          <w:tcPr>
            <w:tcW w:w="1420" w:type="dxa"/>
            <w:noWrap/>
          </w:tcPr>
          <w:p w14:paraId="204A34A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5C6A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89B007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F07</w:t>
            </w:r>
          </w:p>
        </w:tc>
        <w:tc>
          <w:tcPr>
            <w:tcW w:w="2883" w:type="dxa"/>
            <w:noWrap/>
          </w:tcPr>
          <w:p w14:paraId="3D6CA38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Group Travel Planning</w:t>
            </w:r>
          </w:p>
        </w:tc>
        <w:tc>
          <w:tcPr>
            <w:tcW w:w="7900" w:type="dxa"/>
            <w:noWrap/>
          </w:tcPr>
          <w:p w14:paraId="0BC9450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create and manage group trips with friends or other customers.</w:t>
            </w:r>
          </w:p>
        </w:tc>
        <w:tc>
          <w:tcPr>
            <w:tcW w:w="1420" w:type="dxa"/>
            <w:noWrap/>
          </w:tcPr>
          <w:p w14:paraId="436A347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F2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DF43FB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F08</w:t>
            </w:r>
          </w:p>
        </w:tc>
        <w:tc>
          <w:tcPr>
            <w:tcW w:w="2883" w:type="dxa"/>
            <w:noWrap/>
          </w:tcPr>
          <w:p w14:paraId="6E3CF5C4">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Budget Planning</w:t>
            </w:r>
          </w:p>
        </w:tc>
        <w:tc>
          <w:tcPr>
            <w:tcW w:w="7900" w:type="dxa"/>
            <w:noWrap/>
          </w:tcPr>
          <w:p w14:paraId="33AD597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set and manage a travel budget, including tracking expenses.</w:t>
            </w:r>
          </w:p>
        </w:tc>
        <w:tc>
          <w:tcPr>
            <w:tcW w:w="1420" w:type="dxa"/>
            <w:noWrap/>
          </w:tcPr>
          <w:p w14:paraId="1C4CF3A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2560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B6D0E8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F09</w:t>
            </w:r>
          </w:p>
        </w:tc>
        <w:tc>
          <w:tcPr>
            <w:tcW w:w="2883" w:type="dxa"/>
            <w:noWrap/>
          </w:tcPr>
          <w:p w14:paraId="31D43EB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Payment Integration</w:t>
            </w:r>
          </w:p>
        </w:tc>
        <w:tc>
          <w:tcPr>
            <w:tcW w:w="7900" w:type="dxa"/>
            <w:noWrap/>
          </w:tcPr>
          <w:p w14:paraId="3675F5B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make payments for bookings directly through the system.</w:t>
            </w:r>
          </w:p>
        </w:tc>
        <w:tc>
          <w:tcPr>
            <w:tcW w:w="1420" w:type="dxa"/>
            <w:noWrap/>
          </w:tcPr>
          <w:p w14:paraId="6660A9D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065D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FF4047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F10</w:t>
            </w:r>
          </w:p>
        </w:tc>
        <w:tc>
          <w:tcPr>
            <w:tcW w:w="2883" w:type="dxa"/>
            <w:noWrap/>
          </w:tcPr>
          <w:p w14:paraId="1F5CAAD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Accommodation Booking</w:t>
            </w:r>
          </w:p>
        </w:tc>
        <w:tc>
          <w:tcPr>
            <w:tcW w:w="7900" w:type="dxa"/>
            <w:noWrap/>
          </w:tcPr>
          <w:p w14:paraId="4112D0D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search for, book, and manage accommodations.</w:t>
            </w:r>
          </w:p>
        </w:tc>
        <w:tc>
          <w:tcPr>
            <w:tcW w:w="1420" w:type="dxa"/>
            <w:noWrap/>
          </w:tcPr>
          <w:p w14:paraId="09E3E1E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356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525D970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F11</w:t>
            </w:r>
          </w:p>
        </w:tc>
        <w:tc>
          <w:tcPr>
            <w:tcW w:w="2883" w:type="dxa"/>
            <w:noWrap/>
          </w:tcPr>
          <w:p w14:paraId="6B77372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Flight/Transport Booking</w:t>
            </w:r>
          </w:p>
        </w:tc>
        <w:tc>
          <w:tcPr>
            <w:tcW w:w="7900" w:type="dxa"/>
            <w:noWrap/>
          </w:tcPr>
          <w:p w14:paraId="578B2CE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book flights, buses, or trains directly from the system.</w:t>
            </w:r>
          </w:p>
        </w:tc>
        <w:tc>
          <w:tcPr>
            <w:tcW w:w="1420" w:type="dxa"/>
            <w:noWrap/>
          </w:tcPr>
          <w:p w14:paraId="114594A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0E28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23DDBC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F12</w:t>
            </w:r>
          </w:p>
        </w:tc>
        <w:tc>
          <w:tcPr>
            <w:tcW w:w="2883" w:type="dxa"/>
            <w:noWrap/>
          </w:tcPr>
          <w:p w14:paraId="5A26128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Activity Suggestions</w:t>
            </w:r>
          </w:p>
        </w:tc>
        <w:tc>
          <w:tcPr>
            <w:tcW w:w="7900" w:type="dxa"/>
            <w:noWrap/>
          </w:tcPr>
          <w:p w14:paraId="01A2853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provides suggestions for activities based on the destination and interests.</w:t>
            </w:r>
          </w:p>
        </w:tc>
        <w:tc>
          <w:tcPr>
            <w:tcW w:w="1420" w:type="dxa"/>
            <w:noWrap/>
          </w:tcPr>
          <w:p w14:paraId="52DD483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4795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91700C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F13</w:t>
            </w:r>
          </w:p>
        </w:tc>
        <w:tc>
          <w:tcPr>
            <w:tcW w:w="2883" w:type="dxa"/>
            <w:noWrap/>
          </w:tcPr>
          <w:p w14:paraId="1285DBB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Travel Document Storage</w:t>
            </w:r>
          </w:p>
        </w:tc>
        <w:tc>
          <w:tcPr>
            <w:tcW w:w="7900" w:type="dxa"/>
            <w:noWrap/>
          </w:tcPr>
          <w:p w14:paraId="344AB3E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upload and store travel-related documents (e.g., passports, visas</w:t>
            </w:r>
            <w:r>
              <w:rPr>
                <w:rFonts w:hint="default" w:ascii="Calibri" w:hAnsi="Calibri" w:cs="Calibri"/>
                <w:b w:val="0"/>
                <w:bCs w:val="0"/>
                <w:sz w:val="24"/>
                <w:szCs w:val="24"/>
                <w:lang w:val="en-IN"/>
              </w:rPr>
              <w:t>,Aadhaar etc</w:t>
            </w:r>
            <w:r>
              <w:rPr>
                <w:rFonts w:ascii="Calibri" w:hAnsi="Calibri" w:cs="Calibri"/>
                <w:b w:val="0"/>
                <w:bCs w:val="0"/>
                <w:sz w:val="24"/>
                <w:szCs w:val="24"/>
              </w:rPr>
              <w:t>).</w:t>
            </w:r>
          </w:p>
        </w:tc>
        <w:tc>
          <w:tcPr>
            <w:tcW w:w="1420" w:type="dxa"/>
            <w:noWrap/>
          </w:tcPr>
          <w:p w14:paraId="30E4762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198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DEDBBC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F14</w:t>
            </w:r>
          </w:p>
        </w:tc>
        <w:tc>
          <w:tcPr>
            <w:tcW w:w="2883" w:type="dxa"/>
            <w:noWrap/>
          </w:tcPr>
          <w:p w14:paraId="64493E1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Notifications &amp; Reminders</w:t>
            </w:r>
          </w:p>
        </w:tc>
        <w:tc>
          <w:tcPr>
            <w:tcW w:w="7900" w:type="dxa"/>
            <w:noWrap/>
          </w:tcPr>
          <w:p w14:paraId="68DF19A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receive notifications for upcoming trips, deadlines, and itinerary changes.</w:t>
            </w:r>
          </w:p>
        </w:tc>
        <w:tc>
          <w:tcPr>
            <w:tcW w:w="1420" w:type="dxa"/>
            <w:noWrap/>
          </w:tcPr>
          <w:p w14:paraId="51E7B85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7559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1AC1C32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F15</w:t>
            </w:r>
          </w:p>
        </w:tc>
        <w:tc>
          <w:tcPr>
            <w:tcW w:w="2883" w:type="dxa"/>
            <w:noWrap/>
          </w:tcPr>
          <w:p w14:paraId="1668F1A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Location Sharing</w:t>
            </w:r>
          </w:p>
        </w:tc>
        <w:tc>
          <w:tcPr>
            <w:tcW w:w="7900" w:type="dxa"/>
            <w:noWrap/>
          </w:tcPr>
          <w:p w14:paraId="530C8EB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share their location with selected contacts while on a trip.</w:t>
            </w:r>
          </w:p>
        </w:tc>
        <w:tc>
          <w:tcPr>
            <w:tcW w:w="1420" w:type="dxa"/>
            <w:noWrap/>
          </w:tcPr>
          <w:p w14:paraId="23CC72B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7A4D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7C33DD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F16</w:t>
            </w:r>
          </w:p>
        </w:tc>
        <w:tc>
          <w:tcPr>
            <w:tcW w:w="2883" w:type="dxa"/>
            <w:noWrap/>
          </w:tcPr>
          <w:p w14:paraId="1827602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Emergency Contact Information</w:t>
            </w:r>
          </w:p>
        </w:tc>
        <w:tc>
          <w:tcPr>
            <w:tcW w:w="7900" w:type="dxa"/>
            <w:noWrap/>
          </w:tcPr>
          <w:p w14:paraId="39A0A14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store and access emergency contact details.</w:t>
            </w:r>
          </w:p>
        </w:tc>
        <w:tc>
          <w:tcPr>
            <w:tcW w:w="1420" w:type="dxa"/>
            <w:noWrap/>
          </w:tcPr>
          <w:p w14:paraId="62588E0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32EF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8D78F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F17</w:t>
            </w:r>
          </w:p>
        </w:tc>
        <w:tc>
          <w:tcPr>
            <w:tcW w:w="2883" w:type="dxa"/>
            <w:noWrap/>
          </w:tcPr>
          <w:p w14:paraId="0095EF9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Weather Forecast</w:t>
            </w:r>
          </w:p>
        </w:tc>
        <w:tc>
          <w:tcPr>
            <w:tcW w:w="7900" w:type="dxa"/>
            <w:noWrap/>
          </w:tcPr>
          <w:p w14:paraId="1315E9D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provides weather updates for the travel destinations.</w:t>
            </w:r>
          </w:p>
        </w:tc>
        <w:tc>
          <w:tcPr>
            <w:tcW w:w="1420" w:type="dxa"/>
            <w:noWrap/>
          </w:tcPr>
          <w:p w14:paraId="4AB8E9D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50E6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16F6F2D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F18</w:t>
            </w:r>
          </w:p>
        </w:tc>
        <w:tc>
          <w:tcPr>
            <w:tcW w:w="2883" w:type="dxa"/>
            <w:noWrap/>
          </w:tcPr>
          <w:p w14:paraId="1ACE862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Currency Converter</w:t>
            </w:r>
          </w:p>
        </w:tc>
        <w:tc>
          <w:tcPr>
            <w:tcW w:w="7900" w:type="dxa"/>
            <w:noWrap/>
          </w:tcPr>
          <w:p w14:paraId="7FFD8FE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access a currency converter tool for international travel.</w:t>
            </w:r>
          </w:p>
        </w:tc>
        <w:tc>
          <w:tcPr>
            <w:tcW w:w="1420" w:type="dxa"/>
            <w:noWrap/>
          </w:tcPr>
          <w:p w14:paraId="3D85CBC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14:paraId="01E0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E46BD1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F19</w:t>
            </w:r>
          </w:p>
        </w:tc>
        <w:tc>
          <w:tcPr>
            <w:tcW w:w="2883" w:type="dxa"/>
            <w:noWrap/>
          </w:tcPr>
          <w:p w14:paraId="3AD07D0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Language Translation</w:t>
            </w:r>
          </w:p>
        </w:tc>
        <w:tc>
          <w:tcPr>
            <w:tcW w:w="7900" w:type="dxa"/>
            <w:noWrap/>
          </w:tcPr>
          <w:p w14:paraId="6B58A04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offers basic translation services for common travel phrases.</w:t>
            </w:r>
          </w:p>
        </w:tc>
        <w:tc>
          <w:tcPr>
            <w:tcW w:w="1420" w:type="dxa"/>
            <w:noWrap/>
          </w:tcPr>
          <w:p w14:paraId="4209828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14:paraId="6783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1F110E8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F20</w:t>
            </w:r>
          </w:p>
        </w:tc>
        <w:tc>
          <w:tcPr>
            <w:tcW w:w="2883" w:type="dxa"/>
            <w:noWrap/>
          </w:tcPr>
          <w:p w14:paraId="6C66E04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Travel Insurance Integration</w:t>
            </w:r>
          </w:p>
        </w:tc>
        <w:tc>
          <w:tcPr>
            <w:tcW w:w="7900" w:type="dxa"/>
            <w:noWrap/>
          </w:tcPr>
          <w:p w14:paraId="41B6099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purchase travel insurance through the system.</w:t>
            </w:r>
          </w:p>
        </w:tc>
        <w:tc>
          <w:tcPr>
            <w:tcW w:w="1420" w:type="dxa"/>
            <w:noWrap/>
          </w:tcPr>
          <w:p w14:paraId="7F9A8F9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2320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913EBD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F21</w:t>
            </w:r>
          </w:p>
        </w:tc>
        <w:tc>
          <w:tcPr>
            <w:tcW w:w="2883" w:type="dxa"/>
            <w:noWrap/>
          </w:tcPr>
          <w:p w14:paraId="4C4AE7E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Reviews</w:t>
            </w:r>
          </w:p>
        </w:tc>
        <w:tc>
          <w:tcPr>
            <w:tcW w:w="7900" w:type="dxa"/>
            <w:noWrap/>
          </w:tcPr>
          <w:p w14:paraId="70AF521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write and view reviews of trips, accommodations, and activities.</w:t>
            </w:r>
          </w:p>
        </w:tc>
        <w:tc>
          <w:tcPr>
            <w:tcW w:w="1420" w:type="dxa"/>
            <w:noWrap/>
          </w:tcPr>
          <w:p w14:paraId="10EE5AD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1335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07A2C6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F22</w:t>
            </w:r>
          </w:p>
        </w:tc>
        <w:tc>
          <w:tcPr>
            <w:tcW w:w="2883" w:type="dxa"/>
            <w:noWrap/>
          </w:tcPr>
          <w:p w14:paraId="5A05392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Map Integration</w:t>
            </w:r>
          </w:p>
        </w:tc>
        <w:tc>
          <w:tcPr>
            <w:tcW w:w="7900" w:type="dxa"/>
            <w:noWrap/>
          </w:tcPr>
          <w:p w14:paraId="156ED56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provides maps and directions for destinations and activities.</w:t>
            </w:r>
          </w:p>
        </w:tc>
        <w:tc>
          <w:tcPr>
            <w:tcW w:w="1420" w:type="dxa"/>
            <w:noWrap/>
          </w:tcPr>
          <w:p w14:paraId="57FCAAE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65FA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7A8E495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F23</w:t>
            </w:r>
          </w:p>
        </w:tc>
        <w:tc>
          <w:tcPr>
            <w:tcW w:w="2883" w:type="dxa"/>
            <w:noWrap/>
          </w:tcPr>
          <w:p w14:paraId="3F9F6BD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Loyalty Programs</w:t>
            </w:r>
          </w:p>
        </w:tc>
        <w:tc>
          <w:tcPr>
            <w:tcW w:w="7900" w:type="dxa"/>
            <w:noWrap/>
          </w:tcPr>
          <w:p w14:paraId="61F9C30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earn and redeem points or rewards for using the system frequently.</w:t>
            </w:r>
          </w:p>
        </w:tc>
        <w:tc>
          <w:tcPr>
            <w:tcW w:w="1420" w:type="dxa"/>
            <w:noWrap/>
          </w:tcPr>
          <w:p w14:paraId="45BC5AF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5</w:t>
            </w:r>
          </w:p>
        </w:tc>
      </w:tr>
      <w:tr w14:paraId="1868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B9B78E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F24</w:t>
            </w:r>
          </w:p>
        </w:tc>
        <w:tc>
          <w:tcPr>
            <w:tcW w:w="2883" w:type="dxa"/>
            <w:noWrap/>
          </w:tcPr>
          <w:p w14:paraId="267958E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Social Media Integration</w:t>
            </w:r>
          </w:p>
        </w:tc>
        <w:tc>
          <w:tcPr>
            <w:tcW w:w="7900" w:type="dxa"/>
            <w:noWrap/>
          </w:tcPr>
          <w:p w14:paraId="185592B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share their travel plans or experiences on social media platforms.</w:t>
            </w:r>
          </w:p>
        </w:tc>
        <w:tc>
          <w:tcPr>
            <w:tcW w:w="1420" w:type="dxa"/>
            <w:noWrap/>
          </w:tcPr>
          <w:p w14:paraId="25E9E0F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6490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28D7DB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F25</w:t>
            </w:r>
          </w:p>
        </w:tc>
        <w:tc>
          <w:tcPr>
            <w:tcW w:w="2883" w:type="dxa"/>
            <w:noWrap/>
          </w:tcPr>
          <w:p w14:paraId="091D4FE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History</w:t>
            </w:r>
          </w:p>
        </w:tc>
        <w:tc>
          <w:tcPr>
            <w:tcW w:w="7900" w:type="dxa"/>
            <w:noWrap/>
          </w:tcPr>
          <w:p w14:paraId="448EB95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view a history of their past trips, including itineraries and expenses.</w:t>
            </w:r>
          </w:p>
        </w:tc>
        <w:tc>
          <w:tcPr>
            <w:tcW w:w="1420" w:type="dxa"/>
            <w:noWrap/>
          </w:tcPr>
          <w:p w14:paraId="326840F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7F85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B9B69A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F26</w:t>
            </w:r>
          </w:p>
        </w:tc>
        <w:tc>
          <w:tcPr>
            <w:tcW w:w="2883" w:type="dxa"/>
            <w:noWrap/>
          </w:tcPr>
          <w:p w14:paraId="6430CCE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Collaborative Planning</w:t>
            </w:r>
          </w:p>
        </w:tc>
        <w:tc>
          <w:tcPr>
            <w:tcW w:w="7900" w:type="dxa"/>
            <w:noWrap/>
          </w:tcPr>
          <w:p w14:paraId="3F32DF8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collaborate with friends or family in real-time on trip planning.</w:t>
            </w:r>
          </w:p>
        </w:tc>
        <w:tc>
          <w:tcPr>
            <w:tcW w:w="1420" w:type="dxa"/>
            <w:noWrap/>
          </w:tcPr>
          <w:p w14:paraId="1DB68E7F">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1BBD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3A75F03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F27</w:t>
            </w:r>
          </w:p>
        </w:tc>
        <w:tc>
          <w:tcPr>
            <w:tcW w:w="2883" w:type="dxa"/>
            <w:noWrap/>
          </w:tcPr>
          <w:p w14:paraId="598E33FE">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Multi-language Support</w:t>
            </w:r>
          </w:p>
        </w:tc>
        <w:tc>
          <w:tcPr>
            <w:tcW w:w="7900" w:type="dxa"/>
            <w:noWrap/>
          </w:tcPr>
          <w:p w14:paraId="3F6D7D5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supports multiple languages for a diverse user base.</w:t>
            </w:r>
          </w:p>
        </w:tc>
        <w:tc>
          <w:tcPr>
            <w:tcW w:w="1420" w:type="dxa"/>
            <w:noWrap/>
          </w:tcPr>
          <w:p w14:paraId="666DC22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524D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442D2A3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F28</w:t>
            </w:r>
          </w:p>
        </w:tc>
        <w:tc>
          <w:tcPr>
            <w:tcW w:w="2883" w:type="dxa"/>
            <w:noWrap/>
          </w:tcPr>
          <w:p w14:paraId="13B9738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FAQ and Help Center</w:t>
            </w:r>
          </w:p>
        </w:tc>
        <w:tc>
          <w:tcPr>
            <w:tcW w:w="7900" w:type="dxa"/>
            <w:noWrap/>
          </w:tcPr>
          <w:p w14:paraId="4C91929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access a help center for FAQs and support.</w:t>
            </w:r>
          </w:p>
        </w:tc>
        <w:tc>
          <w:tcPr>
            <w:tcW w:w="1420" w:type="dxa"/>
            <w:noWrap/>
          </w:tcPr>
          <w:p w14:paraId="07B1FD4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0951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028AB0B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F29</w:t>
            </w:r>
          </w:p>
        </w:tc>
        <w:tc>
          <w:tcPr>
            <w:tcW w:w="2883" w:type="dxa"/>
            <w:noWrap/>
          </w:tcPr>
          <w:p w14:paraId="1DA9F95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Customer Support</w:t>
            </w:r>
          </w:p>
        </w:tc>
        <w:tc>
          <w:tcPr>
            <w:tcW w:w="7900" w:type="dxa"/>
            <w:noWrap/>
          </w:tcPr>
          <w:p w14:paraId="1CCEE2B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contact customer support through chat, email, or phone.</w:t>
            </w:r>
          </w:p>
        </w:tc>
        <w:tc>
          <w:tcPr>
            <w:tcW w:w="1420" w:type="dxa"/>
            <w:noWrap/>
          </w:tcPr>
          <w:p w14:paraId="47DD214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26ED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noWrap/>
          </w:tcPr>
          <w:p w14:paraId="2269D3B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F30</w:t>
            </w:r>
          </w:p>
        </w:tc>
        <w:tc>
          <w:tcPr>
            <w:tcW w:w="2883" w:type="dxa"/>
            <w:noWrap/>
          </w:tcPr>
          <w:p w14:paraId="50EBE75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Trip Cancellation</w:t>
            </w:r>
          </w:p>
        </w:tc>
        <w:tc>
          <w:tcPr>
            <w:tcW w:w="7900" w:type="dxa"/>
            <w:noWrap/>
          </w:tcPr>
          <w:p w14:paraId="05163ED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Users can cancel trips and receive refunds based on cancellation policies.</w:t>
            </w:r>
          </w:p>
        </w:tc>
        <w:tc>
          <w:tcPr>
            <w:tcW w:w="1420" w:type="dxa"/>
            <w:noWrap/>
          </w:tcPr>
          <w:p w14:paraId="4174550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3522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0E69BF2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NF01</w:t>
            </w:r>
          </w:p>
        </w:tc>
        <w:tc>
          <w:tcPr>
            <w:tcW w:w="2883" w:type="dxa"/>
          </w:tcPr>
          <w:p w14:paraId="09D5F96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Performance</w:t>
            </w:r>
          </w:p>
        </w:tc>
        <w:tc>
          <w:tcPr>
            <w:tcW w:w="7900" w:type="dxa"/>
          </w:tcPr>
          <w:p w14:paraId="70CDC8E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load all pages within 3 seconds under normal usage.</w:t>
            </w:r>
          </w:p>
        </w:tc>
        <w:tc>
          <w:tcPr>
            <w:tcW w:w="1420" w:type="dxa"/>
          </w:tcPr>
          <w:p w14:paraId="21A0E94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6E39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038FFFB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NF02</w:t>
            </w:r>
          </w:p>
        </w:tc>
        <w:tc>
          <w:tcPr>
            <w:tcW w:w="2883" w:type="dxa"/>
          </w:tcPr>
          <w:p w14:paraId="4650A6F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Scalability</w:t>
            </w:r>
          </w:p>
        </w:tc>
        <w:tc>
          <w:tcPr>
            <w:tcW w:w="7900" w:type="dxa"/>
          </w:tcPr>
          <w:p w14:paraId="1F22ACD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handle up to 50,000 concurrent users without performance degradation.</w:t>
            </w:r>
          </w:p>
        </w:tc>
        <w:tc>
          <w:tcPr>
            <w:tcW w:w="1420" w:type="dxa"/>
          </w:tcPr>
          <w:p w14:paraId="104CD2A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6A1C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E70933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NF03</w:t>
            </w:r>
          </w:p>
        </w:tc>
        <w:tc>
          <w:tcPr>
            <w:tcW w:w="2883" w:type="dxa"/>
          </w:tcPr>
          <w:p w14:paraId="5FCCD67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Availability</w:t>
            </w:r>
          </w:p>
        </w:tc>
        <w:tc>
          <w:tcPr>
            <w:tcW w:w="7900" w:type="dxa"/>
          </w:tcPr>
          <w:p w14:paraId="504D38A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an uptime of 99.9%.</w:t>
            </w:r>
          </w:p>
        </w:tc>
        <w:tc>
          <w:tcPr>
            <w:tcW w:w="1420" w:type="dxa"/>
          </w:tcPr>
          <w:p w14:paraId="3D831DD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163B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BA6A3D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NF04</w:t>
            </w:r>
          </w:p>
        </w:tc>
        <w:tc>
          <w:tcPr>
            <w:tcW w:w="2883" w:type="dxa"/>
          </w:tcPr>
          <w:p w14:paraId="22E95DF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Security</w:t>
            </w:r>
          </w:p>
        </w:tc>
        <w:tc>
          <w:tcPr>
            <w:tcW w:w="7900" w:type="dxa"/>
          </w:tcPr>
          <w:p w14:paraId="6DC63F7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data must be encrypted in transit and at rest.</w:t>
            </w:r>
          </w:p>
        </w:tc>
        <w:tc>
          <w:tcPr>
            <w:tcW w:w="1420" w:type="dxa"/>
          </w:tcPr>
          <w:p w14:paraId="697DB2A9">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702D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55D353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NF05</w:t>
            </w:r>
          </w:p>
        </w:tc>
        <w:tc>
          <w:tcPr>
            <w:tcW w:w="2883" w:type="dxa"/>
          </w:tcPr>
          <w:p w14:paraId="33CE41F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Usability</w:t>
            </w:r>
          </w:p>
        </w:tc>
        <w:tc>
          <w:tcPr>
            <w:tcW w:w="7900" w:type="dxa"/>
          </w:tcPr>
          <w:p w14:paraId="0AC4635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be intuitive and easy to navigate for users of all technical levels.</w:t>
            </w:r>
          </w:p>
        </w:tc>
        <w:tc>
          <w:tcPr>
            <w:tcW w:w="1420" w:type="dxa"/>
          </w:tcPr>
          <w:p w14:paraId="2B22C6B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120C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2E1D0CB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NF06</w:t>
            </w:r>
          </w:p>
        </w:tc>
        <w:tc>
          <w:tcPr>
            <w:tcW w:w="2883" w:type="dxa"/>
          </w:tcPr>
          <w:p w14:paraId="2B7EA5B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Compatibility</w:t>
            </w:r>
          </w:p>
        </w:tc>
        <w:tc>
          <w:tcPr>
            <w:tcW w:w="7900" w:type="dxa"/>
          </w:tcPr>
          <w:p w14:paraId="34A875B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compatible with major web browsers and mobile devices.</w:t>
            </w:r>
          </w:p>
        </w:tc>
        <w:tc>
          <w:tcPr>
            <w:tcW w:w="1420" w:type="dxa"/>
          </w:tcPr>
          <w:p w14:paraId="3DB98AB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1DD0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7495591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NF07</w:t>
            </w:r>
          </w:p>
        </w:tc>
        <w:tc>
          <w:tcPr>
            <w:tcW w:w="2883" w:type="dxa"/>
          </w:tcPr>
          <w:p w14:paraId="20884105">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Maintainability</w:t>
            </w:r>
          </w:p>
        </w:tc>
        <w:tc>
          <w:tcPr>
            <w:tcW w:w="7900" w:type="dxa"/>
          </w:tcPr>
          <w:p w14:paraId="263318F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designed with maintainability in mind, allowing easy updates and patches.</w:t>
            </w:r>
          </w:p>
        </w:tc>
        <w:tc>
          <w:tcPr>
            <w:tcW w:w="1420" w:type="dxa"/>
          </w:tcPr>
          <w:p w14:paraId="11524FE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69C2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A4C7C9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NF08</w:t>
            </w:r>
          </w:p>
        </w:tc>
        <w:tc>
          <w:tcPr>
            <w:tcW w:w="2883" w:type="dxa"/>
          </w:tcPr>
          <w:p w14:paraId="13545FB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Localization</w:t>
            </w:r>
          </w:p>
        </w:tc>
        <w:tc>
          <w:tcPr>
            <w:tcW w:w="7900" w:type="dxa"/>
          </w:tcPr>
          <w:p w14:paraId="26E96F9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support multiple languages and regional settings.</w:t>
            </w:r>
          </w:p>
        </w:tc>
        <w:tc>
          <w:tcPr>
            <w:tcW w:w="1420" w:type="dxa"/>
          </w:tcPr>
          <w:p w14:paraId="646AA17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4D08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53126C2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NF09</w:t>
            </w:r>
          </w:p>
        </w:tc>
        <w:tc>
          <w:tcPr>
            <w:tcW w:w="2883" w:type="dxa"/>
          </w:tcPr>
          <w:p w14:paraId="04CB787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Backup and Recovery</w:t>
            </w:r>
          </w:p>
        </w:tc>
        <w:tc>
          <w:tcPr>
            <w:tcW w:w="7900" w:type="dxa"/>
          </w:tcPr>
          <w:p w14:paraId="0CD87F5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perform daily backups and have a recovery time of no more than 2 hours.</w:t>
            </w:r>
          </w:p>
        </w:tc>
        <w:tc>
          <w:tcPr>
            <w:tcW w:w="1420" w:type="dxa"/>
          </w:tcPr>
          <w:p w14:paraId="6898E7F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2E72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90C726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NF10</w:t>
            </w:r>
          </w:p>
        </w:tc>
        <w:tc>
          <w:tcPr>
            <w:tcW w:w="2883" w:type="dxa"/>
          </w:tcPr>
          <w:p w14:paraId="1D8CB4A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Compliance</w:t>
            </w:r>
          </w:p>
        </w:tc>
        <w:tc>
          <w:tcPr>
            <w:tcW w:w="7900" w:type="dxa"/>
          </w:tcPr>
          <w:p w14:paraId="39FB341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comply with GDPR and other relevant data protection regulations.</w:t>
            </w:r>
          </w:p>
        </w:tc>
        <w:tc>
          <w:tcPr>
            <w:tcW w:w="1420" w:type="dxa"/>
          </w:tcPr>
          <w:p w14:paraId="750A7D3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12FC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027885E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NF11</w:t>
            </w:r>
          </w:p>
        </w:tc>
        <w:tc>
          <w:tcPr>
            <w:tcW w:w="2883" w:type="dxa"/>
          </w:tcPr>
          <w:p w14:paraId="64B50CC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Response Time</w:t>
            </w:r>
          </w:p>
        </w:tc>
        <w:tc>
          <w:tcPr>
            <w:tcW w:w="7900" w:type="dxa"/>
          </w:tcPr>
          <w:p w14:paraId="10B770A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respond to user inputs within 1 second.</w:t>
            </w:r>
          </w:p>
        </w:tc>
        <w:tc>
          <w:tcPr>
            <w:tcW w:w="1420" w:type="dxa"/>
          </w:tcPr>
          <w:p w14:paraId="6868AE8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29D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6DD576B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NF12</w:t>
            </w:r>
          </w:p>
        </w:tc>
        <w:tc>
          <w:tcPr>
            <w:tcW w:w="2883" w:type="dxa"/>
          </w:tcPr>
          <w:p w14:paraId="3137BA9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Disaster Recovery</w:t>
            </w:r>
          </w:p>
        </w:tc>
        <w:tc>
          <w:tcPr>
            <w:tcW w:w="7900" w:type="dxa"/>
          </w:tcPr>
          <w:p w14:paraId="41FE45F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a disaster recovery plan with a recovery point objective (RPO) of 4 hours.</w:t>
            </w:r>
          </w:p>
        </w:tc>
        <w:tc>
          <w:tcPr>
            <w:tcW w:w="1420" w:type="dxa"/>
          </w:tcPr>
          <w:p w14:paraId="52CDF788">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077A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4083E5F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NF13</w:t>
            </w:r>
          </w:p>
        </w:tc>
        <w:tc>
          <w:tcPr>
            <w:tcW w:w="2883" w:type="dxa"/>
          </w:tcPr>
          <w:p w14:paraId="1F1B07E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Data Retention</w:t>
            </w:r>
          </w:p>
        </w:tc>
        <w:tc>
          <w:tcPr>
            <w:tcW w:w="7900" w:type="dxa"/>
          </w:tcPr>
          <w:p w14:paraId="6B0C1A5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data should be retained for a minimum of 7 years or as required by law.</w:t>
            </w:r>
          </w:p>
        </w:tc>
        <w:tc>
          <w:tcPr>
            <w:tcW w:w="1420" w:type="dxa"/>
          </w:tcPr>
          <w:p w14:paraId="4A5A5BA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26D3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76A99DC7">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NF14</w:t>
            </w:r>
          </w:p>
        </w:tc>
        <w:tc>
          <w:tcPr>
            <w:tcW w:w="2883" w:type="dxa"/>
          </w:tcPr>
          <w:p w14:paraId="6416DCB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Accessibility</w:t>
            </w:r>
          </w:p>
        </w:tc>
        <w:tc>
          <w:tcPr>
            <w:tcW w:w="7900" w:type="dxa"/>
          </w:tcPr>
          <w:p w14:paraId="5C1D66D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be accessible to users with disabilities, following WCAG 2.1 guidelines.</w:t>
            </w:r>
          </w:p>
        </w:tc>
        <w:tc>
          <w:tcPr>
            <w:tcW w:w="1420" w:type="dxa"/>
          </w:tcPr>
          <w:p w14:paraId="6EFE24B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3143D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0E076091">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NF15</w:t>
            </w:r>
          </w:p>
        </w:tc>
        <w:tc>
          <w:tcPr>
            <w:tcW w:w="2883" w:type="dxa"/>
          </w:tcPr>
          <w:p w14:paraId="4C10535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Logging and Monitoring</w:t>
            </w:r>
          </w:p>
        </w:tc>
        <w:tc>
          <w:tcPr>
            <w:tcW w:w="7900" w:type="dxa"/>
          </w:tcPr>
          <w:p w14:paraId="295956E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robust logging and monitoring capabilities to track performance and errors.</w:t>
            </w:r>
          </w:p>
        </w:tc>
        <w:tc>
          <w:tcPr>
            <w:tcW w:w="1420" w:type="dxa"/>
          </w:tcPr>
          <w:p w14:paraId="63683EF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7BD5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2CFDA0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NF16</w:t>
            </w:r>
          </w:p>
        </w:tc>
        <w:tc>
          <w:tcPr>
            <w:tcW w:w="2883" w:type="dxa"/>
          </w:tcPr>
          <w:p w14:paraId="4AEAFBA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Auditability</w:t>
            </w:r>
          </w:p>
        </w:tc>
        <w:tc>
          <w:tcPr>
            <w:tcW w:w="7900" w:type="dxa"/>
          </w:tcPr>
          <w:p w14:paraId="33C524B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All user actions should be auditable, with logs stored for at least 1 year.</w:t>
            </w:r>
          </w:p>
        </w:tc>
        <w:tc>
          <w:tcPr>
            <w:tcW w:w="1420" w:type="dxa"/>
          </w:tcPr>
          <w:p w14:paraId="2D1E3B4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7984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2A6C28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NF17</w:t>
            </w:r>
          </w:p>
        </w:tc>
        <w:tc>
          <w:tcPr>
            <w:tcW w:w="2883" w:type="dxa"/>
          </w:tcPr>
          <w:p w14:paraId="62815B54">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Interoperability</w:t>
            </w:r>
          </w:p>
        </w:tc>
        <w:tc>
          <w:tcPr>
            <w:tcW w:w="7900" w:type="dxa"/>
          </w:tcPr>
          <w:p w14:paraId="17999EC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integrate seamlessly with third-party APIs and services.</w:t>
            </w:r>
          </w:p>
        </w:tc>
        <w:tc>
          <w:tcPr>
            <w:tcW w:w="1420" w:type="dxa"/>
          </w:tcPr>
          <w:p w14:paraId="7B6C018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4649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9941556">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NF18</w:t>
            </w:r>
          </w:p>
        </w:tc>
        <w:tc>
          <w:tcPr>
            <w:tcW w:w="2883" w:type="dxa"/>
          </w:tcPr>
          <w:p w14:paraId="210364A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Reliability</w:t>
            </w:r>
          </w:p>
        </w:tc>
        <w:tc>
          <w:tcPr>
            <w:tcW w:w="7900" w:type="dxa"/>
          </w:tcPr>
          <w:p w14:paraId="1A3A11EC">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ensure data consistency and fault tolerance.</w:t>
            </w:r>
          </w:p>
        </w:tc>
        <w:tc>
          <w:tcPr>
            <w:tcW w:w="1420" w:type="dxa"/>
          </w:tcPr>
          <w:p w14:paraId="40CE52B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0553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7B58995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NF19</w:t>
            </w:r>
          </w:p>
        </w:tc>
        <w:tc>
          <w:tcPr>
            <w:tcW w:w="2883" w:type="dxa"/>
          </w:tcPr>
          <w:p w14:paraId="10FE7A3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Modularity</w:t>
            </w:r>
          </w:p>
        </w:tc>
        <w:tc>
          <w:tcPr>
            <w:tcW w:w="7900" w:type="dxa"/>
          </w:tcPr>
          <w:p w14:paraId="0DA3560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modular, allowing for easy feature additions or modifications.</w:t>
            </w:r>
          </w:p>
        </w:tc>
        <w:tc>
          <w:tcPr>
            <w:tcW w:w="1420" w:type="dxa"/>
          </w:tcPr>
          <w:p w14:paraId="4E28911A">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771E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E6DA72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NF20</w:t>
            </w:r>
          </w:p>
        </w:tc>
        <w:tc>
          <w:tcPr>
            <w:tcW w:w="2883" w:type="dxa"/>
          </w:tcPr>
          <w:p w14:paraId="7FB317BA">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Data Integrity</w:t>
            </w:r>
          </w:p>
        </w:tc>
        <w:tc>
          <w:tcPr>
            <w:tcW w:w="7900" w:type="dxa"/>
          </w:tcPr>
          <w:p w14:paraId="14A2253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ensure data accuracy and consistency across all modules.</w:t>
            </w:r>
          </w:p>
        </w:tc>
        <w:tc>
          <w:tcPr>
            <w:tcW w:w="1420" w:type="dxa"/>
          </w:tcPr>
          <w:p w14:paraId="2B79B4ED">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9</w:t>
            </w:r>
          </w:p>
        </w:tc>
      </w:tr>
      <w:tr w14:paraId="2F67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6CE140F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NF21</w:t>
            </w:r>
          </w:p>
        </w:tc>
        <w:tc>
          <w:tcPr>
            <w:tcW w:w="2883" w:type="dxa"/>
          </w:tcPr>
          <w:p w14:paraId="1885FA5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Privacy</w:t>
            </w:r>
          </w:p>
        </w:tc>
        <w:tc>
          <w:tcPr>
            <w:tcW w:w="7900" w:type="dxa"/>
          </w:tcPr>
          <w:p w14:paraId="66E2389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data should be anonymized where necessary to protect privacy.</w:t>
            </w:r>
          </w:p>
        </w:tc>
        <w:tc>
          <w:tcPr>
            <w:tcW w:w="1420" w:type="dxa"/>
          </w:tcPr>
          <w:p w14:paraId="0FA105C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099A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1EF919A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NF22</w:t>
            </w:r>
          </w:p>
        </w:tc>
        <w:tc>
          <w:tcPr>
            <w:tcW w:w="2883" w:type="dxa"/>
          </w:tcPr>
          <w:p w14:paraId="555A8E8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Efficiency</w:t>
            </w:r>
          </w:p>
        </w:tc>
        <w:tc>
          <w:tcPr>
            <w:tcW w:w="7900" w:type="dxa"/>
          </w:tcPr>
          <w:p w14:paraId="0E1A05D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use resources efficiently to minimize operational costs.</w:t>
            </w:r>
          </w:p>
        </w:tc>
        <w:tc>
          <w:tcPr>
            <w:tcW w:w="1420" w:type="dxa"/>
          </w:tcPr>
          <w:p w14:paraId="175DEEA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71AE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00C2F353">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NF23</w:t>
            </w:r>
          </w:p>
        </w:tc>
        <w:tc>
          <w:tcPr>
            <w:tcW w:w="2883" w:type="dxa"/>
          </w:tcPr>
          <w:p w14:paraId="51FD654F">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Feedback Mechanism</w:t>
            </w:r>
          </w:p>
        </w:tc>
        <w:tc>
          <w:tcPr>
            <w:tcW w:w="7900" w:type="dxa"/>
          </w:tcPr>
          <w:p w14:paraId="01245D5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have a mechanism for users to provide feedback on functionality and usability.</w:t>
            </w:r>
          </w:p>
        </w:tc>
        <w:tc>
          <w:tcPr>
            <w:tcW w:w="1420" w:type="dxa"/>
          </w:tcPr>
          <w:p w14:paraId="6B1DCF8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2F0C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5438BCC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NF24</w:t>
            </w:r>
          </w:p>
        </w:tc>
        <w:tc>
          <w:tcPr>
            <w:tcW w:w="2883" w:type="dxa"/>
          </w:tcPr>
          <w:p w14:paraId="1FADF4E2">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Browser Support</w:t>
            </w:r>
          </w:p>
        </w:tc>
        <w:tc>
          <w:tcPr>
            <w:tcW w:w="7900" w:type="dxa"/>
          </w:tcPr>
          <w:p w14:paraId="6F98417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must support the latest versions of Chrome, Firefox, Safari, and Edge.</w:t>
            </w:r>
          </w:p>
        </w:tc>
        <w:tc>
          <w:tcPr>
            <w:tcW w:w="1420" w:type="dxa"/>
          </w:tcPr>
          <w:p w14:paraId="3F154BE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5F17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1366979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NF25</w:t>
            </w:r>
          </w:p>
        </w:tc>
        <w:tc>
          <w:tcPr>
            <w:tcW w:w="2883" w:type="dxa"/>
          </w:tcPr>
          <w:p w14:paraId="61D2C616">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Data Encryption</w:t>
            </w:r>
          </w:p>
        </w:tc>
        <w:tc>
          <w:tcPr>
            <w:tcW w:w="7900" w:type="dxa"/>
          </w:tcPr>
          <w:p w14:paraId="6E061D58">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All sensitive user data should be encrypted using industry-standard algorithms (e.g., AES-256).</w:t>
            </w:r>
          </w:p>
        </w:tc>
        <w:tc>
          <w:tcPr>
            <w:tcW w:w="1420" w:type="dxa"/>
          </w:tcPr>
          <w:p w14:paraId="7BA0B3A0">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10</w:t>
            </w:r>
          </w:p>
        </w:tc>
      </w:tr>
      <w:tr w14:paraId="53DF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3337B075">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NF26</w:t>
            </w:r>
          </w:p>
        </w:tc>
        <w:tc>
          <w:tcPr>
            <w:tcW w:w="2883" w:type="dxa"/>
          </w:tcPr>
          <w:p w14:paraId="7A795437">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Power Management</w:t>
            </w:r>
          </w:p>
        </w:tc>
        <w:tc>
          <w:tcPr>
            <w:tcW w:w="7900" w:type="dxa"/>
          </w:tcPr>
          <w:p w14:paraId="1BA0A86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be optimized for low power consumption, especially on mobile devices.</w:t>
            </w:r>
          </w:p>
        </w:tc>
        <w:tc>
          <w:tcPr>
            <w:tcW w:w="1420" w:type="dxa"/>
          </w:tcPr>
          <w:p w14:paraId="7D69834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6</w:t>
            </w:r>
          </w:p>
        </w:tc>
      </w:tr>
      <w:tr w14:paraId="03D2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387D62CF">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NF27</w:t>
            </w:r>
          </w:p>
        </w:tc>
        <w:tc>
          <w:tcPr>
            <w:tcW w:w="2883" w:type="dxa"/>
          </w:tcPr>
          <w:p w14:paraId="3D446914">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Session Management</w:t>
            </w:r>
          </w:p>
        </w:tc>
        <w:tc>
          <w:tcPr>
            <w:tcW w:w="7900" w:type="dxa"/>
          </w:tcPr>
          <w:p w14:paraId="048001D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User sessions should be securely managed and timed out after 15 minutes of inactivity.</w:t>
            </w:r>
          </w:p>
        </w:tc>
        <w:tc>
          <w:tcPr>
            <w:tcW w:w="1420" w:type="dxa"/>
          </w:tcPr>
          <w:p w14:paraId="3DD3DD0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416A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tcPr>
          <w:p w14:paraId="445AF444">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NF28</w:t>
            </w:r>
          </w:p>
        </w:tc>
        <w:tc>
          <w:tcPr>
            <w:tcW w:w="2883" w:type="dxa"/>
          </w:tcPr>
          <w:p w14:paraId="7059B030">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Caching</w:t>
            </w:r>
          </w:p>
        </w:tc>
        <w:tc>
          <w:tcPr>
            <w:tcW w:w="7900" w:type="dxa"/>
          </w:tcPr>
          <w:p w14:paraId="3BC91953">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use caching to reduce load times for frequently accessed data.</w:t>
            </w:r>
          </w:p>
        </w:tc>
        <w:tc>
          <w:tcPr>
            <w:tcW w:w="1420" w:type="dxa"/>
          </w:tcPr>
          <w:p w14:paraId="2CDD509B">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7</w:t>
            </w:r>
          </w:p>
        </w:tc>
      </w:tr>
      <w:tr w14:paraId="5D059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1F783D4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NF29</w:t>
            </w:r>
          </w:p>
        </w:tc>
        <w:tc>
          <w:tcPr>
            <w:tcW w:w="2883" w:type="dxa"/>
          </w:tcPr>
          <w:p w14:paraId="62D45FA1">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Error Handling</w:t>
            </w:r>
          </w:p>
        </w:tc>
        <w:tc>
          <w:tcPr>
            <w:tcW w:w="7900" w:type="dxa"/>
          </w:tcPr>
          <w:p w14:paraId="08658739">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The system should handle errors gracefully and provide meaningful error messages to users.</w:t>
            </w:r>
          </w:p>
        </w:tc>
        <w:tc>
          <w:tcPr>
            <w:tcW w:w="1420" w:type="dxa"/>
          </w:tcPr>
          <w:p w14:paraId="3A01401E">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r w14:paraId="2E0B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0" w:type="dxa"/>
          </w:tcPr>
          <w:p w14:paraId="39A7A902">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NF30</w:t>
            </w:r>
          </w:p>
        </w:tc>
        <w:tc>
          <w:tcPr>
            <w:tcW w:w="2883" w:type="dxa"/>
          </w:tcPr>
          <w:p w14:paraId="700B78FB">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Training and Documentation</w:t>
            </w:r>
          </w:p>
        </w:tc>
        <w:tc>
          <w:tcPr>
            <w:tcW w:w="7900" w:type="dxa"/>
          </w:tcPr>
          <w:p w14:paraId="032D2B6D">
            <w:pPr>
              <w:spacing w:before="100" w:beforeAutospacing="1" w:after="100" w:afterAutospacing="1" w:line="240" w:lineRule="auto"/>
              <w:rPr>
                <w:rFonts w:ascii="Calibri" w:hAnsi="Calibri" w:cs="Calibri"/>
                <w:b w:val="0"/>
                <w:bCs w:val="0"/>
                <w:sz w:val="24"/>
                <w:szCs w:val="24"/>
              </w:rPr>
            </w:pPr>
            <w:r>
              <w:rPr>
                <w:rFonts w:ascii="Calibri" w:hAnsi="Calibri" w:cs="Calibri"/>
                <w:b w:val="0"/>
                <w:bCs w:val="0"/>
                <w:sz w:val="24"/>
                <w:szCs w:val="24"/>
              </w:rPr>
              <w:t>Comprehensive training materials and user documentation should be provided for all users.</w:t>
            </w:r>
          </w:p>
        </w:tc>
        <w:tc>
          <w:tcPr>
            <w:tcW w:w="1420" w:type="dxa"/>
          </w:tcPr>
          <w:p w14:paraId="76E799FC">
            <w:pPr>
              <w:spacing w:before="100" w:beforeAutospacing="1" w:after="100" w:afterAutospacing="1" w:line="240" w:lineRule="auto"/>
              <w:rPr>
                <w:rFonts w:ascii="Calibri" w:hAnsi="Calibri" w:cs="Calibri"/>
                <w:b/>
                <w:bCs/>
                <w:sz w:val="24"/>
                <w:szCs w:val="24"/>
              </w:rPr>
            </w:pPr>
            <w:r>
              <w:rPr>
                <w:rFonts w:ascii="Calibri" w:hAnsi="Calibri" w:cs="Calibri"/>
                <w:b/>
                <w:bCs/>
                <w:sz w:val="24"/>
                <w:szCs w:val="24"/>
              </w:rPr>
              <w:t>8</w:t>
            </w:r>
          </w:p>
        </w:tc>
      </w:tr>
    </w:tbl>
    <w:p w14:paraId="0244DE6E">
      <w:pPr>
        <w:spacing w:before="100" w:beforeAutospacing="1" w:after="100" w:afterAutospacing="1" w:line="240" w:lineRule="auto"/>
        <w:rPr>
          <w:rFonts w:ascii="Calibri" w:hAnsi="Calibri" w:cs="Calibri"/>
          <w:b/>
          <w:bCs/>
          <w:sz w:val="24"/>
          <w:szCs w:val="24"/>
        </w:rPr>
      </w:pPr>
    </w:p>
    <w:p w14:paraId="048B95E7">
      <w:pPr>
        <w:tabs>
          <w:tab w:val="left" w:pos="3564"/>
        </w:tabs>
        <w:spacing w:line="360" w:lineRule="auto"/>
        <w:rPr>
          <w:rFonts w:ascii="Calibri" w:hAnsi="Calibri" w:cs="Calibri"/>
          <w:b/>
          <w:bCs/>
          <w:sz w:val="24"/>
          <w:szCs w:val="24"/>
          <w:vertAlign w:val="subscript"/>
        </w:rPr>
      </w:pPr>
    </w:p>
    <w:p w14:paraId="06439B7F">
      <w:pPr>
        <w:tabs>
          <w:tab w:val="left" w:pos="3564"/>
        </w:tabs>
        <w:spacing w:line="360" w:lineRule="auto"/>
        <w:rPr>
          <w:rFonts w:ascii="Calibri" w:hAnsi="Calibri" w:cs="Calibri"/>
          <w:b/>
          <w:bCs/>
          <w:sz w:val="24"/>
          <w:szCs w:val="24"/>
          <w:vertAlign w:val="subscript"/>
        </w:rPr>
      </w:pPr>
    </w:p>
    <w:p w14:paraId="7CC3908B">
      <w:pPr>
        <w:tabs>
          <w:tab w:val="left" w:pos="3564"/>
        </w:tabs>
        <w:spacing w:line="360" w:lineRule="auto"/>
        <w:rPr>
          <w:rFonts w:ascii="Calibri" w:hAnsi="Calibri" w:cs="Calibri"/>
          <w:b/>
          <w:bCs/>
          <w:sz w:val="24"/>
          <w:szCs w:val="24"/>
          <w:vertAlign w:val="subscript"/>
        </w:rPr>
      </w:pPr>
    </w:p>
    <w:p w14:paraId="1DC33A22">
      <w:pPr>
        <w:tabs>
          <w:tab w:val="left" w:pos="3564"/>
        </w:tabs>
        <w:spacing w:line="360" w:lineRule="auto"/>
        <w:rPr>
          <w:rFonts w:ascii="Calibri" w:hAnsi="Calibri" w:cs="Calibri"/>
          <w:b/>
          <w:bCs/>
          <w:sz w:val="24"/>
          <w:szCs w:val="24"/>
          <w:vertAlign w:val="subscript"/>
        </w:rPr>
      </w:pPr>
    </w:p>
    <w:p w14:paraId="1597DEC0">
      <w:pPr>
        <w:tabs>
          <w:tab w:val="left" w:pos="3564"/>
        </w:tabs>
        <w:spacing w:line="360" w:lineRule="auto"/>
        <w:rPr>
          <w:rFonts w:ascii="Calibri" w:hAnsi="Calibri" w:cs="Calibri"/>
          <w:b/>
          <w:bCs/>
          <w:sz w:val="24"/>
          <w:szCs w:val="24"/>
          <w:vertAlign w:val="subscript"/>
        </w:rPr>
      </w:pPr>
    </w:p>
    <w:p w14:paraId="74433C32">
      <w:pPr>
        <w:tabs>
          <w:tab w:val="left" w:pos="3564"/>
        </w:tabs>
        <w:spacing w:line="360" w:lineRule="auto"/>
        <w:rPr>
          <w:rFonts w:ascii="Calibri" w:hAnsi="Calibri" w:cs="Calibri"/>
          <w:b/>
          <w:bCs/>
          <w:sz w:val="24"/>
          <w:szCs w:val="24"/>
          <w:vertAlign w:val="subscript"/>
        </w:rPr>
      </w:pPr>
    </w:p>
    <w:p w14:paraId="4E83758F">
      <w:pPr>
        <w:tabs>
          <w:tab w:val="left" w:pos="3564"/>
        </w:tabs>
        <w:spacing w:line="360" w:lineRule="auto"/>
        <w:rPr>
          <w:rFonts w:ascii="Calibri" w:hAnsi="Calibri" w:cs="Calibri"/>
          <w:b/>
          <w:bCs/>
          <w:sz w:val="24"/>
          <w:szCs w:val="24"/>
          <w:vertAlign w:val="subscript"/>
        </w:rPr>
      </w:pPr>
    </w:p>
    <w:p w14:paraId="29131324">
      <w:pPr>
        <w:tabs>
          <w:tab w:val="left" w:pos="3564"/>
        </w:tabs>
        <w:spacing w:line="360" w:lineRule="auto"/>
        <w:rPr>
          <w:rFonts w:ascii="Calibri" w:hAnsi="Calibri" w:cs="Calibri"/>
          <w:b/>
          <w:bCs/>
          <w:sz w:val="24"/>
          <w:szCs w:val="24"/>
          <w:vertAlign w:val="subscript"/>
        </w:rPr>
      </w:pPr>
    </w:p>
    <w:p w14:paraId="6446BD13">
      <w:pPr>
        <w:tabs>
          <w:tab w:val="left" w:pos="3564"/>
        </w:tabs>
        <w:spacing w:line="360" w:lineRule="auto"/>
        <w:rPr>
          <w:rFonts w:ascii="Calibri" w:hAnsi="Calibri" w:cs="Calibri"/>
          <w:b/>
          <w:bCs/>
          <w:sz w:val="24"/>
          <w:szCs w:val="24"/>
          <w:vertAlign w:val="subscript"/>
        </w:rPr>
      </w:pPr>
    </w:p>
    <w:p w14:paraId="3C900C59">
      <w:pPr>
        <w:tabs>
          <w:tab w:val="left" w:pos="3564"/>
        </w:tabs>
        <w:spacing w:line="360" w:lineRule="auto"/>
        <w:rPr>
          <w:rFonts w:ascii="Calibri" w:hAnsi="Calibri" w:cs="Calibri"/>
          <w:b/>
          <w:bCs/>
          <w:sz w:val="24"/>
          <w:szCs w:val="24"/>
          <w:vertAlign w:val="subscript"/>
        </w:rPr>
      </w:pPr>
    </w:p>
    <w:p w14:paraId="53DE8DAF">
      <w:pPr>
        <w:tabs>
          <w:tab w:val="left" w:pos="3564"/>
        </w:tabs>
        <w:spacing w:line="360" w:lineRule="auto"/>
        <w:rPr>
          <w:rFonts w:ascii="Calibri" w:hAnsi="Calibri" w:cs="Calibri"/>
          <w:b/>
          <w:bCs/>
          <w:sz w:val="24"/>
          <w:szCs w:val="24"/>
          <w:vertAlign w:val="subscript"/>
        </w:rPr>
      </w:pPr>
    </w:p>
    <w:p w14:paraId="58CE1326">
      <w:pPr>
        <w:tabs>
          <w:tab w:val="left" w:pos="3564"/>
        </w:tabs>
        <w:spacing w:line="360" w:lineRule="auto"/>
        <w:rPr>
          <w:rFonts w:ascii="Calibri" w:hAnsi="Calibri" w:cs="Calibri"/>
          <w:b/>
          <w:bCs/>
          <w:sz w:val="24"/>
          <w:szCs w:val="24"/>
          <w:vertAlign w:val="subscript"/>
        </w:rPr>
      </w:pPr>
    </w:p>
    <w:p w14:paraId="3BF30EED">
      <w:pPr>
        <w:pStyle w:val="10"/>
        <w:rPr>
          <w:rFonts w:ascii="Calibri" w:hAnsi="Calibri" w:cs="Calibri"/>
        </w:rPr>
      </w:pPr>
    </w:p>
    <w:p w14:paraId="6477A26E">
      <w:pPr>
        <w:pStyle w:val="10"/>
        <w:rPr>
          <w:rFonts w:ascii="Calibri" w:hAnsi="Calibri" w:cs="Calibri"/>
        </w:rPr>
      </w:pPr>
    </w:p>
    <w:p w14:paraId="03244430">
      <w:pPr>
        <w:pStyle w:val="10"/>
        <w:rPr>
          <w:rFonts w:ascii="Calibri" w:hAnsi="Calibri" w:cs="Calibri"/>
        </w:rPr>
      </w:pPr>
    </w:p>
    <w:p w14:paraId="6B419199">
      <w:pPr>
        <w:pStyle w:val="10"/>
        <w:rPr>
          <w:rFonts w:ascii="Calibri" w:hAnsi="Calibri" w:cs="Calibri"/>
        </w:rPr>
      </w:pPr>
    </w:p>
    <w:p w14:paraId="4D3E5413">
      <w:pPr>
        <w:pStyle w:val="10"/>
        <w:rPr>
          <w:rFonts w:ascii="Calibri" w:hAnsi="Calibri" w:cs="Calibri"/>
        </w:rPr>
      </w:pPr>
      <w:r>
        <w:rPr>
          <w:rFonts w:ascii="Calibri" w:hAnsi="Calibri" w:cs="Calibri"/>
        </w:rPr>
        <w:t>3. Make an ERD of creating a support ticket/Ticketing life cycle.</w:t>
      </w:r>
    </w:p>
    <w:p w14:paraId="24DACF86">
      <w:pPr>
        <w:tabs>
          <w:tab w:val="left" w:pos="3564"/>
        </w:tabs>
        <w:spacing w:line="360" w:lineRule="auto"/>
        <w:rPr>
          <w:rFonts w:ascii="Calibri" w:hAnsi="Calibri" w:cs="Calibri"/>
          <w:b/>
          <w:bCs/>
          <w:sz w:val="24"/>
          <w:szCs w:val="24"/>
          <w:vertAlign w:val="subscript"/>
        </w:rPr>
      </w:pPr>
      <w:r>
        <w:rPr>
          <w:rFonts w:ascii="Calibri" w:hAnsi="Calibri" w:cs="Calibri"/>
          <w:b/>
          <w:bCs/>
          <w:sz w:val="24"/>
          <w:szCs w:val="24"/>
          <w:vertAlign w:val="subscript"/>
        </w:rPr>
        <w:drawing>
          <wp:inline distT="0" distB="0" distL="0" distR="0">
            <wp:extent cx="6389370" cy="4777105"/>
            <wp:effectExtent l="0" t="0" r="1143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6395285" cy="4781393"/>
                    </a:xfrm>
                    <a:prstGeom prst="rect">
                      <a:avLst/>
                    </a:prstGeom>
                  </pic:spPr>
                </pic:pic>
              </a:graphicData>
            </a:graphic>
          </wp:inline>
        </w:drawing>
      </w:r>
    </w:p>
    <w:p w14:paraId="7C84E2C4">
      <w:pPr>
        <w:tabs>
          <w:tab w:val="left" w:pos="3564"/>
        </w:tabs>
        <w:spacing w:line="360" w:lineRule="auto"/>
        <w:rPr>
          <w:rFonts w:ascii="Calibri" w:hAnsi="Calibri" w:cs="Calibri"/>
          <w:b/>
          <w:bCs/>
          <w:sz w:val="24"/>
          <w:szCs w:val="24"/>
          <w:vertAlign w:val="subscript"/>
        </w:rPr>
      </w:pPr>
    </w:p>
    <w:p w14:paraId="70E1E300">
      <w:pPr>
        <w:tabs>
          <w:tab w:val="left" w:pos="3564"/>
        </w:tabs>
        <w:spacing w:line="360" w:lineRule="auto"/>
        <w:rPr>
          <w:rFonts w:ascii="Calibri" w:hAnsi="Calibri" w:cs="Calibri"/>
          <w:b/>
          <w:bCs/>
          <w:sz w:val="24"/>
          <w:szCs w:val="24"/>
          <w:vertAlign w:val="subscript"/>
        </w:rPr>
      </w:pPr>
      <w:r>
        <w:rPr>
          <w:rFonts w:ascii="Calibri" w:hAnsi="Calibri" w:cs="Calibri"/>
          <w:sz w:val="24"/>
          <w:szCs w:val="24"/>
        </w:rPr>
        <w:t>4. User story of shopping from ecommerce.</w:t>
      </w:r>
    </w:p>
    <w:p w14:paraId="1D2AB563">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4"/>
        <w:gridCol w:w="1162"/>
        <w:gridCol w:w="2643"/>
      </w:tblGrid>
      <w:tr w14:paraId="73E6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14:paraId="24BF836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hint="default" w:ascii="Calibri" w:hAnsi="Calibri" w:cs="Calibri"/>
                <w:b/>
                <w:bCs/>
                <w:sz w:val="24"/>
                <w:szCs w:val="24"/>
                <w:lang w:val="en-IN"/>
              </w:rPr>
              <w:t xml:space="preserve"> 0</w:t>
            </w:r>
            <w:r>
              <w:rPr>
                <w:rFonts w:ascii="Calibri" w:hAnsi="Calibri" w:cs="Calibri"/>
                <w:b/>
                <w:bCs/>
                <w:sz w:val="24"/>
                <w:szCs w:val="24"/>
              </w:rPr>
              <w:t>1</w:t>
            </w:r>
          </w:p>
        </w:tc>
        <w:tc>
          <w:tcPr>
            <w:tcW w:w="1162" w:type="dxa"/>
          </w:tcPr>
          <w:p w14:paraId="6221266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Task:1</w:t>
            </w:r>
          </w:p>
        </w:tc>
        <w:tc>
          <w:tcPr>
            <w:tcW w:w="2643" w:type="dxa"/>
            <w:tcBorders>
              <w:bottom w:val="single" w:color="auto" w:sz="4" w:space="0"/>
            </w:tcBorders>
          </w:tcPr>
          <w:p w14:paraId="2CCA9C9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5ED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14:paraId="6D706AA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569FF23">
            <w:pPr>
              <w:spacing w:after="0" w:line="240" w:lineRule="auto"/>
              <w:rPr>
                <w:rFonts w:ascii="Calibri" w:hAnsi="Calibri" w:cs="Calibri"/>
                <w:sz w:val="24"/>
                <w:szCs w:val="24"/>
              </w:rPr>
            </w:pPr>
            <w:r>
              <w:rPr>
                <w:rFonts w:ascii="Calibri" w:hAnsi="Calibri" w:cs="Calibri"/>
                <w:sz w:val="24"/>
                <w:szCs w:val="24"/>
              </w:rPr>
              <w:t>As a customer, I want to search for products by name so that I can quickly find specific items.</w:t>
            </w:r>
          </w:p>
        </w:tc>
        <w:tc>
          <w:tcPr>
            <w:tcW w:w="1162" w:type="dxa"/>
            <w:tcBorders>
              <w:right w:val="nil"/>
            </w:tcBorders>
          </w:tcPr>
          <w:p w14:paraId="1E6D9ABD">
            <w:pPr>
              <w:tabs>
                <w:tab w:val="left" w:pos="3564"/>
              </w:tabs>
              <w:spacing w:after="0" w:line="360" w:lineRule="auto"/>
              <w:jc w:val="both"/>
              <w:rPr>
                <w:rFonts w:ascii="Calibri" w:hAnsi="Calibri" w:cs="Calibri"/>
                <w:b/>
                <w:bCs/>
                <w:sz w:val="24"/>
                <w:szCs w:val="24"/>
              </w:rPr>
            </w:pPr>
          </w:p>
        </w:tc>
        <w:tc>
          <w:tcPr>
            <w:tcW w:w="2643" w:type="dxa"/>
            <w:tcBorders>
              <w:left w:val="nil"/>
              <w:bottom w:val="single" w:color="auto" w:sz="4" w:space="0"/>
            </w:tcBorders>
          </w:tcPr>
          <w:p w14:paraId="6DD600E6">
            <w:pPr>
              <w:tabs>
                <w:tab w:val="left" w:pos="3564"/>
              </w:tabs>
              <w:spacing w:after="0" w:line="360" w:lineRule="auto"/>
              <w:jc w:val="both"/>
              <w:rPr>
                <w:rFonts w:ascii="Calibri" w:hAnsi="Calibri" w:cs="Calibri"/>
                <w:b/>
                <w:bCs/>
                <w:sz w:val="24"/>
                <w:szCs w:val="24"/>
              </w:rPr>
            </w:pPr>
          </w:p>
        </w:tc>
      </w:tr>
      <w:tr w14:paraId="537F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4" w:type="dxa"/>
          </w:tcPr>
          <w:p w14:paraId="42519CA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162" w:type="dxa"/>
            <w:tcBorders>
              <w:right w:val="nil"/>
            </w:tcBorders>
          </w:tcPr>
          <w:p w14:paraId="4FF2F3E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10</w:t>
            </w:r>
          </w:p>
        </w:tc>
        <w:tc>
          <w:tcPr>
            <w:tcW w:w="2643" w:type="dxa"/>
            <w:tcBorders>
              <w:left w:val="nil"/>
              <w:bottom w:val="single" w:color="auto" w:sz="4" w:space="0"/>
            </w:tcBorders>
          </w:tcPr>
          <w:p w14:paraId="3682D056">
            <w:pPr>
              <w:tabs>
                <w:tab w:val="left" w:pos="3564"/>
              </w:tabs>
              <w:spacing w:after="0" w:line="360" w:lineRule="auto"/>
              <w:jc w:val="both"/>
              <w:rPr>
                <w:rFonts w:ascii="Calibri" w:hAnsi="Calibri" w:cs="Calibri"/>
                <w:b/>
                <w:bCs/>
                <w:sz w:val="24"/>
                <w:szCs w:val="24"/>
              </w:rPr>
            </w:pPr>
          </w:p>
        </w:tc>
      </w:tr>
      <w:tr w14:paraId="5C9B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334" w:type="dxa"/>
          </w:tcPr>
          <w:p w14:paraId="1A5ECBD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C79DEC6">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type keywords in a search bar to find relevant products.</w:t>
            </w:r>
          </w:p>
          <w:p w14:paraId="18326651">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Search results display relevant products with images and prices.</w:t>
            </w:r>
          </w:p>
        </w:tc>
        <w:tc>
          <w:tcPr>
            <w:tcW w:w="1162" w:type="dxa"/>
            <w:tcBorders>
              <w:right w:val="nil"/>
            </w:tcBorders>
          </w:tcPr>
          <w:p w14:paraId="608BDDB5">
            <w:pPr>
              <w:tabs>
                <w:tab w:val="left" w:pos="3564"/>
              </w:tabs>
              <w:spacing w:after="0" w:line="360" w:lineRule="auto"/>
              <w:jc w:val="both"/>
              <w:rPr>
                <w:rFonts w:ascii="Calibri" w:hAnsi="Calibri" w:cs="Calibri"/>
                <w:b/>
                <w:bCs/>
                <w:sz w:val="24"/>
                <w:szCs w:val="24"/>
              </w:rPr>
            </w:pPr>
          </w:p>
        </w:tc>
        <w:tc>
          <w:tcPr>
            <w:tcW w:w="2643" w:type="dxa"/>
            <w:tcBorders>
              <w:left w:val="nil"/>
            </w:tcBorders>
          </w:tcPr>
          <w:p w14:paraId="70C55001">
            <w:pPr>
              <w:tabs>
                <w:tab w:val="left" w:pos="3564"/>
              </w:tabs>
              <w:spacing w:after="0" w:line="360" w:lineRule="auto"/>
              <w:jc w:val="both"/>
              <w:rPr>
                <w:rFonts w:ascii="Calibri" w:hAnsi="Calibri" w:cs="Calibri"/>
                <w:b/>
                <w:bCs/>
                <w:sz w:val="24"/>
                <w:szCs w:val="24"/>
              </w:rPr>
            </w:pPr>
          </w:p>
        </w:tc>
      </w:tr>
    </w:tbl>
    <w:p w14:paraId="6100A9C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2"/>
        <w:gridCol w:w="1336"/>
        <w:gridCol w:w="2111"/>
      </w:tblGrid>
      <w:tr w14:paraId="6AA0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2" w:type="dxa"/>
          </w:tcPr>
          <w:p w14:paraId="717D122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hint="default" w:ascii="Calibri" w:hAnsi="Calibri" w:cs="Calibri"/>
                <w:b/>
                <w:bCs/>
                <w:sz w:val="24"/>
                <w:szCs w:val="24"/>
                <w:lang w:val="en-IN"/>
              </w:rPr>
              <w:t xml:space="preserve"> 0</w:t>
            </w:r>
            <w:r>
              <w:rPr>
                <w:rFonts w:ascii="Calibri" w:hAnsi="Calibri" w:cs="Calibri"/>
                <w:b/>
                <w:bCs/>
                <w:sz w:val="24"/>
                <w:szCs w:val="24"/>
              </w:rPr>
              <w:t>2</w:t>
            </w:r>
          </w:p>
        </w:tc>
        <w:tc>
          <w:tcPr>
            <w:tcW w:w="1336" w:type="dxa"/>
          </w:tcPr>
          <w:p w14:paraId="662E2F1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Task:2</w:t>
            </w:r>
          </w:p>
        </w:tc>
        <w:tc>
          <w:tcPr>
            <w:tcW w:w="2111" w:type="dxa"/>
            <w:tcBorders>
              <w:bottom w:val="single" w:color="auto" w:sz="4" w:space="0"/>
            </w:tcBorders>
          </w:tcPr>
          <w:p w14:paraId="14D280B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3B17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2" w:type="dxa"/>
          </w:tcPr>
          <w:p w14:paraId="389C7EA8">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782DE52">
            <w:pPr>
              <w:spacing w:after="0" w:line="240" w:lineRule="auto"/>
              <w:jc w:val="both"/>
              <w:rPr>
                <w:rFonts w:ascii="Calibri" w:hAnsi="Calibri" w:cs="Calibri"/>
                <w:sz w:val="24"/>
                <w:szCs w:val="24"/>
              </w:rPr>
            </w:pPr>
            <w:r>
              <w:rPr>
                <w:rFonts w:ascii="Calibri" w:hAnsi="Calibri" w:cs="Calibri"/>
                <w:sz w:val="24"/>
                <w:szCs w:val="24"/>
              </w:rPr>
              <w:t>As a customer, I want to filter products by price range so that I can view items within my budget</w:t>
            </w:r>
          </w:p>
        </w:tc>
        <w:tc>
          <w:tcPr>
            <w:tcW w:w="1336" w:type="dxa"/>
            <w:tcBorders>
              <w:right w:val="nil"/>
            </w:tcBorders>
          </w:tcPr>
          <w:p w14:paraId="1297ACC9">
            <w:pPr>
              <w:tabs>
                <w:tab w:val="left" w:pos="3564"/>
              </w:tabs>
              <w:spacing w:after="0" w:line="360" w:lineRule="auto"/>
              <w:jc w:val="both"/>
              <w:rPr>
                <w:rFonts w:ascii="Calibri" w:hAnsi="Calibri" w:cs="Calibri"/>
                <w:b/>
                <w:bCs/>
                <w:sz w:val="24"/>
                <w:szCs w:val="24"/>
              </w:rPr>
            </w:pPr>
          </w:p>
        </w:tc>
        <w:tc>
          <w:tcPr>
            <w:tcW w:w="2111" w:type="dxa"/>
            <w:tcBorders>
              <w:left w:val="nil"/>
              <w:bottom w:val="single" w:color="auto" w:sz="4" w:space="0"/>
            </w:tcBorders>
          </w:tcPr>
          <w:p w14:paraId="5FCC48F3">
            <w:pPr>
              <w:tabs>
                <w:tab w:val="left" w:pos="3564"/>
              </w:tabs>
              <w:spacing w:after="0" w:line="360" w:lineRule="auto"/>
              <w:jc w:val="both"/>
              <w:rPr>
                <w:rFonts w:ascii="Calibri" w:hAnsi="Calibri" w:cs="Calibri"/>
                <w:b/>
                <w:bCs/>
                <w:sz w:val="24"/>
                <w:szCs w:val="24"/>
              </w:rPr>
            </w:pPr>
          </w:p>
        </w:tc>
      </w:tr>
      <w:tr w14:paraId="42E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2" w:type="dxa"/>
          </w:tcPr>
          <w:p w14:paraId="0E9855A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336" w:type="dxa"/>
            <w:tcBorders>
              <w:right w:val="nil"/>
            </w:tcBorders>
          </w:tcPr>
          <w:p w14:paraId="051BCD1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12</w:t>
            </w:r>
          </w:p>
        </w:tc>
        <w:tc>
          <w:tcPr>
            <w:tcW w:w="2111" w:type="dxa"/>
            <w:tcBorders>
              <w:left w:val="nil"/>
              <w:bottom w:val="single" w:color="auto" w:sz="4" w:space="0"/>
            </w:tcBorders>
          </w:tcPr>
          <w:p w14:paraId="16973C14">
            <w:pPr>
              <w:tabs>
                <w:tab w:val="left" w:pos="3564"/>
              </w:tabs>
              <w:spacing w:after="0" w:line="360" w:lineRule="auto"/>
              <w:jc w:val="both"/>
              <w:rPr>
                <w:rFonts w:ascii="Calibri" w:hAnsi="Calibri" w:cs="Calibri"/>
                <w:b/>
                <w:bCs/>
                <w:sz w:val="24"/>
                <w:szCs w:val="24"/>
              </w:rPr>
            </w:pPr>
          </w:p>
        </w:tc>
      </w:tr>
      <w:tr w14:paraId="020F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5692" w:type="dxa"/>
          </w:tcPr>
          <w:p w14:paraId="6E89573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A6F37BB">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Users can set a minimum and maximum price range.</w:t>
            </w:r>
          </w:p>
          <w:p w14:paraId="25E3D284">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Only products within the specified range are displayed.</w:t>
            </w:r>
          </w:p>
        </w:tc>
        <w:tc>
          <w:tcPr>
            <w:tcW w:w="1336" w:type="dxa"/>
            <w:tcBorders>
              <w:right w:val="nil"/>
            </w:tcBorders>
          </w:tcPr>
          <w:p w14:paraId="300FDD68">
            <w:pPr>
              <w:tabs>
                <w:tab w:val="left" w:pos="3564"/>
              </w:tabs>
              <w:spacing w:after="0" w:line="360" w:lineRule="auto"/>
              <w:jc w:val="both"/>
              <w:rPr>
                <w:rFonts w:ascii="Calibri" w:hAnsi="Calibri" w:cs="Calibri"/>
                <w:b/>
                <w:bCs/>
                <w:sz w:val="24"/>
                <w:szCs w:val="24"/>
              </w:rPr>
            </w:pPr>
          </w:p>
        </w:tc>
        <w:tc>
          <w:tcPr>
            <w:tcW w:w="2111" w:type="dxa"/>
            <w:tcBorders>
              <w:left w:val="nil"/>
            </w:tcBorders>
          </w:tcPr>
          <w:p w14:paraId="6BADB53F">
            <w:pPr>
              <w:tabs>
                <w:tab w:val="left" w:pos="3564"/>
              </w:tabs>
              <w:spacing w:after="0" w:line="360" w:lineRule="auto"/>
              <w:jc w:val="both"/>
              <w:rPr>
                <w:rFonts w:ascii="Calibri" w:hAnsi="Calibri" w:cs="Calibri"/>
                <w:b/>
                <w:bCs/>
                <w:sz w:val="24"/>
                <w:szCs w:val="24"/>
              </w:rPr>
            </w:pPr>
          </w:p>
        </w:tc>
      </w:tr>
    </w:tbl>
    <w:p w14:paraId="19C847B6">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5"/>
        <w:gridCol w:w="1558"/>
        <w:gridCol w:w="1855"/>
      </w:tblGrid>
      <w:tr w14:paraId="16D2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5" w:type="dxa"/>
          </w:tcPr>
          <w:p w14:paraId="3373D57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User story:</w:t>
            </w:r>
            <w:r>
              <w:rPr>
                <w:rFonts w:hint="default" w:ascii="Calibri" w:hAnsi="Calibri" w:cs="Calibri"/>
                <w:b/>
                <w:bCs/>
                <w:sz w:val="24"/>
                <w:szCs w:val="24"/>
                <w:lang w:val="en-IN"/>
              </w:rPr>
              <w:t xml:space="preserve"> 03</w:t>
            </w:r>
          </w:p>
        </w:tc>
        <w:tc>
          <w:tcPr>
            <w:tcW w:w="1558" w:type="dxa"/>
          </w:tcPr>
          <w:p w14:paraId="7DD0A6C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w:t>
            </w:r>
          </w:p>
        </w:tc>
        <w:tc>
          <w:tcPr>
            <w:tcW w:w="1855" w:type="dxa"/>
            <w:tcBorders>
              <w:bottom w:val="single" w:color="auto" w:sz="4" w:space="0"/>
            </w:tcBorders>
          </w:tcPr>
          <w:p w14:paraId="489BA9E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7D92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605" w:type="dxa"/>
          </w:tcPr>
          <w:p w14:paraId="36DE1D7F">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8002A53">
            <w:pPr>
              <w:spacing w:after="0" w:line="240" w:lineRule="auto"/>
              <w:jc w:val="both"/>
              <w:rPr>
                <w:rFonts w:ascii="Calibri" w:hAnsi="Calibri" w:cs="Calibri"/>
                <w:sz w:val="24"/>
                <w:szCs w:val="24"/>
              </w:rPr>
            </w:pPr>
            <w:r>
              <w:rPr>
                <w:rFonts w:ascii="Calibri" w:hAnsi="Calibri" w:cs="Calibri"/>
                <w:b/>
                <w:bCs/>
                <w:sz w:val="24"/>
                <w:szCs w:val="24"/>
              </w:rPr>
              <w:t xml:space="preserve"> </w:t>
            </w:r>
            <w:r>
              <w:rPr>
                <w:rFonts w:ascii="Calibri" w:hAnsi="Calibri" w:cs="Calibri"/>
                <w:sz w:val="24"/>
                <w:szCs w:val="24"/>
              </w:rPr>
              <w:t>As a customer, I want to add products to a wishlist so that I can save them for future purchase.</w:t>
            </w:r>
          </w:p>
        </w:tc>
        <w:tc>
          <w:tcPr>
            <w:tcW w:w="1558" w:type="dxa"/>
            <w:tcBorders>
              <w:right w:val="nil"/>
            </w:tcBorders>
          </w:tcPr>
          <w:p w14:paraId="0964785D">
            <w:pPr>
              <w:tabs>
                <w:tab w:val="left" w:pos="3564"/>
              </w:tabs>
              <w:spacing w:after="0" w:line="360" w:lineRule="auto"/>
              <w:jc w:val="both"/>
              <w:rPr>
                <w:rFonts w:ascii="Calibri" w:hAnsi="Calibri" w:cs="Calibri"/>
                <w:b/>
                <w:bCs/>
                <w:sz w:val="24"/>
                <w:szCs w:val="24"/>
              </w:rPr>
            </w:pPr>
          </w:p>
        </w:tc>
        <w:tc>
          <w:tcPr>
            <w:tcW w:w="1855" w:type="dxa"/>
            <w:tcBorders>
              <w:left w:val="nil"/>
              <w:bottom w:val="single" w:color="auto" w:sz="4" w:space="0"/>
            </w:tcBorders>
          </w:tcPr>
          <w:p w14:paraId="6E6A42D3">
            <w:pPr>
              <w:tabs>
                <w:tab w:val="left" w:pos="3564"/>
              </w:tabs>
              <w:spacing w:after="0" w:line="360" w:lineRule="auto"/>
              <w:jc w:val="both"/>
              <w:rPr>
                <w:rFonts w:ascii="Calibri" w:hAnsi="Calibri" w:cs="Calibri"/>
                <w:b/>
                <w:bCs/>
                <w:sz w:val="24"/>
                <w:szCs w:val="24"/>
              </w:rPr>
            </w:pPr>
          </w:p>
        </w:tc>
      </w:tr>
      <w:tr w14:paraId="65B2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5" w:type="dxa"/>
          </w:tcPr>
          <w:p w14:paraId="7CC252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50</w:t>
            </w:r>
          </w:p>
        </w:tc>
        <w:tc>
          <w:tcPr>
            <w:tcW w:w="1558" w:type="dxa"/>
            <w:tcBorders>
              <w:right w:val="nil"/>
            </w:tcBorders>
          </w:tcPr>
          <w:p w14:paraId="45E4405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855" w:type="dxa"/>
            <w:tcBorders>
              <w:left w:val="nil"/>
              <w:bottom w:val="single" w:color="auto" w:sz="4" w:space="0"/>
            </w:tcBorders>
          </w:tcPr>
          <w:p w14:paraId="6084E780">
            <w:pPr>
              <w:tabs>
                <w:tab w:val="left" w:pos="3564"/>
              </w:tabs>
              <w:spacing w:after="0" w:line="360" w:lineRule="auto"/>
              <w:jc w:val="both"/>
              <w:rPr>
                <w:rFonts w:ascii="Calibri" w:hAnsi="Calibri" w:cs="Calibri"/>
                <w:b/>
                <w:bCs/>
                <w:sz w:val="24"/>
                <w:szCs w:val="24"/>
              </w:rPr>
            </w:pPr>
          </w:p>
        </w:tc>
      </w:tr>
      <w:tr w14:paraId="6704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605" w:type="dxa"/>
          </w:tcPr>
          <w:p w14:paraId="798BA2D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E77321E">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add any product to their wishlist with a single click.</w:t>
            </w:r>
          </w:p>
          <w:p w14:paraId="7CF35A9C">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Wishlist items are saved to the user’s account for later access.</w:t>
            </w:r>
          </w:p>
        </w:tc>
        <w:tc>
          <w:tcPr>
            <w:tcW w:w="1558" w:type="dxa"/>
            <w:tcBorders>
              <w:right w:val="nil"/>
            </w:tcBorders>
          </w:tcPr>
          <w:p w14:paraId="1EE81593">
            <w:pPr>
              <w:tabs>
                <w:tab w:val="left" w:pos="3564"/>
              </w:tabs>
              <w:spacing w:after="0" w:line="360" w:lineRule="auto"/>
              <w:jc w:val="both"/>
              <w:rPr>
                <w:rFonts w:ascii="Calibri" w:hAnsi="Calibri" w:cs="Calibri"/>
                <w:b/>
                <w:bCs/>
                <w:sz w:val="24"/>
                <w:szCs w:val="24"/>
              </w:rPr>
            </w:pPr>
          </w:p>
        </w:tc>
        <w:tc>
          <w:tcPr>
            <w:tcW w:w="1855" w:type="dxa"/>
            <w:tcBorders>
              <w:left w:val="nil"/>
            </w:tcBorders>
          </w:tcPr>
          <w:p w14:paraId="48906877">
            <w:pPr>
              <w:tabs>
                <w:tab w:val="left" w:pos="3564"/>
              </w:tabs>
              <w:spacing w:after="0" w:line="360" w:lineRule="auto"/>
              <w:jc w:val="both"/>
              <w:rPr>
                <w:rFonts w:ascii="Calibri" w:hAnsi="Calibri" w:cs="Calibri"/>
                <w:b/>
                <w:bCs/>
                <w:sz w:val="24"/>
                <w:szCs w:val="24"/>
              </w:rPr>
            </w:pPr>
          </w:p>
        </w:tc>
      </w:tr>
    </w:tbl>
    <w:p w14:paraId="33164B2B">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1"/>
        <w:gridCol w:w="1384"/>
        <w:gridCol w:w="2493"/>
      </w:tblGrid>
      <w:tr w14:paraId="5A18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794E710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4</w:t>
            </w:r>
          </w:p>
        </w:tc>
        <w:tc>
          <w:tcPr>
            <w:tcW w:w="1384" w:type="dxa"/>
          </w:tcPr>
          <w:p w14:paraId="51542E6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4</w:t>
            </w:r>
          </w:p>
        </w:tc>
        <w:tc>
          <w:tcPr>
            <w:tcW w:w="2493" w:type="dxa"/>
            <w:tcBorders>
              <w:bottom w:val="single" w:color="auto" w:sz="4" w:space="0"/>
            </w:tcBorders>
          </w:tcPr>
          <w:p w14:paraId="258428A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6C3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04320AD7">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672D0C7">
            <w:pPr>
              <w:spacing w:after="0" w:line="240" w:lineRule="auto"/>
              <w:rPr>
                <w:rFonts w:ascii="Calibri" w:hAnsi="Calibri" w:cs="Calibri"/>
                <w:sz w:val="24"/>
                <w:szCs w:val="24"/>
              </w:rPr>
            </w:pPr>
            <w:r>
              <w:rPr>
                <w:rFonts w:ascii="Calibri" w:hAnsi="Calibri" w:cs="Calibri"/>
                <w:sz w:val="24"/>
                <w:szCs w:val="24"/>
              </w:rPr>
              <w:t>As a customer, I want to view detailed product descriptions so that I can make informed purchase decisions.</w:t>
            </w:r>
          </w:p>
        </w:tc>
        <w:tc>
          <w:tcPr>
            <w:tcW w:w="1384" w:type="dxa"/>
            <w:tcBorders>
              <w:right w:val="nil"/>
            </w:tcBorders>
          </w:tcPr>
          <w:p w14:paraId="0DC03910">
            <w:pPr>
              <w:tabs>
                <w:tab w:val="left" w:pos="3564"/>
              </w:tabs>
              <w:spacing w:after="0" w:line="360" w:lineRule="auto"/>
              <w:jc w:val="both"/>
              <w:rPr>
                <w:rFonts w:ascii="Calibri" w:hAnsi="Calibri" w:cs="Calibri"/>
                <w:b/>
                <w:bCs/>
                <w:sz w:val="24"/>
                <w:szCs w:val="24"/>
              </w:rPr>
            </w:pPr>
          </w:p>
        </w:tc>
        <w:tc>
          <w:tcPr>
            <w:tcW w:w="2493" w:type="dxa"/>
            <w:tcBorders>
              <w:left w:val="nil"/>
              <w:bottom w:val="single" w:color="auto" w:sz="4" w:space="0"/>
            </w:tcBorders>
          </w:tcPr>
          <w:p w14:paraId="2259DB54">
            <w:pPr>
              <w:tabs>
                <w:tab w:val="left" w:pos="3564"/>
              </w:tabs>
              <w:spacing w:after="0" w:line="360" w:lineRule="auto"/>
              <w:jc w:val="both"/>
              <w:rPr>
                <w:rFonts w:ascii="Calibri" w:hAnsi="Calibri" w:cs="Calibri"/>
                <w:b/>
                <w:bCs/>
                <w:sz w:val="24"/>
                <w:szCs w:val="24"/>
              </w:rPr>
            </w:pPr>
          </w:p>
        </w:tc>
      </w:tr>
      <w:tr w14:paraId="4212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1" w:type="dxa"/>
          </w:tcPr>
          <w:p w14:paraId="6AB61FF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384" w:type="dxa"/>
            <w:tcBorders>
              <w:right w:val="nil"/>
            </w:tcBorders>
          </w:tcPr>
          <w:p w14:paraId="67F4966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10</w:t>
            </w:r>
          </w:p>
        </w:tc>
        <w:tc>
          <w:tcPr>
            <w:tcW w:w="2493" w:type="dxa"/>
            <w:tcBorders>
              <w:left w:val="nil"/>
              <w:bottom w:val="single" w:color="auto" w:sz="4" w:space="0"/>
            </w:tcBorders>
          </w:tcPr>
          <w:p w14:paraId="2D3AC130">
            <w:pPr>
              <w:tabs>
                <w:tab w:val="left" w:pos="3564"/>
              </w:tabs>
              <w:spacing w:after="0" w:line="360" w:lineRule="auto"/>
              <w:jc w:val="both"/>
              <w:rPr>
                <w:rFonts w:ascii="Calibri" w:hAnsi="Calibri" w:cs="Calibri"/>
                <w:b/>
                <w:bCs/>
                <w:sz w:val="24"/>
                <w:szCs w:val="24"/>
              </w:rPr>
            </w:pPr>
          </w:p>
        </w:tc>
      </w:tr>
      <w:tr w14:paraId="0435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141" w:type="dxa"/>
          </w:tcPr>
          <w:p w14:paraId="4E0D388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53C2EE3">
            <w:pPr>
              <w:numPr>
                <w:ilvl w:val="0"/>
                <w:numId w:val="19"/>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Product pages display clear descriptions, specifications, and images.</w:t>
            </w:r>
          </w:p>
          <w:p w14:paraId="6C3F4F76">
            <w:pPr>
              <w:numPr>
                <w:ilvl w:val="0"/>
                <w:numId w:val="19"/>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Additional details like reviews and ratings are easily accessible.</w:t>
            </w:r>
          </w:p>
        </w:tc>
        <w:tc>
          <w:tcPr>
            <w:tcW w:w="1384" w:type="dxa"/>
            <w:tcBorders>
              <w:right w:val="nil"/>
            </w:tcBorders>
          </w:tcPr>
          <w:p w14:paraId="53D864B1">
            <w:pPr>
              <w:tabs>
                <w:tab w:val="left" w:pos="3564"/>
              </w:tabs>
              <w:spacing w:after="0" w:line="360" w:lineRule="auto"/>
              <w:jc w:val="both"/>
              <w:rPr>
                <w:rFonts w:ascii="Calibri" w:hAnsi="Calibri" w:cs="Calibri"/>
                <w:b/>
                <w:bCs/>
                <w:sz w:val="24"/>
                <w:szCs w:val="24"/>
              </w:rPr>
            </w:pPr>
          </w:p>
        </w:tc>
        <w:tc>
          <w:tcPr>
            <w:tcW w:w="2493" w:type="dxa"/>
            <w:tcBorders>
              <w:left w:val="nil"/>
            </w:tcBorders>
          </w:tcPr>
          <w:p w14:paraId="2F9BB9D6">
            <w:pPr>
              <w:tabs>
                <w:tab w:val="left" w:pos="3564"/>
              </w:tabs>
              <w:spacing w:after="0" w:line="360" w:lineRule="auto"/>
              <w:jc w:val="both"/>
              <w:rPr>
                <w:rFonts w:ascii="Calibri" w:hAnsi="Calibri" w:cs="Calibri"/>
                <w:b/>
                <w:bCs/>
                <w:sz w:val="24"/>
                <w:szCs w:val="24"/>
              </w:rPr>
            </w:pPr>
          </w:p>
        </w:tc>
      </w:tr>
    </w:tbl>
    <w:p w14:paraId="02D700D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7"/>
        <w:gridCol w:w="1567"/>
        <w:gridCol w:w="2237"/>
      </w:tblGrid>
      <w:tr w14:paraId="28B4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7" w:type="dxa"/>
          </w:tcPr>
          <w:p w14:paraId="0D47AFB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5</w:t>
            </w:r>
          </w:p>
        </w:tc>
        <w:tc>
          <w:tcPr>
            <w:tcW w:w="1567" w:type="dxa"/>
          </w:tcPr>
          <w:p w14:paraId="122CCC2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5</w:t>
            </w:r>
          </w:p>
        </w:tc>
        <w:tc>
          <w:tcPr>
            <w:tcW w:w="2237" w:type="dxa"/>
            <w:tcBorders>
              <w:bottom w:val="single" w:color="auto" w:sz="4" w:space="0"/>
            </w:tcBorders>
          </w:tcPr>
          <w:p w14:paraId="5BA01E3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6D43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tcPr>
          <w:p w14:paraId="1D9CF1BC">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B8248B7">
            <w:pPr>
              <w:spacing w:after="0" w:line="240" w:lineRule="auto"/>
              <w:jc w:val="both"/>
              <w:rPr>
                <w:rFonts w:ascii="Calibri" w:hAnsi="Calibri" w:cs="Calibri"/>
                <w:sz w:val="24"/>
                <w:szCs w:val="24"/>
              </w:rPr>
            </w:pPr>
            <w:r>
              <w:rPr>
                <w:rFonts w:ascii="Calibri" w:hAnsi="Calibri" w:cs="Calibri"/>
                <w:sz w:val="24"/>
                <w:szCs w:val="24"/>
              </w:rPr>
              <w:t>As a customer, I want to compare multiple products so that I can decide which one suits me best.</w:t>
            </w:r>
          </w:p>
        </w:tc>
        <w:tc>
          <w:tcPr>
            <w:tcW w:w="1567" w:type="dxa"/>
            <w:tcBorders>
              <w:right w:val="nil"/>
            </w:tcBorders>
          </w:tcPr>
          <w:p w14:paraId="502C7D01">
            <w:pPr>
              <w:tabs>
                <w:tab w:val="left" w:pos="3564"/>
              </w:tabs>
              <w:spacing w:after="0" w:line="360" w:lineRule="auto"/>
              <w:jc w:val="both"/>
              <w:rPr>
                <w:rFonts w:ascii="Calibri" w:hAnsi="Calibri" w:cs="Calibri"/>
                <w:b/>
                <w:bCs/>
                <w:sz w:val="24"/>
                <w:szCs w:val="24"/>
              </w:rPr>
            </w:pPr>
          </w:p>
        </w:tc>
        <w:tc>
          <w:tcPr>
            <w:tcW w:w="2237" w:type="dxa"/>
            <w:tcBorders>
              <w:left w:val="nil"/>
              <w:bottom w:val="single" w:color="auto" w:sz="4" w:space="0"/>
            </w:tcBorders>
          </w:tcPr>
          <w:p w14:paraId="55C47830">
            <w:pPr>
              <w:tabs>
                <w:tab w:val="left" w:pos="3564"/>
              </w:tabs>
              <w:spacing w:after="0" w:line="360" w:lineRule="auto"/>
              <w:jc w:val="both"/>
              <w:rPr>
                <w:rFonts w:ascii="Calibri" w:hAnsi="Calibri" w:cs="Calibri"/>
                <w:b/>
                <w:bCs/>
                <w:sz w:val="24"/>
                <w:szCs w:val="24"/>
              </w:rPr>
            </w:pPr>
          </w:p>
        </w:tc>
      </w:tr>
      <w:tr w14:paraId="34F6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7" w:type="dxa"/>
          </w:tcPr>
          <w:p w14:paraId="578544D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567" w:type="dxa"/>
            <w:tcBorders>
              <w:right w:val="nil"/>
            </w:tcBorders>
          </w:tcPr>
          <w:p w14:paraId="2EAE923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237" w:type="dxa"/>
            <w:tcBorders>
              <w:left w:val="nil"/>
              <w:bottom w:val="single" w:color="auto" w:sz="4" w:space="0"/>
            </w:tcBorders>
          </w:tcPr>
          <w:p w14:paraId="7A2D3FD1">
            <w:pPr>
              <w:tabs>
                <w:tab w:val="left" w:pos="3564"/>
              </w:tabs>
              <w:spacing w:after="0" w:line="360" w:lineRule="auto"/>
              <w:jc w:val="both"/>
              <w:rPr>
                <w:rFonts w:ascii="Calibri" w:hAnsi="Calibri" w:cs="Calibri"/>
                <w:b/>
                <w:bCs/>
                <w:sz w:val="24"/>
                <w:szCs w:val="24"/>
              </w:rPr>
            </w:pPr>
          </w:p>
        </w:tc>
      </w:tr>
      <w:tr w14:paraId="0EBC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5567" w:type="dxa"/>
          </w:tcPr>
          <w:p w14:paraId="6501FD7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3B25F2C">
            <w:pPr>
              <w:numPr>
                <w:ilvl w:val="0"/>
                <w:numId w:val="20"/>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Users can select multiple products to add to a comparison chart.</w:t>
            </w:r>
          </w:p>
          <w:p w14:paraId="1866AA89">
            <w:pPr>
              <w:numPr>
                <w:ilvl w:val="0"/>
                <w:numId w:val="20"/>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Comparison shows key features, prices, and user reviews side-by-side.</w:t>
            </w:r>
          </w:p>
        </w:tc>
        <w:tc>
          <w:tcPr>
            <w:tcW w:w="1567" w:type="dxa"/>
            <w:tcBorders>
              <w:right w:val="nil"/>
            </w:tcBorders>
          </w:tcPr>
          <w:p w14:paraId="35A9027E">
            <w:pPr>
              <w:tabs>
                <w:tab w:val="left" w:pos="3564"/>
              </w:tabs>
              <w:spacing w:after="0" w:line="360" w:lineRule="auto"/>
              <w:jc w:val="both"/>
              <w:rPr>
                <w:rFonts w:ascii="Calibri" w:hAnsi="Calibri" w:cs="Calibri"/>
                <w:b/>
                <w:bCs/>
                <w:sz w:val="24"/>
                <w:szCs w:val="24"/>
              </w:rPr>
            </w:pPr>
          </w:p>
        </w:tc>
        <w:tc>
          <w:tcPr>
            <w:tcW w:w="2237" w:type="dxa"/>
            <w:tcBorders>
              <w:left w:val="nil"/>
            </w:tcBorders>
          </w:tcPr>
          <w:p w14:paraId="2FD16282">
            <w:pPr>
              <w:tabs>
                <w:tab w:val="left" w:pos="3564"/>
              </w:tabs>
              <w:spacing w:after="0" w:line="360" w:lineRule="auto"/>
              <w:jc w:val="both"/>
              <w:rPr>
                <w:rFonts w:ascii="Calibri" w:hAnsi="Calibri" w:cs="Calibri"/>
                <w:b/>
                <w:bCs/>
                <w:sz w:val="24"/>
                <w:szCs w:val="24"/>
              </w:rPr>
            </w:pPr>
          </w:p>
        </w:tc>
      </w:tr>
    </w:tbl>
    <w:p w14:paraId="7E1E540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7"/>
        <w:gridCol w:w="1287"/>
        <w:gridCol w:w="2044"/>
      </w:tblGrid>
      <w:tr w14:paraId="1205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7" w:type="dxa"/>
          </w:tcPr>
          <w:p w14:paraId="6C8A4BF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6</w:t>
            </w:r>
          </w:p>
        </w:tc>
        <w:tc>
          <w:tcPr>
            <w:tcW w:w="1287" w:type="dxa"/>
          </w:tcPr>
          <w:p w14:paraId="1090F7D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6</w:t>
            </w:r>
          </w:p>
        </w:tc>
        <w:tc>
          <w:tcPr>
            <w:tcW w:w="2044" w:type="dxa"/>
            <w:tcBorders>
              <w:bottom w:val="single" w:color="auto" w:sz="4" w:space="0"/>
            </w:tcBorders>
          </w:tcPr>
          <w:p w14:paraId="24815E2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0F6A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7" w:type="dxa"/>
          </w:tcPr>
          <w:p w14:paraId="67FB7549">
            <w:pPr>
              <w:spacing w:after="0" w:line="240" w:lineRule="auto"/>
              <w:jc w:val="both"/>
              <w:rPr>
                <w:rFonts w:ascii="Calibri" w:hAnsi="Calibri" w:cs="Calibri"/>
                <w:sz w:val="24"/>
                <w:szCs w:val="24"/>
              </w:rPr>
            </w:pPr>
            <w:r>
              <w:rPr>
                <w:rFonts w:ascii="Calibri" w:hAnsi="Calibri" w:cs="Calibri"/>
                <w:b/>
                <w:bCs/>
                <w:sz w:val="24"/>
                <w:szCs w:val="24"/>
              </w:rPr>
              <w:t>Value Statement:</w:t>
            </w:r>
          </w:p>
          <w:p w14:paraId="34CF6762">
            <w:pPr>
              <w:spacing w:after="0" w:line="240" w:lineRule="auto"/>
              <w:rPr>
                <w:rFonts w:ascii="Calibri" w:hAnsi="Calibri" w:cs="Calibri"/>
                <w:sz w:val="24"/>
                <w:szCs w:val="24"/>
              </w:rPr>
            </w:pPr>
            <w:r>
              <w:rPr>
                <w:rFonts w:ascii="Calibri" w:hAnsi="Calibri" w:cs="Calibri"/>
                <w:sz w:val="24"/>
                <w:szCs w:val="24"/>
              </w:rPr>
              <w:t xml:space="preserve">As a customer, I want to view product availability in nearby stores so that I can decide whether to buy online or in-store. </w:t>
            </w:r>
          </w:p>
        </w:tc>
        <w:tc>
          <w:tcPr>
            <w:tcW w:w="1287" w:type="dxa"/>
            <w:tcBorders>
              <w:right w:val="nil"/>
            </w:tcBorders>
          </w:tcPr>
          <w:p w14:paraId="13BDE9BB">
            <w:pPr>
              <w:tabs>
                <w:tab w:val="left" w:pos="3564"/>
              </w:tabs>
              <w:spacing w:after="0" w:line="360" w:lineRule="auto"/>
              <w:jc w:val="both"/>
              <w:rPr>
                <w:rFonts w:ascii="Calibri" w:hAnsi="Calibri" w:cs="Calibri"/>
                <w:b/>
                <w:bCs/>
                <w:sz w:val="24"/>
                <w:szCs w:val="24"/>
              </w:rPr>
            </w:pPr>
          </w:p>
        </w:tc>
        <w:tc>
          <w:tcPr>
            <w:tcW w:w="2044" w:type="dxa"/>
            <w:tcBorders>
              <w:left w:val="nil"/>
              <w:bottom w:val="single" w:color="auto" w:sz="4" w:space="0"/>
            </w:tcBorders>
          </w:tcPr>
          <w:p w14:paraId="77BC5737">
            <w:pPr>
              <w:tabs>
                <w:tab w:val="left" w:pos="3564"/>
              </w:tabs>
              <w:spacing w:after="0" w:line="360" w:lineRule="auto"/>
              <w:jc w:val="both"/>
              <w:rPr>
                <w:rFonts w:ascii="Calibri" w:hAnsi="Calibri" w:cs="Calibri"/>
                <w:b/>
                <w:bCs/>
                <w:sz w:val="24"/>
                <w:szCs w:val="24"/>
              </w:rPr>
            </w:pPr>
          </w:p>
        </w:tc>
      </w:tr>
      <w:tr w14:paraId="40B2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7" w:type="dxa"/>
          </w:tcPr>
          <w:p w14:paraId="0D5D7CF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w:t>
            </w:r>
          </w:p>
        </w:tc>
        <w:tc>
          <w:tcPr>
            <w:tcW w:w="1287" w:type="dxa"/>
            <w:tcBorders>
              <w:right w:val="nil"/>
            </w:tcBorders>
          </w:tcPr>
          <w:p w14:paraId="568FC7E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25</w:t>
            </w:r>
          </w:p>
        </w:tc>
        <w:tc>
          <w:tcPr>
            <w:tcW w:w="2044" w:type="dxa"/>
            <w:tcBorders>
              <w:left w:val="nil"/>
              <w:bottom w:val="single" w:color="auto" w:sz="4" w:space="0"/>
            </w:tcBorders>
          </w:tcPr>
          <w:p w14:paraId="64F5B1C7">
            <w:pPr>
              <w:tabs>
                <w:tab w:val="left" w:pos="3564"/>
              </w:tabs>
              <w:spacing w:after="0" w:line="360" w:lineRule="auto"/>
              <w:jc w:val="both"/>
              <w:rPr>
                <w:rFonts w:ascii="Calibri" w:hAnsi="Calibri" w:cs="Calibri"/>
                <w:b/>
                <w:bCs/>
                <w:sz w:val="24"/>
                <w:szCs w:val="24"/>
              </w:rPr>
            </w:pPr>
          </w:p>
        </w:tc>
      </w:tr>
      <w:tr w14:paraId="6154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167" w:type="dxa"/>
          </w:tcPr>
          <w:p w14:paraId="07F4306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1301F4D">
            <w:pPr>
              <w:numPr>
                <w:ilvl w:val="0"/>
                <w:numId w:val="21"/>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Users can enter their location to check stock availability in nearby stores.</w:t>
            </w:r>
          </w:p>
          <w:p w14:paraId="3DF20037">
            <w:pPr>
              <w:numPr>
                <w:ilvl w:val="0"/>
                <w:numId w:val="21"/>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Store location details and available stock quantities are displayed.</w:t>
            </w:r>
          </w:p>
        </w:tc>
        <w:tc>
          <w:tcPr>
            <w:tcW w:w="1287" w:type="dxa"/>
            <w:tcBorders>
              <w:right w:val="nil"/>
            </w:tcBorders>
          </w:tcPr>
          <w:p w14:paraId="07FF102E">
            <w:pPr>
              <w:tabs>
                <w:tab w:val="left" w:pos="3564"/>
              </w:tabs>
              <w:spacing w:after="0" w:line="360" w:lineRule="auto"/>
              <w:jc w:val="both"/>
              <w:rPr>
                <w:rFonts w:ascii="Calibri" w:hAnsi="Calibri" w:cs="Calibri"/>
                <w:b/>
                <w:bCs/>
                <w:sz w:val="24"/>
                <w:szCs w:val="24"/>
              </w:rPr>
            </w:pPr>
          </w:p>
        </w:tc>
        <w:tc>
          <w:tcPr>
            <w:tcW w:w="2044" w:type="dxa"/>
            <w:tcBorders>
              <w:left w:val="nil"/>
            </w:tcBorders>
          </w:tcPr>
          <w:p w14:paraId="5F1C7227">
            <w:pPr>
              <w:tabs>
                <w:tab w:val="left" w:pos="3564"/>
              </w:tabs>
              <w:spacing w:after="0" w:line="360" w:lineRule="auto"/>
              <w:jc w:val="both"/>
              <w:rPr>
                <w:rFonts w:ascii="Calibri" w:hAnsi="Calibri" w:cs="Calibri"/>
                <w:b/>
                <w:bCs/>
                <w:sz w:val="24"/>
                <w:szCs w:val="24"/>
              </w:rPr>
            </w:pPr>
          </w:p>
        </w:tc>
      </w:tr>
    </w:tbl>
    <w:p w14:paraId="7272CE04">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3"/>
        <w:gridCol w:w="1287"/>
        <w:gridCol w:w="2016"/>
      </w:tblGrid>
      <w:tr w14:paraId="4B3E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3" w:type="dxa"/>
          </w:tcPr>
          <w:p w14:paraId="39566F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7</w:t>
            </w:r>
          </w:p>
        </w:tc>
        <w:tc>
          <w:tcPr>
            <w:tcW w:w="1287" w:type="dxa"/>
          </w:tcPr>
          <w:p w14:paraId="4400920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Task:7</w:t>
            </w:r>
          </w:p>
        </w:tc>
        <w:tc>
          <w:tcPr>
            <w:tcW w:w="2016" w:type="dxa"/>
            <w:tcBorders>
              <w:bottom w:val="single" w:color="auto" w:sz="4" w:space="0"/>
            </w:tcBorders>
          </w:tcPr>
          <w:p w14:paraId="64EF4BD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27B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3" w:type="dxa"/>
          </w:tcPr>
          <w:p w14:paraId="35DCB05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4813240">
            <w:pPr>
              <w:spacing w:after="0" w:line="240" w:lineRule="auto"/>
              <w:jc w:val="both"/>
              <w:rPr>
                <w:rFonts w:ascii="Calibri" w:hAnsi="Calibri" w:cs="Calibri"/>
                <w:sz w:val="24"/>
                <w:szCs w:val="24"/>
              </w:rPr>
            </w:pPr>
            <w:r>
              <w:rPr>
                <w:rFonts w:ascii="Calibri" w:hAnsi="Calibri" w:cs="Calibri"/>
                <w:sz w:val="24"/>
                <w:szCs w:val="24"/>
              </w:rPr>
              <w:t>As a customer, I want to track my order so that I can know when it will arrive.</w:t>
            </w:r>
          </w:p>
        </w:tc>
        <w:tc>
          <w:tcPr>
            <w:tcW w:w="1287" w:type="dxa"/>
            <w:tcBorders>
              <w:right w:val="nil"/>
            </w:tcBorders>
          </w:tcPr>
          <w:p w14:paraId="5B71947E">
            <w:pPr>
              <w:tabs>
                <w:tab w:val="left" w:pos="3564"/>
              </w:tabs>
              <w:spacing w:after="0" w:line="360" w:lineRule="auto"/>
              <w:jc w:val="both"/>
              <w:rPr>
                <w:rFonts w:ascii="Calibri" w:hAnsi="Calibri" w:cs="Calibri"/>
                <w:b/>
                <w:bCs/>
                <w:sz w:val="24"/>
                <w:szCs w:val="24"/>
              </w:rPr>
            </w:pPr>
          </w:p>
        </w:tc>
        <w:tc>
          <w:tcPr>
            <w:tcW w:w="2016" w:type="dxa"/>
            <w:tcBorders>
              <w:left w:val="nil"/>
              <w:bottom w:val="single" w:color="auto" w:sz="4" w:space="0"/>
            </w:tcBorders>
          </w:tcPr>
          <w:p w14:paraId="2F5A9E69">
            <w:pPr>
              <w:tabs>
                <w:tab w:val="left" w:pos="3564"/>
              </w:tabs>
              <w:spacing w:after="0" w:line="360" w:lineRule="auto"/>
              <w:jc w:val="both"/>
              <w:rPr>
                <w:rFonts w:ascii="Calibri" w:hAnsi="Calibri" w:cs="Calibri"/>
                <w:b/>
                <w:bCs/>
                <w:sz w:val="24"/>
                <w:szCs w:val="24"/>
              </w:rPr>
            </w:pPr>
          </w:p>
        </w:tc>
      </w:tr>
      <w:tr w14:paraId="7FBE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3" w:type="dxa"/>
          </w:tcPr>
          <w:p w14:paraId="2648A93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 8</w:t>
            </w:r>
            <w:r>
              <w:rPr>
                <w:rFonts w:hint="default" w:ascii="Calibri" w:hAnsi="Calibri" w:cs="Calibri"/>
                <w:b/>
                <w:bCs/>
                <w:sz w:val="24"/>
                <w:szCs w:val="24"/>
                <w:lang w:val="en-IN"/>
              </w:rPr>
              <w:t>0</w:t>
            </w:r>
          </w:p>
        </w:tc>
        <w:tc>
          <w:tcPr>
            <w:tcW w:w="1287" w:type="dxa"/>
            <w:tcBorders>
              <w:right w:val="nil"/>
            </w:tcBorders>
          </w:tcPr>
          <w:p w14:paraId="4C90250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15</w:t>
            </w:r>
          </w:p>
        </w:tc>
        <w:tc>
          <w:tcPr>
            <w:tcW w:w="2016" w:type="dxa"/>
            <w:tcBorders>
              <w:left w:val="nil"/>
              <w:bottom w:val="single" w:color="auto" w:sz="4" w:space="0"/>
            </w:tcBorders>
          </w:tcPr>
          <w:p w14:paraId="50E86D88">
            <w:pPr>
              <w:tabs>
                <w:tab w:val="left" w:pos="3564"/>
              </w:tabs>
              <w:spacing w:after="0" w:line="360" w:lineRule="auto"/>
              <w:jc w:val="both"/>
              <w:rPr>
                <w:rFonts w:ascii="Calibri" w:hAnsi="Calibri" w:cs="Calibri"/>
                <w:b/>
                <w:bCs/>
                <w:sz w:val="24"/>
                <w:szCs w:val="24"/>
              </w:rPr>
            </w:pPr>
          </w:p>
        </w:tc>
      </w:tr>
      <w:tr w14:paraId="1F8B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6273" w:type="dxa"/>
          </w:tcPr>
          <w:p w14:paraId="563A8E0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2D3A893">
            <w:pPr>
              <w:numPr>
                <w:ilvl w:val="0"/>
                <w:numId w:val="22"/>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Users can view real-time updates on order status.</w:t>
            </w:r>
          </w:p>
          <w:p w14:paraId="1F68B7AF">
            <w:pPr>
              <w:numPr>
                <w:ilvl w:val="0"/>
                <w:numId w:val="22"/>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Tracking includes delivery date estimates and location of the shipment.</w:t>
            </w:r>
          </w:p>
        </w:tc>
        <w:tc>
          <w:tcPr>
            <w:tcW w:w="1287" w:type="dxa"/>
            <w:tcBorders>
              <w:right w:val="nil"/>
            </w:tcBorders>
          </w:tcPr>
          <w:p w14:paraId="0F5B6D13">
            <w:pPr>
              <w:tabs>
                <w:tab w:val="left" w:pos="3564"/>
              </w:tabs>
              <w:spacing w:after="0" w:line="360" w:lineRule="auto"/>
              <w:jc w:val="both"/>
              <w:rPr>
                <w:rFonts w:ascii="Calibri" w:hAnsi="Calibri" w:cs="Calibri"/>
                <w:b/>
                <w:bCs/>
                <w:sz w:val="24"/>
                <w:szCs w:val="24"/>
              </w:rPr>
            </w:pPr>
          </w:p>
        </w:tc>
        <w:tc>
          <w:tcPr>
            <w:tcW w:w="2016" w:type="dxa"/>
            <w:tcBorders>
              <w:left w:val="nil"/>
            </w:tcBorders>
          </w:tcPr>
          <w:p w14:paraId="417423BB">
            <w:pPr>
              <w:tabs>
                <w:tab w:val="left" w:pos="3564"/>
              </w:tabs>
              <w:spacing w:after="0" w:line="360" w:lineRule="auto"/>
              <w:jc w:val="both"/>
              <w:rPr>
                <w:rFonts w:ascii="Calibri" w:hAnsi="Calibri" w:cs="Calibri"/>
                <w:b/>
                <w:bCs/>
                <w:sz w:val="24"/>
                <w:szCs w:val="24"/>
              </w:rPr>
            </w:pPr>
          </w:p>
        </w:tc>
      </w:tr>
    </w:tbl>
    <w:p w14:paraId="47F0697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7"/>
        <w:gridCol w:w="1480"/>
        <w:gridCol w:w="2211"/>
      </w:tblGrid>
      <w:tr w14:paraId="1228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6D09DA0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 xml:space="preserve">User story: </w:t>
            </w:r>
            <w:r>
              <w:rPr>
                <w:rFonts w:hint="default" w:ascii="Calibri" w:hAnsi="Calibri" w:cs="Calibri"/>
                <w:b/>
                <w:bCs/>
                <w:sz w:val="24"/>
                <w:szCs w:val="24"/>
                <w:lang w:val="en-IN"/>
              </w:rPr>
              <w:t>0</w:t>
            </w:r>
            <w:r>
              <w:rPr>
                <w:rFonts w:ascii="Calibri" w:hAnsi="Calibri" w:cs="Calibri"/>
                <w:b/>
                <w:bCs/>
                <w:sz w:val="24"/>
                <w:szCs w:val="24"/>
              </w:rPr>
              <w:t>8</w:t>
            </w:r>
          </w:p>
        </w:tc>
        <w:tc>
          <w:tcPr>
            <w:tcW w:w="1480" w:type="dxa"/>
          </w:tcPr>
          <w:p w14:paraId="2DFE57C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8</w:t>
            </w:r>
          </w:p>
        </w:tc>
        <w:tc>
          <w:tcPr>
            <w:tcW w:w="2211" w:type="dxa"/>
            <w:tcBorders>
              <w:bottom w:val="single" w:color="auto" w:sz="4" w:space="0"/>
            </w:tcBorders>
          </w:tcPr>
          <w:p w14:paraId="117A0BF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658B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446DBAF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8AE71F3">
            <w:pPr>
              <w:spacing w:after="0" w:line="240" w:lineRule="auto"/>
              <w:jc w:val="both"/>
              <w:rPr>
                <w:rFonts w:ascii="Calibri" w:hAnsi="Calibri" w:cs="Calibri"/>
                <w:sz w:val="24"/>
                <w:szCs w:val="24"/>
              </w:rPr>
            </w:pPr>
            <w:r>
              <w:rPr>
                <w:rFonts w:ascii="Calibri" w:hAnsi="Calibri" w:cs="Calibri"/>
                <w:sz w:val="24"/>
                <w:szCs w:val="24"/>
              </w:rPr>
              <w:t>As a customer, I want to see personalized product recommendations so that I can discover items relevant to my preferences.</w:t>
            </w:r>
          </w:p>
        </w:tc>
        <w:tc>
          <w:tcPr>
            <w:tcW w:w="1480" w:type="dxa"/>
            <w:tcBorders>
              <w:right w:val="nil"/>
            </w:tcBorders>
          </w:tcPr>
          <w:p w14:paraId="67564F64">
            <w:pPr>
              <w:tabs>
                <w:tab w:val="left" w:pos="3564"/>
              </w:tabs>
              <w:spacing w:after="0" w:line="360" w:lineRule="auto"/>
              <w:jc w:val="both"/>
              <w:rPr>
                <w:rFonts w:ascii="Calibri" w:hAnsi="Calibri" w:cs="Calibri"/>
                <w:b/>
                <w:bCs/>
                <w:sz w:val="24"/>
                <w:szCs w:val="24"/>
              </w:rPr>
            </w:pPr>
          </w:p>
        </w:tc>
        <w:tc>
          <w:tcPr>
            <w:tcW w:w="2211" w:type="dxa"/>
            <w:tcBorders>
              <w:left w:val="nil"/>
              <w:bottom w:val="single" w:color="auto" w:sz="4" w:space="0"/>
            </w:tcBorders>
          </w:tcPr>
          <w:p w14:paraId="7530A08B">
            <w:pPr>
              <w:tabs>
                <w:tab w:val="left" w:pos="3564"/>
              </w:tabs>
              <w:spacing w:after="0" w:line="360" w:lineRule="auto"/>
              <w:jc w:val="both"/>
              <w:rPr>
                <w:rFonts w:ascii="Calibri" w:hAnsi="Calibri" w:cs="Calibri"/>
                <w:b/>
                <w:bCs/>
                <w:sz w:val="24"/>
                <w:szCs w:val="24"/>
              </w:rPr>
            </w:pPr>
          </w:p>
        </w:tc>
      </w:tr>
      <w:tr w14:paraId="697A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421B0CA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480" w:type="dxa"/>
            <w:tcBorders>
              <w:right w:val="nil"/>
            </w:tcBorders>
          </w:tcPr>
          <w:p w14:paraId="22C2007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2211" w:type="dxa"/>
            <w:tcBorders>
              <w:left w:val="nil"/>
              <w:bottom w:val="single" w:color="auto" w:sz="4" w:space="0"/>
            </w:tcBorders>
          </w:tcPr>
          <w:p w14:paraId="0797E6B7">
            <w:pPr>
              <w:tabs>
                <w:tab w:val="left" w:pos="3564"/>
              </w:tabs>
              <w:spacing w:after="0" w:line="360" w:lineRule="auto"/>
              <w:jc w:val="both"/>
              <w:rPr>
                <w:rFonts w:ascii="Calibri" w:hAnsi="Calibri" w:cs="Calibri"/>
                <w:b/>
                <w:bCs/>
                <w:sz w:val="24"/>
                <w:szCs w:val="24"/>
              </w:rPr>
            </w:pPr>
          </w:p>
        </w:tc>
      </w:tr>
      <w:tr w14:paraId="2598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867" w:type="dxa"/>
          </w:tcPr>
          <w:p w14:paraId="22E63C6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6FEF272">
            <w:pPr>
              <w:numPr>
                <w:ilvl w:val="0"/>
                <w:numId w:val="23"/>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Recommendations are based on previous purchases and browsing history.</w:t>
            </w:r>
          </w:p>
          <w:p w14:paraId="75A6F8C0">
            <w:pPr>
              <w:numPr>
                <w:ilvl w:val="0"/>
                <w:numId w:val="23"/>
              </w:numPr>
              <w:spacing w:before="100" w:beforeAutospacing="1" w:after="100" w:afterAutospacing="1" w:line="240" w:lineRule="auto"/>
              <w:rPr>
                <w:rFonts w:ascii="Calibri" w:hAnsi="Calibri" w:cs="Calibri"/>
                <w:sz w:val="24"/>
                <w:szCs w:val="24"/>
              </w:rPr>
            </w:pPr>
            <w:r>
              <w:rPr>
                <w:rFonts w:ascii="Calibri" w:hAnsi="Calibri" w:eastAsia="Times New Roman" w:cs="Calibri"/>
                <w:kern w:val="0"/>
                <w:sz w:val="24"/>
                <w:szCs w:val="24"/>
                <w14:ligatures w14:val="none"/>
              </w:rPr>
              <w:t>Recommended products update dynamically based on user interactions</w:t>
            </w:r>
            <w:r>
              <w:rPr>
                <w:rFonts w:hint="default" w:ascii="Calibri" w:hAnsi="Calibri" w:eastAsia="Times New Roman" w:cs="Calibri"/>
                <w:kern w:val="0"/>
                <w:sz w:val="24"/>
                <w:szCs w:val="24"/>
                <w:lang w:val="en-IN"/>
                <w14:ligatures w14:val="none"/>
              </w:rPr>
              <w:t>.</w:t>
            </w:r>
          </w:p>
        </w:tc>
        <w:tc>
          <w:tcPr>
            <w:tcW w:w="1480" w:type="dxa"/>
            <w:tcBorders>
              <w:right w:val="nil"/>
            </w:tcBorders>
          </w:tcPr>
          <w:p w14:paraId="21A1E1B3">
            <w:pPr>
              <w:tabs>
                <w:tab w:val="left" w:pos="3564"/>
              </w:tabs>
              <w:spacing w:after="0" w:line="360" w:lineRule="auto"/>
              <w:jc w:val="both"/>
              <w:rPr>
                <w:rFonts w:ascii="Calibri" w:hAnsi="Calibri" w:cs="Calibri"/>
                <w:b/>
                <w:bCs/>
                <w:sz w:val="24"/>
                <w:szCs w:val="24"/>
              </w:rPr>
            </w:pPr>
          </w:p>
        </w:tc>
        <w:tc>
          <w:tcPr>
            <w:tcW w:w="2211" w:type="dxa"/>
            <w:tcBorders>
              <w:left w:val="nil"/>
            </w:tcBorders>
          </w:tcPr>
          <w:p w14:paraId="5A5C64EB">
            <w:pPr>
              <w:tabs>
                <w:tab w:val="left" w:pos="3564"/>
              </w:tabs>
              <w:spacing w:after="0" w:line="360" w:lineRule="auto"/>
              <w:jc w:val="both"/>
              <w:rPr>
                <w:rFonts w:ascii="Calibri" w:hAnsi="Calibri" w:cs="Calibri"/>
                <w:b/>
                <w:bCs/>
                <w:sz w:val="24"/>
                <w:szCs w:val="24"/>
              </w:rPr>
            </w:pPr>
          </w:p>
        </w:tc>
      </w:tr>
    </w:tbl>
    <w:p w14:paraId="6707456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2"/>
        <w:gridCol w:w="1394"/>
        <w:gridCol w:w="2112"/>
      </w:tblGrid>
      <w:tr w14:paraId="41DA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2" w:type="dxa"/>
          </w:tcPr>
          <w:p w14:paraId="1CFE0F8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w:t>
            </w:r>
            <w:r>
              <w:rPr>
                <w:rFonts w:hint="default" w:ascii="Calibri" w:hAnsi="Calibri" w:cs="Calibri"/>
                <w:b/>
                <w:bCs/>
                <w:sz w:val="24"/>
                <w:szCs w:val="24"/>
                <w:lang w:val="en-IN"/>
              </w:rPr>
              <w:t>0</w:t>
            </w:r>
            <w:r>
              <w:rPr>
                <w:rFonts w:ascii="Calibri" w:hAnsi="Calibri" w:cs="Calibri"/>
                <w:b/>
                <w:bCs/>
                <w:sz w:val="24"/>
                <w:szCs w:val="24"/>
              </w:rPr>
              <w:t>9</w:t>
            </w:r>
          </w:p>
        </w:tc>
        <w:tc>
          <w:tcPr>
            <w:tcW w:w="1394" w:type="dxa"/>
          </w:tcPr>
          <w:p w14:paraId="59A7889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Task: 9</w:t>
            </w:r>
          </w:p>
        </w:tc>
        <w:tc>
          <w:tcPr>
            <w:tcW w:w="2112" w:type="dxa"/>
            <w:tcBorders>
              <w:bottom w:val="single" w:color="auto" w:sz="4" w:space="0"/>
            </w:tcBorders>
          </w:tcPr>
          <w:p w14:paraId="0B2FBFB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7C86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2" w:type="dxa"/>
          </w:tcPr>
          <w:p w14:paraId="6B25C9B1">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E791EC6">
            <w:pPr>
              <w:spacing w:after="0" w:line="240" w:lineRule="auto"/>
              <w:jc w:val="both"/>
              <w:rPr>
                <w:rFonts w:ascii="Calibri" w:hAnsi="Calibri" w:cs="Calibri"/>
                <w:sz w:val="24"/>
                <w:szCs w:val="24"/>
              </w:rPr>
            </w:pPr>
            <w:r>
              <w:rPr>
                <w:rFonts w:ascii="Calibri" w:hAnsi="Calibri" w:cs="Calibri"/>
                <w:sz w:val="24"/>
                <w:szCs w:val="24"/>
              </w:rPr>
              <w:t>As a customer, I want to set delivery preferences so that I can receive my order at a convenient time.</w:t>
            </w:r>
          </w:p>
        </w:tc>
        <w:tc>
          <w:tcPr>
            <w:tcW w:w="1394" w:type="dxa"/>
            <w:tcBorders>
              <w:right w:val="nil"/>
            </w:tcBorders>
          </w:tcPr>
          <w:p w14:paraId="179E5E5C">
            <w:pPr>
              <w:tabs>
                <w:tab w:val="left" w:pos="3564"/>
              </w:tabs>
              <w:spacing w:after="0" w:line="360" w:lineRule="auto"/>
              <w:jc w:val="both"/>
              <w:rPr>
                <w:rFonts w:ascii="Calibri" w:hAnsi="Calibri" w:cs="Calibri"/>
                <w:b/>
                <w:bCs/>
                <w:sz w:val="24"/>
                <w:szCs w:val="24"/>
              </w:rPr>
            </w:pPr>
          </w:p>
        </w:tc>
        <w:tc>
          <w:tcPr>
            <w:tcW w:w="2112" w:type="dxa"/>
            <w:tcBorders>
              <w:left w:val="nil"/>
              <w:bottom w:val="single" w:color="auto" w:sz="4" w:space="0"/>
            </w:tcBorders>
          </w:tcPr>
          <w:p w14:paraId="3196AD64">
            <w:pPr>
              <w:tabs>
                <w:tab w:val="left" w:pos="3564"/>
              </w:tabs>
              <w:spacing w:after="0" w:line="360" w:lineRule="auto"/>
              <w:jc w:val="both"/>
              <w:rPr>
                <w:rFonts w:ascii="Calibri" w:hAnsi="Calibri" w:cs="Calibri"/>
                <w:b/>
                <w:bCs/>
                <w:sz w:val="24"/>
                <w:szCs w:val="24"/>
              </w:rPr>
            </w:pPr>
          </w:p>
        </w:tc>
      </w:tr>
      <w:tr w14:paraId="09F8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2" w:type="dxa"/>
          </w:tcPr>
          <w:p w14:paraId="517A2A2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50</w:t>
            </w:r>
          </w:p>
        </w:tc>
        <w:tc>
          <w:tcPr>
            <w:tcW w:w="1394" w:type="dxa"/>
            <w:tcBorders>
              <w:right w:val="nil"/>
            </w:tcBorders>
          </w:tcPr>
          <w:p w14:paraId="56AFF68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112" w:type="dxa"/>
            <w:tcBorders>
              <w:left w:val="nil"/>
              <w:bottom w:val="single" w:color="auto" w:sz="4" w:space="0"/>
            </w:tcBorders>
          </w:tcPr>
          <w:p w14:paraId="37927E01">
            <w:pPr>
              <w:tabs>
                <w:tab w:val="left" w:pos="3564"/>
              </w:tabs>
              <w:spacing w:after="0" w:line="360" w:lineRule="auto"/>
              <w:jc w:val="both"/>
              <w:rPr>
                <w:rFonts w:ascii="Calibri" w:hAnsi="Calibri" w:cs="Calibri"/>
                <w:b/>
                <w:bCs/>
                <w:sz w:val="24"/>
                <w:szCs w:val="24"/>
              </w:rPr>
            </w:pPr>
          </w:p>
        </w:tc>
      </w:tr>
      <w:tr w14:paraId="0DC0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5992" w:type="dxa"/>
          </w:tcPr>
          <w:p w14:paraId="2030806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B6D20FF">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cs="Calibri"/>
                <w:b w:val="0"/>
                <w:bCs w:val="0"/>
                <w:sz w:val="24"/>
                <w:szCs w:val="24"/>
                <w:lang w:val="en-IN"/>
              </w:rPr>
              <w:t>1</w:t>
            </w:r>
            <w:r>
              <w:rPr>
                <w:rFonts w:hint="default" w:ascii="Calibri" w:hAnsi="Calibri" w:cs="Calibri"/>
                <w:b/>
                <w:bCs/>
                <w:sz w:val="24"/>
                <w:szCs w:val="24"/>
                <w:lang w:val="en-IN"/>
              </w:rPr>
              <w:t>.</w:t>
            </w:r>
            <w:r>
              <w:rPr>
                <w:rFonts w:ascii="Calibri" w:hAnsi="Calibri" w:eastAsia="Times New Roman" w:cs="Calibri"/>
                <w:kern w:val="0"/>
                <w:sz w:val="24"/>
                <w:szCs w:val="24"/>
                <w14:ligatures w14:val="none"/>
              </w:rPr>
              <w:t>Users can choose preferred delivery dates and time slots.</w:t>
            </w:r>
          </w:p>
          <w:p w14:paraId="43C3ECE0">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Delivery preferences are saved for future orders.</w:t>
            </w:r>
          </w:p>
        </w:tc>
        <w:tc>
          <w:tcPr>
            <w:tcW w:w="1394" w:type="dxa"/>
            <w:tcBorders>
              <w:right w:val="nil"/>
            </w:tcBorders>
          </w:tcPr>
          <w:p w14:paraId="4E6335AD">
            <w:pPr>
              <w:tabs>
                <w:tab w:val="left" w:pos="3564"/>
              </w:tabs>
              <w:spacing w:after="0" w:line="360" w:lineRule="auto"/>
              <w:jc w:val="both"/>
              <w:rPr>
                <w:rFonts w:ascii="Calibri" w:hAnsi="Calibri" w:cs="Calibri"/>
                <w:b/>
                <w:bCs/>
                <w:sz w:val="24"/>
                <w:szCs w:val="24"/>
              </w:rPr>
            </w:pPr>
          </w:p>
        </w:tc>
        <w:tc>
          <w:tcPr>
            <w:tcW w:w="2112" w:type="dxa"/>
            <w:tcBorders>
              <w:left w:val="nil"/>
            </w:tcBorders>
          </w:tcPr>
          <w:p w14:paraId="4F0F01B1">
            <w:pPr>
              <w:tabs>
                <w:tab w:val="left" w:pos="3564"/>
              </w:tabs>
              <w:spacing w:after="0" w:line="360" w:lineRule="auto"/>
              <w:jc w:val="both"/>
              <w:rPr>
                <w:rFonts w:ascii="Calibri" w:hAnsi="Calibri" w:cs="Calibri"/>
                <w:b/>
                <w:bCs/>
                <w:sz w:val="24"/>
                <w:szCs w:val="24"/>
              </w:rPr>
            </w:pPr>
          </w:p>
        </w:tc>
      </w:tr>
    </w:tbl>
    <w:p w14:paraId="379D6EC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7"/>
        <w:gridCol w:w="1190"/>
        <w:gridCol w:w="2271"/>
      </w:tblGrid>
      <w:tr w14:paraId="627D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7" w:type="dxa"/>
          </w:tcPr>
          <w:p w14:paraId="2DB0D1D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10</w:t>
            </w:r>
          </w:p>
        </w:tc>
        <w:tc>
          <w:tcPr>
            <w:tcW w:w="1190" w:type="dxa"/>
          </w:tcPr>
          <w:p w14:paraId="736E17DD">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10</w:t>
            </w:r>
          </w:p>
        </w:tc>
        <w:tc>
          <w:tcPr>
            <w:tcW w:w="2271" w:type="dxa"/>
            <w:tcBorders>
              <w:bottom w:val="single" w:color="auto" w:sz="4" w:space="0"/>
            </w:tcBorders>
          </w:tcPr>
          <w:p w14:paraId="61966A6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1520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7" w:type="dxa"/>
          </w:tcPr>
          <w:p w14:paraId="0CAAD4B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F7E4FFC">
            <w:pPr>
              <w:spacing w:after="0" w:line="240" w:lineRule="auto"/>
              <w:rPr>
                <w:rFonts w:ascii="Calibri" w:hAnsi="Calibri" w:cs="Calibri"/>
                <w:sz w:val="24"/>
                <w:szCs w:val="24"/>
              </w:rPr>
            </w:pPr>
            <w:r>
              <w:rPr>
                <w:rFonts w:ascii="Calibri" w:hAnsi="Calibri" w:cs="Calibri"/>
                <w:sz w:val="24"/>
                <w:szCs w:val="24"/>
              </w:rPr>
              <w:t>As a customer, I want to read product reviews so that I can make informed buying decisions.</w:t>
            </w:r>
          </w:p>
        </w:tc>
        <w:tc>
          <w:tcPr>
            <w:tcW w:w="1190" w:type="dxa"/>
            <w:tcBorders>
              <w:right w:val="nil"/>
            </w:tcBorders>
          </w:tcPr>
          <w:p w14:paraId="3BCF6045">
            <w:pPr>
              <w:tabs>
                <w:tab w:val="left" w:pos="3564"/>
              </w:tabs>
              <w:spacing w:after="0" w:line="360" w:lineRule="auto"/>
              <w:jc w:val="both"/>
              <w:rPr>
                <w:rFonts w:ascii="Calibri" w:hAnsi="Calibri" w:cs="Calibri"/>
                <w:b/>
                <w:bCs/>
                <w:sz w:val="24"/>
                <w:szCs w:val="24"/>
              </w:rPr>
            </w:pPr>
          </w:p>
        </w:tc>
        <w:tc>
          <w:tcPr>
            <w:tcW w:w="2271" w:type="dxa"/>
            <w:tcBorders>
              <w:left w:val="nil"/>
              <w:bottom w:val="single" w:color="auto" w:sz="4" w:space="0"/>
            </w:tcBorders>
          </w:tcPr>
          <w:p w14:paraId="1DAD1C39">
            <w:pPr>
              <w:tabs>
                <w:tab w:val="left" w:pos="3564"/>
              </w:tabs>
              <w:spacing w:after="0" w:line="360" w:lineRule="auto"/>
              <w:jc w:val="both"/>
              <w:rPr>
                <w:rFonts w:ascii="Calibri" w:hAnsi="Calibri" w:cs="Calibri"/>
                <w:b/>
                <w:bCs/>
                <w:sz w:val="24"/>
                <w:szCs w:val="24"/>
              </w:rPr>
            </w:pPr>
          </w:p>
        </w:tc>
      </w:tr>
      <w:tr w14:paraId="090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7" w:type="dxa"/>
          </w:tcPr>
          <w:p w14:paraId="18D2908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190" w:type="dxa"/>
            <w:tcBorders>
              <w:right w:val="nil"/>
            </w:tcBorders>
          </w:tcPr>
          <w:p w14:paraId="60FF1EB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10</w:t>
            </w:r>
          </w:p>
        </w:tc>
        <w:tc>
          <w:tcPr>
            <w:tcW w:w="2271" w:type="dxa"/>
            <w:tcBorders>
              <w:left w:val="nil"/>
              <w:bottom w:val="single" w:color="auto" w:sz="4" w:space="0"/>
            </w:tcBorders>
          </w:tcPr>
          <w:p w14:paraId="364B7CD3">
            <w:pPr>
              <w:tabs>
                <w:tab w:val="left" w:pos="3564"/>
              </w:tabs>
              <w:spacing w:after="0" w:line="360" w:lineRule="auto"/>
              <w:jc w:val="both"/>
              <w:rPr>
                <w:rFonts w:ascii="Calibri" w:hAnsi="Calibri" w:cs="Calibri"/>
                <w:b/>
                <w:bCs/>
                <w:sz w:val="24"/>
                <w:szCs w:val="24"/>
              </w:rPr>
            </w:pPr>
          </w:p>
        </w:tc>
      </w:tr>
      <w:tr w14:paraId="3EFB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5557" w:type="dxa"/>
          </w:tcPr>
          <w:p w14:paraId="713B863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9BBEF66">
            <w:pPr>
              <w:numPr>
                <w:ilvl w:val="0"/>
                <w:numId w:val="24"/>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Reviews include user ratings, pros/cons, and verified purchase badges.</w:t>
            </w:r>
          </w:p>
          <w:p w14:paraId="139927D4">
            <w:pPr>
              <w:numPr>
                <w:ilvl w:val="0"/>
                <w:numId w:val="24"/>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Review sorting options are available (e.g., newest, highest rating).</w:t>
            </w:r>
          </w:p>
        </w:tc>
        <w:tc>
          <w:tcPr>
            <w:tcW w:w="1190" w:type="dxa"/>
            <w:tcBorders>
              <w:right w:val="nil"/>
            </w:tcBorders>
          </w:tcPr>
          <w:p w14:paraId="7599B1E0">
            <w:pPr>
              <w:tabs>
                <w:tab w:val="left" w:pos="3564"/>
              </w:tabs>
              <w:spacing w:after="0" w:line="360" w:lineRule="auto"/>
              <w:jc w:val="both"/>
              <w:rPr>
                <w:rFonts w:ascii="Calibri" w:hAnsi="Calibri" w:cs="Calibri"/>
                <w:b/>
                <w:bCs/>
                <w:sz w:val="24"/>
                <w:szCs w:val="24"/>
              </w:rPr>
            </w:pPr>
          </w:p>
        </w:tc>
        <w:tc>
          <w:tcPr>
            <w:tcW w:w="2271" w:type="dxa"/>
            <w:tcBorders>
              <w:left w:val="nil"/>
            </w:tcBorders>
          </w:tcPr>
          <w:p w14:paraId="2449D19E">
            <w:pPr>
              <w:tabs>
                <w:tab w:val="left" w:pos="3564"/>
              </w:tabs>
              <w:spacing w:after="0" w:line="360" w:lineRule="auto"/>
              <w:jc w:val="both"/>
              <w:rPr>
                <w:rFonts w:ascii="Calibri" w:hAnsi="Calibri" w:cs="Calibri"/>
                <w:b/>
                <w:bCs/>
                <w:sz w:val="24"/>
                <w:szCs w:val="24"/>
              </w:rPr>
            </w:pPr>
          </w:p>
        </w:tc>
      </w:tr>
    </w:tbl>
    <w:p w14:paraId="4C03C3B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1"/>
        <w:gridCol w:w="1336"/>
        <w:gridCol w:w="1951"/>
      </w:tblGrid>
      <w:tr w14:paraId="328C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4778D53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story:11</w:t>
            </w:r>
          </w:p>
        </w:tc>
        <w:tc>
          <w:tcPr>
            <w:tcW w:w="1336" w:type="dxa"/>
          </w:tcPr>
          <w:p w14:paraId="0197A71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11</w:t>
            </w:r>
          </w:p>
        </w:tc>
        <w:tc>
          <w:tcPr>
            <w:tcW w:w="1951" w:type="dxa"/>
            <w:tcBorders>
              <w:bottom w:val="single" w:color="auto" w:sz="4" w:space="0"/>
            </w:tcBorders>
          </w:tcPr>
          <w:p w14:paraId="31F22BF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F4A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5A40CBA9">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A1CFE78">
            <w:pPr>
              <w:spacing w:after="0" w:line="240" w:lineRule="auto"/>
              <w:rPr>
                <w:rFonts w:ascii="Calibri" w:hAnsi="Calibri" w:cs="Calibri"/>
                <w:sz w:val="24"/>
                <w:szCs w:val="24"/>
              </w:rPr>
            </w:pPr>
            <w:r>
              <w:rPr>
                <w:rFonts w:ascii="Calibri" w:hAnsi="Calibri" w:cs="Calibri"/>
                <w:sz w:val="24"/>
                <w:szCs w:val="24"/>
              </w:rPr>
              <w:t>As a customer, I want a secure payment process so that I can feel confident when making purchases.</w:t>
            </w:r>
          </w:p>
        </w:tc>
        <w:tc>
          <w:tcPr>
            <w:tcW w:w="1336" w:type="dxa"/>
            <w:tcBorders>
              <w:right w:val="nil"/>
            </w:tcBorders>
          </w:tcPr>
          <w:p w14:paraId="555B2B9E">
            <w:pPr>
              <w:tabs>
                <w:tab w:val="left" w:pos="3564"/>
              </w:tabs>
              <w:spacing w:after="0" w:line="360" w:lineRule="auto"/>
              <w:jc w:val="both"/>
              <w:rPr>
                <w:rFonts w:ascii="Calibri" w:hAnsi="Calibri" w:cs="Calibri"/>
                <w:b/>
                <w:bCs/>
                <w:sz w:val="24"/>
                <w:szCs w:val="24"/>
              </w:rPr>
            </w:pPr>
          </w:p>
        </w:tc>
        <w:tc>
          <w:tcPr>
            <w:tcW w:w="1951" w:type="dxa"/>
            <w:tcBorders>
              <w:left w:val="nil"/>
              <w:bottom w:val="single" w:color="auto" w:sz="4" w:space="0"/>
            </w:tcBorders>
          </w:tcPr>
          <w:p w14:paraId="25A53E11">
            <w:pPr>
              <w:tabs>
                <w:tab w:val="left" w:pos="3564"/>
              </w:tabs>
              <w:spacing w:after="0" w:line="360" w:lineRule="auto"/>
              <w:jc w:val="both"/>
              <w:rPr>
                <w:rFonts w:ascii="Calibri" w:hAnsi="Calibri" w:cs="Calibri"/>
                <w:b/>
                <w:bCs/>
                <w:sz w:val="24"/>
                <w:szCs w:val="24"/>
              </w:rPr>
            </w:pPr>
          </w:p>
        </w:tc>
      </w:tr>
      <w:tr w14:paraId="68D2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05B5250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200</w:t>
            </w:r>
          </w:p>
        </w:tc>
        <w:tc>
          <w:tcPr>
            <w:tcW w:w="1336" w:type="dxa"/>
            <w:tcBorders>
              <w:right w:val="nil"/>
            </w:tcBorders>
          </w:tcPr>
          <w:p w14:paraId="1159434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30</w:t>
            </w:r>
          </w:p>
        </w:tc>
        <w:tc>
          <w:tcPr>
            <w:tcW w:w="1951" w:type="dxa"/>
            <w:tcBorders>
              <w:left w:val="nil"/>
              <w:bottom w:val="single" w:color="auto" w:sz="4" w:space="0"/>
            </w:tcBorders>
          </w:tcPr>
          <w:p w14:paraId="287698D7">
            <w:pPr>
              <w:tabs>
                <w:tab w:val="left" w:pos="3564"/>
              </w:tabs>
              <w:spacing w:after="0" w:line="360" w:lineRule="auto"/>
              <w:jc w:val="both"/>
              <w:rPr>
                <w:rFonts w:ascii="Calibri" w:hAnsi="Calibri" w:cs="Calibri"/>
                <w:b/>
                <w:bCs/>
                <w:sz w:val="24"/>
                <w:szCs w:val="24"/>
              </w:rPr>
            </w:pPr>
          </w:p>
        </w:tc>
      </w:tr>
      <w:tr w14:paraId="11AC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731" w:type="dxa"/>
          </w:tcPr>
          <w:p w14:paraId="657D055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A7AC277">
            <w:pPr>
              <w:numPr>
                <w:ilvl w:val="0"/>
                <w:numId w:val="25"/>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Payment pages are encrypted and display security badges.</w:t>
            </w:r>
          </w:p>
          <w:p w14:paraId="0841F0F6">
            <w:pPr>
              <w:numPr>
                <w:ilvl w:val="0"/>
                <w:numId w:val="25"/>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Multiple payment options (e.g., credit card, digital wallets) are available.</w:t>
            </w:r>
          </w:p>
        </w:tc>
        <w:tc>
          <w:tcPr>
            <w:tcW w:w="1336" w:type="dxa"/>
            <w:tcBorders>
              <w:right w:val="nil"/>
            </w:tcBorders>
          </w:tcPr>
          <w:p w14:paraId="64C5BC7F">
            <w:pPr>
              <w:tabs>
                <w:tab w:val="left" w:pos="3564"/>
              </w:tabs>
              <w:spacing w:after="0" w:line="360" w:lineRule="auto"/>
              <w:jc w:val="both"/>
              <w:rPr>
                <w:rFonts w:ascii="Calibri" w:hAnsi="Calibri" w:cs="Calibri"/>
                <w:b/>
                <w:bCs/>
                <w:sz w:val="24"/>
                <w:szCs w:val="24"/>
              </w:rPr>
            </w:pPr>
          </w:p>
        </w:tc>
        <w:tc>
          <w:tcPr>
            <w:tcW w:w="1951" w:type="dxa"/>
            <w:tcBorders>
              <w:left w:val="nil"/>
            </w:tcBorders>
          </w:tcPr>
          <w:p w14:paraId="10DD37A5">
            <w:pPr>
              <w:tabs>
                <w:tab w:val="left" w:pos="3564"/>
              </w:tabs>
              <w:spacing w:after="0" w:line="360" w:lineRule="auto"/>
              <w:jc w:val="both"/>
              <w:rPr>
                <w:rFonts w:ascii="Calibri" w:hAnsi="Calibri" w:cs="Calibri"/>
                <w:b/>
                <w:bCs/>
                <w:sz w:val="24"/>
                <w:szCs w:val="24"/>
              </w:rPr>
            </w:pPr>
          </w:p>
        </w:tc>
      </w:tr>
    </w:tbl>
    <w:p w14:paraId="1F70941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4"/>
        <w:gridCol w:w="1422"/>
        <w:gridCol w:w="1942"/>
      </w:tblGrid>
      <w:tr w14:paraId="271E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tcPr>
          <w:p w14:paraId="3CECDBA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story:12</w:t>
            </w:r>
          </w:p>
        </w:tc>
        <w:tc>
          <w:tcPr>
            <w:tcW w:w="1422" w:type="dxa"/>
          </w:tcPr>
          <w:p w14:paraId="65B2F46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12</w:t>
            </w:r>
          </w:p>
        </w:tc>
        <w:tc>
          <w:tcPr>
            <w:tcW w:w="1942" w:type="dxa"/>
            <w:tcBorders>
              <w:bottom w:val="single" w:color="auto" w:sz="4" w:space="0"/>
            </w:tcBorders>
          </w:tcPr>
          <w:p w14:paraId="1D56D46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6FFA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tcPr>
          <w:p w14:paraId="572B3BFE">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E6A4112">
            <w:pPr>
              <w:spacing w:after="0" w:line="240" w:lineRule="auto"/>
              <w:rPr>
                <w:rFonts w:ascii="Calibri" w:hAnsi="Calibri" w:cs="Calibri"/>
                <w:sz w:val="24"/>
                <w:szCs w:val="24"/>
              </w:rPr>
            </w:pPr>
            <w:r>
              <w:rPr>
                <w:rFonts w:ascii="Calibri" w:hAnsi="Calibri" w:cs="Calibri"/>
                <w:sz w:val="24"/>
                <w:szCs w:val="24"/>
              </w:rPr>
              <w:t>As a customer, I want to receive email notifications for discounts and offers so that I can save money.</w:t>
            </w:r>
          </w:p>
        </w:tc>
        <w:tc>
          <w:tcPr>
            <w:tcW w:w="1422" w:type="dxa"/>
            <w:tcBorders>
              <w:right w:val="nil"/>
            </w:tcBorders>
          </w:tcPr>
          <w:p w14:paraId="7D4F4E2A">
            <w:pPr>
              <w:tabs>
                <w:tab w:val="left" w:pos="3564"/>
              </w:tabs>
              <w:spacing w:after="0" w:line="360" w:lineRule="auto"/>
              <w:jc w:val="both"/>
              <w:rPr>
                <w:rFonts w:ascii="Calibri" w:hAnsi="Calibri" w:cs="Calibri"/>
                <w:b/>
                <w:bCs/>
                <w:sz w:val="24"/>
                <w:szCs w:val="24"/>
              </w:rPr>
            </w:pPr>
          </w:p>
        </w:tc>
        <w:tc>
          <w:tcPr>
            <w:tcW w:w="1942" w:type="dxa"/>
            <w:tcBorders>
              <w:left w:val="nil"/>
              <w:bottom w:val="single" w:color="auto" w:sz="4" w:space="0"/>
            </w:tcBorders>
          </w:tcPr>
          <w:p w14:paraId="6676A08F">
            <w:pPr>
              <w:tabs>
                <w:tab w:val="left" w:pos="3564"/>
              </w:tabs>
              <w:spacing w:after="0" w:line="360" w:lineRule="auto"/>
              <w:jc w:val="both"/>
              <w:rPr>
                <w:rFonts w:ascii="Calibri" w:hAnsi="Calibri" w:cs="Calibri"/>
                <w:b/>
                <w:bCs/>
                <w:sz w:val="24"/>
                <w:szCs w:val="24"/>
              </w:rPr>
            </w:pPr>
          </w:p>
        </w:tc>
      </w:tr>
      <w:tr w14:paraId="0A5B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tcPr>
          <w:p w14:paraId="77ED59B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 5</w:t>
            </w:r>
            <w:r>
              <w:rPr>
                <w:rFonts w:hint="default" w:ascii="Calibri" w:hAnsi="Calibri" w:cs="Calibri"/>
                <w:b/>
                <w:bCs/>
                <w:sz w:val="24"/>
                <w:szCs w:val="24"/>
                <w:lang w:val="en-IN"/>
              </w:rPr>
              <w:t>0</w:t>
            </w:r>
          </w:p>
        </w:tc>
        <w:tc>
          <w:tcPr>
            <w:tcW w:w="1422" w:type="dxa"/>
            <w:tcBorders>
              <w:right w:val="nil"/>
            </w:tcBorders>
          </w:tcPr>
          <w:p w14:paraId="67973A8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42" w:type="dxa"/>
            <w:tcBorders>
              <w:left w:val="nil"/>
              <w:bottom w:val="single" w:color="auto" w:sz="4" w:space="0"/>
            </w:tcBorders>
          </w:tcPr>
          <w:p w14:paraId="2FAC91A0">
            <w:pPr>
              <w:tabs>
                <w:tab w:val="left" w:pos="3564"/>
              </w:tabs>
              <w:spacing w:after="0" w:line="360" w:lineRule="auto"/>
              <w:jc w:val="both"/>
              <w:rPr>
                <w:rFonts w:ascii="Calibri" w:hAnsi="Calibri" w:cs="Calibri"/>
                <w:b/>
                <w:bCs/>
                <w:sz w:val="24"/>
                <w:szCs w:val="24"/>
              </w:rPr>
            </w:pPr>
          </w:p>
        </w:tc>
      </w:tr>
      <w:tr w14:paraId="1546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654" w:type="dxa"/>
          </w:tcPr>
          <w:p w14:paraId="0E68263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485A323">
            <w:pPr>
              <w:tabs>
                <w:tab w:val="left" w:pos="3564"/>
              </w:tabs>
              <w:spacing w:after="0" w:line="360" w:lineRule="auto"/>
              <w:jc w:val="both"/>
              <w:rPr>
                <w:rFonts w:ascii="Calibri" w:hAnsi="Calibri" w:eastAsia="Times New Roman" w:cs="Calibri"/>
                <w:b w:val="0"/>
                <w:bCs w:val="0"/>
                <w:kern w:val="0"/>
                <w:sz w:val="24"/>
                <w:szCs w:val="24"/>
                <w14:ligatures w14:val="none"/>
              </w:rPr>
            </w:pPr>
            <w:r>
              <w:rPr>
                <w:rFonts w:hint="default" w:ascii="Calibri" w:hAnsi="Calibri" w:cs="Calibri"/>
                <w:b w:val="0"/>
                <w:bCs w:val="0"/>
                <w:sz w:val="24"/>
                <w:szCs w:val="24"/>
                <w:lang w:val="en-IN"/>
              </w:rPr>
              <w:t>1.</w:t>
            </w:r>
            <w:r>
              <w:rPr>
                <w:rFonts w:ascii="Calibri" w:hAnsi="Calibri" w:eastAsia="Times New Roman" w:cs="Calibri"/>
                <w:b w:val="0"/>
                <w:bCs w:val="0"/>
                <w:kern w:val="0"/>
                <w:sz w:val="24"/>
                <w:szCs w:val="24"/>
                <w14:ligatures w14:val="none"/>
              </w:rPr>
              <w:t>Users can subscribe to receive promotional emails.</w:t>
            </w:r>
          </w:p>
          <w:p w14:paraId="05657A1B">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Notifications include personalized offers and coupon codes.</w:t>
            </w:r>
          </w:p>
        </w:tc>
        <w:tc>
          <w:tcPr>
            <w:tcW w:w="1422" w:type="dxa"/>
            <w:tcBorders>
              <w:right w:val="nil"/>
            </w:tcBorders>
          </w:tcPr>
          <w:p w14:paraId="210A242B">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1D1A4E9B">
            <w:pPr>
              <w:tabs>
                <w:tab w:val="left" w:pos="3564"/>
              </w:tabs>
              <w:spacing w:after="0" w:line="360" w:lineRule="auto"/>
              <w:jc w:val="both"/>
              <w:rPr>
                <w:rFonts w:ascii="Calibri" w:hAnsi="Calibri" w:cs="Calibri"/>
                <w:b/>
                <w:bCs/>
                <w:sz w:val="24"/>
                <w:szCs w:val="24"/>
              </w:rPr>
            </w:pPr>
          </w:p>
        </w:tc>
      </w:tr>
    </w:tbl>
    <w:p w14:paraId="432A8D2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9"/>
        <w:gridCol w:w="1674"/>
        <w:gridCol w:w="2145"/>
      </w:tblGrid>
      <w:tr w14:paraId="6407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9" w:type="dxa"/>
          </w:tcPr>
          <w:p w14:paraId="5274CB4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13</w:t>
            </w:r>
          </w:p>
        </w:tc>
        <w:tc>
          <w:tcPr>
            <w:tcW w:w="1674" w:type="dxa"/>
          </w:tcPr>
          <w:p w14:paraId="65A76E0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13</w:t>
            </w:r>
          </w:p>
        </w:tc>
        <w:tc>
          <w:tcPr>
            <w:tcW w:w="2145" w:type="dxa"/>
            <w:tcBorders>
              <w:bottom w:val="single" w:color="auto" w:sz="4" w:space="0"/>
            </w:tcBorders>
          </w:tcPr>
          <w:p w14:paraId="63342F4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60D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9" w:type="dxa"/>
          </w:tcPr>
          <w:p w14:paraId="08C87064">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1104A54">
            <w:pPr>
              <w:spacing w:after="0" w:line="240" w:lineRule="auto"/>
              <w:jc w:val="both"/>
              <w:rPr>
                <w:rFonts w:ascii="Calibri" w:hAnsi="Calibri" w:cs="Calibri"/>
                <w:sz w:val="24"/>
                <w:szCs w:val="24"/>
              </w:rPr>
            </w:pPr>
            <w:r>
              <w:rPr>
                <w:rFonts w:ascii="Calibri" w:hAnsi="Calibri" w:cs="Calibri"/>
                <w:sz w:val="24"/>
                <w:szCs w:val="24"/>
              </w:rPr>
              <w:t>As a customer, I want to return or exchange products easily so that I can shop without worrying about mistakes.</w:t>
            </w:r>
          </w:p>
        </w:tc>
        <w:tc>
          <w:tcPr>
            <w:tcW w:w="1674" w:type="dxa"/>
            <w:tcBorders>
              <w:right w:val="nil"/>
            </w:tcBorders>
          </w:tcPr>
          <w:p w14:paraId="690039DA">
            <w:pPr>
              <w:tabs>
                <w:tab w:val="left" w:pos="3564"/>
              </w:tabs>
              <w:spacing w:after="0" w:line="360" w:lineRule="auto"/>
              <w:jc w:val="both"/>
              <w:rPr>
                <w:rFonts w:ascii="Calibri" w:hAnsi="Calibri" w:cs="Calibri"/>
                <w:b/>
                <w:bCs/>
                <w:sz w:val="24"/>
                <w:szCs w:val="24"/>
              </w:rPr>
            </w:pPr>
          </w:p>
        </w:tc>
        <w:tc>
          <w:tcPr>
            <w:tcW w:w="2145" w:type="dxa"/>
            <w:tcBorders>
              <w:left w:val="nil"/>
              <w:bottom w:val="single" w:color="auto" w:sz="4" w:space="0"/>
            </w:tcBorders>
          </w:tcPr>
          <w:p w14:paraId="48B84905">
            <w:pPr>
              <w:tabs>
                <w:tab w:val="left" w:pos="3564"/>
              </w:tabs>
              <w:spacing w:after="0" w:line="360" w:lineRule="auto"/>
              <w:jc w:val="both"/>
              <w:rPr>
                <w:rFonts w:ascii="Calibri" w:hAnsi="Calibri" w:cs="Calibri"/>
                <w:b/>
                <w:bCs/>
                <w:sz w:val="24"/>
                <w:szCs w:val="24"/>
              </w:rPr>
            </w:pPr>
          </w:p>
        </w:tc>
      </w:tr>
      <w:tr w14:paraId="3BAB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9" w:type="dxa"/>
          </w:tcPr>
          <w:p w14:paraId="13C4494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674" w:type="dxa"/>
            <w:tcBorders>
              <w:right w:val="nil"/>
            </w:tcBorders>
          </w:tcPr>
          <w:p w14:paraId="6C3C579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145" w:type="dxa"/>
            <w:tcBorders>
              <w:left w:val="nil"/>
              <w:bottom w:val="single" w:color="auto" w:sz="4" w:space="0"/>
            </w:tcBorders>
          </w:tcPr>
          <w:p w14:paraId="61F97FDE">
            <w:pPr>
              <w:tabs>
                <w:tab w:val="left" w:pos="3564"/>
              </w:tabs>
              <w:spacing w:after="0" w:line="360" w:lineRule="auto"/>
              <w:jc w:val="both"/>
              <w:rPr>
                <w:rFonts w:ascii="Calibri" w:hAnsi="Calibri" w:cs="Calibri"/>
                <w:b/>
                <w:bCs/>
                <w:sz w:val="24"/>
                <w:szCs w:val="24"/>
              </w:rPr>
            </w:pPr>
          </w:p>
        </w:tc>
      </w:tr>
      <w:tr w14:paraId="021C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199" w:type="dxa"/>
          </w:tcPr>
          <w:p w14:paraId="34F91EB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BEC6A3C">
            <w:pPr>
              <w:numPr>
                <w:ilvl w:val="0"/>
                <w:numId w:val="26"/>
              </w:numPr>
              <w:spacing w:before="100" w:beforeAutospacing="1" w:after="100" w:afterAutospacing="1"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Return and exchange requests can be initiated through the user account.</w:t>
            </w:r>
          </w:p>
          <w:p w14:paraId="541BA765">
            <w:pPr>
              <w:numPr>
                <w:ilvl w:val="0"/>
                <w:numId w:val="26"/>
              </w:numPr>
              <w:spacing w:before="100" w:beforeAutospacing="1" w:after="100" w:afterAutospacing="1" w:line="240" w:lineRule="auto"/>
              <w:rPr>
                <w:rFonts w:ascii="Calibri" w:hAnsi="Calibri" w:cs="Calibri"/>
                <w:sz w:val="24"/>
                <w:szCs w:val="24"/>
              </w:rPr>
            </w:pPr>
            <w:r>
              <w:rPr>
                <w:rFonts w:ascii="Calibri" w:hAnsi="Calibri" w:eastAsia="Times New Roman" w:cs="Calibri"/>
                <w:kern w:val="0"/>
                <w:sz w:val="24"/>
                <w:szCs w:val="24"/>
                <w14:ligatures w14:val="none"/>
              </w:rPr>
              <w:t>Refunds or replacements are processed within a specified timeframe.</w:t>
            </w:r>
          </w:p>
        </w:tc>
        <w:tc>
          <w:tcPr>
            <w:tcW w:w="1674" w:type="dxa"/>
            <w:tcBorders>
              <w:right w:val="nil"/>
            </w:tcBorders>
          </w:tcPr>
          <w:p w14:paraId="43F1BCE3">
            <w:pPr>
              <w:tabs>
                <w:tab w:val="left" w:pos="3564"/>
              </w:tabs>
              <w:spacing w:after="0" w:line="360" w:lineRule="auto"/>
              <w:jc w:val="both"/>
              <w:rPr>
                <w:rFonts w:ascii="Calibri" w:hAnsi="Calibri" w:cs="Calibri"/>
                <w:b/>
                <w:bCs/>
                <w:sz w:val="24"/>
                <w:szCs w:val="24"/>
              </w:rPr>
            </w:pPr>
          </w:p>
        </w:tc>
        <w:tc>
          <w:tcPr>
            <w:tcW w:w="2145" w:type="dxa"/>
            <w:tcBorders>
              <w:left w:val="nil"/>
            </w:tcBorders>
          </w:tcPr>
          <w:p w14:paraId="2BE81939">
            <w:pPr>
              <w:tabs>
                <w:tab w:val="left" w:pos="3564"/>
              </w:tabs>
              <w:spacing w:after="0" w:line="360" w:lineRule="auto"/>
              <w:jc w:val="both"/>
              <w:rPr>
                <w:rFonts w:ascii="Calibri" w:hAnsi="Calibri" w:cs="Calibri"/>
                <w:b/>
                <w:bCs/>
                <w:sz w:val="24"/>
                <w:szCs w:val="24"/>
              </w:rPr>
            </w:pPr>
          </w:p>
        </w:tc>
      </w:tr>
    </w:tbl>
    <w:p w14:paraId="15D50B0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6"/>
        <w:gridCol w:w="1326"/>
        <w:gridCol w:w="2106"/>
      </w:tblGrid>
      <w:tr w14:paraId="5A5A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6" w:type="dxa"/>
          </w:tcPr>
          <w:p w14:paraId="291590E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User story:</w:t>
            </w:r>
            <w:r>
              <w:rPr>
                <w:rFonts w:hint="default" w:ascii="Calibri" w:hAnsi="Calibri" w:cs="Calibri"/>
                <w:b/>
                <w:bCs/>
                <w:sz w:val="24"/>
                <w:szCs w:val="24"/>
                <w:lang w:val="en-IN"/>
              </w:rPr>
              <w:t>14</w:t>
            </w:r>
          </w:p>
        </w:tc>
        <w:tc>
          <w:tcPr>
            <w:tcW w:w="1326" w:type="dxa"/>
          </w:tcPr>
          <w:p w14:paraId="3B64814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14</w:t>
            </w:r>
          </w:p>
        </w:tc>
        <w:tc>
          <w:tcPr>
            <w:tcW w:w="2106" w:type="dxa"/>
            <w:tcBorders>
              <w:bottom w:val="single" w:color="auto" w:sz="4" w:space="0"/>
            </w:tcBorders>
          </w:tcPr>
          <w:p w14:paraId="19BF48D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33F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6" w:type="dxa"/>
          </w:tcPr>
          <w:p w14:paraId="5897E396">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4536CA5">
            <w:pPr>
              <w:spacing w:after="0" w:line="240" w:lineRule="auto"/>
              <w:jc w:val="both"/>
              <w:rPr>
                <w:rFonts w:ascii="Calibri" w:hAnsi="Calibri" w:cs="Calibri"/>
                <w:sz w:val="24"/>
                <w:szCs w:val="24"/>
              </w:rPr>
            </w:pPr>
            <w:r>
              <w:rPr>
                <w:rFonts w:ascii="Calibri" w:hAnsi="Calibri" w:cs="Calibri"/>
                <w:sz w:val="24"/>
                <w:szCs w:val="24"/>
              </w:rPr>
              <w:t>As a customer, I want to pay using multiple currencies so that I can shop globally.</w:t>
            </w:r>
          </w:p>
        </w:tc>
        <w:tc>
          <w:tcPr>
            <w:tcW w:w="1326" w:type="dxa"/>
            <w:tcBorders>
              <w:right w:val="nil"/>
            </w:tcBorders>
          </w:tcPr>
          <w:p w14:paraId="4F7BD8D9">
            <w:pPr>
              <w:tabs>
                <w:tab w:val="left" w:pos="3564"/>
              </w:tabs>
              <w:spacing w:after="0" w:line="360" w:lineRule="auto"/>
              <w:jc w:val="both"/>
              <w:rPr>
                <w:rFonts w:ascii="Calibri" w:hAnsi="Calibri" w:cs="Calibri"/>
                <w:b/>
                <w:bCs/>
                <w:sz w:val="24"/>
                <w:szCs w:val="24"/>
              </w:rPr>
            </w:pPr>
          </w:p>
        </w:tc>
        <w:tc>
          <w:tcPr>
            <w:tcW w:w="2106" w:type="dxa"/>
            <w:tcBorders>
              <w:left w:val="nil"/>
              <w:bottom w:val="single" w:color="auto" w:sz="4" w:space="0"/>
            </w:tcBorders>
          </w:tcPr>
          <w:p w14:paraId="5D3ACDAE">
            <w:pPr>
              <w:tabs>
                <w:tab w:val="left" w:pos="3564"/>
              </w:tabs>
              <w:spacing w:after="0" w:line="360" w:lineRule="auto"/>
              <w:jc w:val="both"/>
              <w:rPr>
                <w:rFonts w:ascii="Calibri" w:hAnsi="Calibri" w:cs="Calibri"/>
                <w:b/>
                <w:bCs/>
                <w:sz w:val="24"/>
                <w:szCs w:val="24"/>
              </w:rPr>
            </w:pPr>
          </w:p>
        </w:tc>
      </w:tr>
      <w:tr w14:paraId="0773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6" w:type="dxa"/>
          </w:tcPr>
          <w:p w14:paraId="4ED6730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326" w:type="dxa"/>
            <w:tcBorders>
              <w:right w:val="nil"/>
            </w:tcBorders>
          </w:tcPr>
          <w:p w14:paraId="140834A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30</w:t>
            </w:r>
          </w:p>
        </w:tc>
        <w:tc>
          <w:tcPr>
            <w:tcW w:w="2106" w:type="dxa"/>
            <w:tcBorders>
              <w:left w:val="nil"/>
              <w:bottom w:val="single" w:color="auto" w:sz="4" w:space="0"/>
            </w:tcBorders>
          </w:tcPr>
          <w:p w14:paraId="19D7D0D8">
            <w:pPr>
              <w:tabs>
                <w:tab w:val="left" w:pos="3564"/>
              </w:tabs>
              <w:spacing w:after="0" w:line="360" w:lineRule="auto"/>
              <w:jc w:val="both"/>
              <w:rPr>
                <w:rFonts w:ascii="Calibri" w:hAnsi="Calibri" w:cs="Calibri"/>
                <w:b/>
                <w:bCs/>
                <w:sz w:val="24"/>
                <w:szCs w:val="24"/>
              </w:rPr>
            </w:pPr>
          </w:p>
        </w:tc>
      </w:tr>
      <w:tr w14:paraId="7D98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5586" w:type="dxa"/>
          </w:tcPr>
          <w:p w14:paraId="7A9FAC8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A410122">
            <w:pPr>
              <w:numPr>
                <w:ilvl w:val="0"/>
                <w:numId w:val="27"/>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Currency conversion is displayed in real-time during checkout.</w:t>
            </w:r>
          </w:p>
          <w:p w14:paraId="5AA9CEBE">
            <w:pPr>
              <w:numPr>
                <w:ilvl w:val="0"/>
                <w:numId w:val="27"/>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Users can select their preferred currency for payments.</w:t>
            </w:r>
          </w:p>
        </w:tc>
        <w:tc>
          <w:tcPr>
            <w:tcW w:w="1326" w:type="dxa"/>
            <w:tcBorders>
              <w:right w:val="nil"/>
            </w:tcBorders>
          </w:tcPr>
          <w:p w14:paraId="3F6D2EDB">
            <w:pPr>
              <w:tabs>
                <w:tab w:val="left" w:pos="3564"/>
              </w:tabs>
              <w:spacing w:after="0" w:line="360" w:lineRule="auto"/>
              <w:jc w:val="both"/>
              <w:rPr>
                <w:rFonts w:ascii="Calibri" w:hAnsi="Calibri" w:cs="Calibri"/>
                <w:b/>
                <w:bCs/>
                <w:sz w:val="24"/>
                <w:szCs w:val="24"/>
              </w:rPr>
            </w:pPr>
          </w:p>
        </w:tc>
        <w:tc>
          <w:tcPr>
            <w:tcW w:w="2106" w:type="dxa"/>
            <w:tcBorders>
              <w:left w:val="nil"/>
            </w:tcBorders>
          </w:tcPr>
          <w:p w14:paraId="5AAB6D9C">
            <w:pPr>
              <w:tabs>
                <w:tab w:val="left" w:pos="3564"/>
              </w:tabs>
              <w:spacing w:after="0" w:line="360" w:lineRule="auto"/>
              <w:jc w:val="both"/>
              <w:rPr>
                <w:rFonts w:ascii="Calibri" w:hAnsi="Calibri" w:cs="Calibri"/>
                <w:b/>
                <w:bCs/>
                <w:sz w:val="24"/>
                <w:szCs w:val="24"/>
              </w:rPr>
            </w:pPr>
          </w:p>
        </w:tc>
      </w:tr>
    </w:tbl>
    <w:p w14:paraId="6D3BC023">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3"/>
        <w:gridCol w:w="1306"/>
        <w:gridCol w:w="2039"/>
      </w:tblGrid>
      <w:tr w14:paraId="742D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3" w:type="dxa"/>
          </w:tcPr>
          <w:p w14:paraId="2846E3A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story:15</w:t>
            </w:r>
          </w:p>
        </w:tc>
        <w:tc>
          <w:tcPr>
            <w:tcW w:w="1306" w:type="dxa"/>
          </w:tcPr>
          <w:p w14:paraId="4297FE3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15</w:t>
            </w:r>
          </w:p>
        </w:tc>
        <w:tc>
          <w:tcPr>
            <w:tcW w:w="2039" w:type="dxa"/>
            <w:tcBorders>
              <w:bottom w:val="single" w:color="auto" w:sz="4" w:space="0"/>
            </w:tcBorders>
          </w:tcPr>
          <w:p w14:paraId="5BFF820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1353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3" w:type="dxa"/>
          </w:tcPr>
          <w:p w14:paraId="04550F7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4DCE7E1">
            <w:pPr>
              <w:spacing w:after="0" w:line="240" w:lineRule="auto"/>
              <w:rPr>
                <w:rFonts w:ascii="Calibri" w:hAnsi="Calibri" w:cs="Calibri"/>
                <w:sz w:val="24"/>
                <w:szCs w:val="24"/>
              </w:rPr>
            </w:pPr>
            <w:r>
              <w:rPr>
                <w:rFonts w:ascii="Calibri" w:hAnsi="Calibri" w:cs="Calibri"/>
                <w:sz w:val="24"/>
                <w:szCs w:val="24"/>
              </w:rPr>
              <w:t>As a customer, I want to save my payment details securely so that I can checkout faster in future purchases.</w:t>
            </w:r>
          </w:p>
        </w:tc>
        <w:tc>
          <w:tcPr>
            <w:tcW w:w="1306" w:type="dxa"/>
            <w:tcBorders>
              <w:right w:val="nil"/>
            </w:tcBorders>
          </w:tcPr>
          <w:p w14:paraId="69B87BD3">
            <w:pPr>
              <w:tabs>
                <w:tab w:val="left" w:pos="3564"/>
              </w:tabs>
              <w:spacing w:after="0" w:line="360" w:lineRule="auto"/>
              <w:jc w:val="both"/>
              <w:rPr>
                <w:rFonts w:ascii="Calibri" w:hAnsi="Calibri" w:cs="Calibri"/>
                <w:b/>
                <w:bCs/>
                <w:sz w:val="24"/>
                <w:szCs w:val="24"/>
              </w:rPr>
            </w:pPr>
          </w:p>
        </w:tc>
        <w:tc>
          <w:tcPr>
            <w:tcW w:w="2039" w:type="dxa"/>
            <w:tcBorders>
              <w:left w:val="nil"/>
              <w:bottom w:val="single" w:color="auto" w:sz="4" w:space="0"/>
            </w:tcBorders>
          </w:tcPr>
          <w:p w14:paraId="65734CBB">
            <w:pPr>
              <w:tabs>
                <w:tab w:val="left" w:pos="3564"/>
              </w:tabs>
              <w:spacing w:after="0" w:line="360" w:lineRule="auto"/>
              <w:jc w:val="both"/>
              <w:rPr>
                <w:rFonts w:ascii="Calibri" w:hAnsi="Calibri" w:cs="Calibri"/>
                <w:b/>
                <w:bCs/>
                <w:sz w:val="24"/>
                <w:szCs w:val="24"/>
              </w:rPr>
            </w:pPr>
          </w:p>
        </w:tc>
      </w:tr>
      <w:tr w14:paraId="3E23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3" w:type="dxa"/>
          </w:tcPr>
          <w:p w14:paraId="051C2878">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306" w:type="dxa"/>
            <w:tcBorders>
              <w:right w:val="nil"/>
            </w:tcBorders>
          </w:tcPr>
          <w:p w14:paraId="244925D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2039" w:type="dxa"/>
            <w:tcBorders>
              <w:left w:val="nil"/>
              <w:bottom w:val="single" w:color="auto" w:sz="4" w:space="0"/>
            </w:tcBorders>
          </w:tcPr>
          <w:p w14:paraId="253D5CF5">
            <w:pPr>
              <w:tabs>
                <w:tab w:val="left" w:pos="3564"/>
              </w:tabs>
              <w:spacing w:after="0" w:line="360" w:lineRule="auto"/>
              <w:jc w:val="both"/>
              <w:rPr>
                <w:rFonts w:ascii="Calibri" w:hAnsi="Calibri" w:cs="Calibri"/>
                <w:b/>
                <w:bCs/>
                <w:sz w:val="24"/>
                <w:szCs w:val="24"/>
              </w:rPr>
            </w:pPr>
          </w:p>
        </w:tc>
      </w:tr>
      <w:tr w14:paraId="66DA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673" w:type="dxa"/>
          </w:tcPr>
          <w:p w14:paraId="03E7505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61CEA8A">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Payment details are encrypted and stored securely.</w:t>
            </w:r>
          </w:p>
          <w:p w14:paraId="5C010386">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Users can choose to save or remove saved payment details.</w:t>
            </w:r>
          </w:p>
        </w:tc>
        <w:tc>
          <w:tcPr>
            <w:tcW w:w="1306" w:type="dxa"/>
            <w:tcBorders>
              <w:right w:val="nil"/>
            </w:tcBorders>
          </w:tcPr>
          <w:p w14:paraId="2DF10C30">
            <w:pPr>
              <w:tabs>
                <w:tab w:val="left" w:pos="3564"/>
              </w:tabs>
              <w:spacing w:after="0" w:line="360" w:lineRule="auto"/>
              <w:jc w:val="both"/>
              <w:rPr>
                <w:rFonts w:ascii="Calibri" w:hAnsi="Calibri" w:cs="Calibri"/>
                <w:b/>
                <w:bCs/>
                <w:sz w:val="24"/>
                <w:szCs w:val="24"/>
              </w:rPr>
            </w:pPr>
          </w:p>
        </w:tc>
        <w:tc>
          <w:tcPr>
            <w:tcW w:w="2039" w:type="dxa"/>
            <w:tcBorders>
              <w:left w:val="nil"/>
            </w:tcBorders>
          </w:tcPr>
          <w:p w14:paraId="136D657B">
            <w:pPr>
              <w:tabs>
                <w:tab w:val="left" w:pos="3564"/>
              </w:tabs>
              <w:spacing w:after="0" w:line="360" w:lineRule="auto"/>
              <w:jc w:val="both"/>
              <w:rPr>
                <w:rFonts w:ascii="Calibri" w:hAnsi="Calibri" w:cs="Calibri"/>
                <w:b/>
                <w:bCs/>
                <w:sz w:val="24"/>
                <w:szCs w:val="24"/>
              </w:rPr>
            </w:pPr>
          </w:p>
        </w:tc>
      </w:tr>
    </w:tbl>
    <w:p w14:paraId="7659213E">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2"/>
        <w:gridCol w:w="1336"/>
        <w:gridCol w:w="1680"/>
      </w:tblGrid>
      <w:tr w14:paraId="275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tcPr>
          <w:p w14:paraId="545D331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16</w:t>
            </w:r>
          </w:p>
        </w:tc>
        <w:tc>
          <w:tcPr>
            <w:tcW w:w="1336" w:type="dxa"/>
          </w:tcPr>
          <w:p w14:paraId="167EFFC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16</w:t>
            </w:r>
          </w:p>
        </w:tc>
        <w:tc>
          <w:tcPr>
            <w:tcW w:w="1680" w:type="dxa"/>
            <w:tcBorders>
              <w:bottom w:val="single" w:color="auto" w:sz="4" w:space="0"/>
            </w:tcBorders>
          </w:tcPr>
          <w:p w14:paraId="21286FF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07A5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tcPr>
          <w:p w14:paraId="2DD05914">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78DBEEE">
            <w:pPr>
              <w:spacing w:after="0" w:line="240" w:lineRule="auto"/>
              <w:jc w:val="both"/>
              <w:rPr>
                <w:rFonts w:ascii="Calibri" w:hAnsi="Calibri" w:cs="Calibri"/>
                <w:sz w:val="24"/>
                <w:szCs w:val="24"/>
              </w:rPr>
            </w:pPr>
            <w:r>
              <w:rPr>
                <w:rFonts w:ascii="Calibri" w:hAnsi="Calibri" w:cs="Calibri"/>
                <w:sz w:val="24"/>
                <w:szCs w:val="24"/>
              </w:rPr>
              <w:t>As a customer, I want customer support options so that I can resolve issues promptly.</w:t>
            </w:r>
          </w:p>
        </w:tc>
        <w:tc>
          <w:tcPr>
            <w:tcW w:w="1336" w:type="dxa"/>
            <w:tcBorders>
              <w:right w:val="nil"/>
            </w:tcBorders>
          </w:tcPr>
          <w:p w14:paraId="13E2B3D0">
            <w:pPr>
              <w:tabs>
                <w:tab w:val="left" w:pos="3564"/>
              </w:tabs>
              <w:spacing w:after="0" w:line="360" w:lineRule="auto"/>
              <w:jc w:val="both"/>
              <w:rPr>
                <w:rFonts w:ascii="Calibri" w:hAnsi="Calibri" w:cs="Calibri"/>
                <w:b/>
                <w:bCs/>
                <w:sz w:val="24"/>
                <w:szCs w:val="24"/>
              </w:rPr>
            </w:pPr>
          </w:p>
        </w:tc>
        <w:tc>
          <w:tcPr>
            <w:tcW w:w="1680" w:type="dxa"/>
            <w:tcBorders>
              <w:left w:val="nil"/>
              <w:bottom w:val="single" w:color="auto" w:sz="4" w:space="0"/>
            </w:tcBorders>
          </w:tcPr>
          <w:p w14:paraId="7B18F612">
            <w:pPr>
              <w:tabs>
                <w:tab w:val="left" w:pos="3564"/>
              </w:tabs>
              <w:spacing w:after="0" w:line="360" w:lineRule="auto"/>
              <w:jc w:val="both"/>
              <w:rPr>
                <w:rFonts w:ascii="Calibri" w:hAnsi="Calibri" w:cs="Calibri"/>
                <w:b/>
                <w:bCs/>
                <w:sz w:val="24"/>
                <w:szCs w:val="24"/>
              </w:rPr>
            </w:pPr>
          </w:p>
        </w:tc>
      </w:tr>
      <w:tr w14:paraId="06A0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2" w:type="dxa"/>
          </w:tcPr>
          <w:p w14:paraId="6089115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336" w:type="dxa"/>
            <w:tcBorders>
              <w:right w:val="nil"/>
            </w:tcBorders>
          </w:tcPr>
          <w:p w14:paraId="056A953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680" w:type="dxa"/>
            <w:tcBorders>
              <w:left w:val="nil"/>
              <w:bottom w:val="single" w:color="auto" w:sz="4" w:space="0"/>
            </w:tcBorders>
          </w:tcPr>
          <w:p w14:paraId="64EA2BD3">
            <w:pPr>
              <w:tabs>
                <w:tab w:val="left" w:pos="3564"/>
              </w:tabs>
              <w:spacing w:after="0" w:line="360" w:lineRule="auto"/>
              <w:jc w:val="both"/>
              <w:rPr>
                <w:rFonts w:ascii="Calibri" w:hAnsi="Calibri" w:cs="Calibri"/>
                <w:b/>
                <w:bCs/>
                <w:sz w:val="24"/>
                <w:szCs w:val="24"/>
              </w:rPr>
            </w:pPr>
          </w:p>
        </w:tc>
      </w:tr>
      <w:tr w14:paraId="7D11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6002" w:type="dxa"/>
          </w:tcPr>
          <w:p w14:paraId="4AB4404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7BBEB65">
            <w:pPr>
              <w:numPr>
                <w:ilvl w:val="0"/>
                <w:numId w:val="28"/>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Live chat, email, and phone support options are available.</w:t>
            </w:r>
          </w:p>
          <w:p w14:paraId="0012AFC6">
            <w:pPr>
              <w:numPr>
                <w:ilvl w:val="0"/>
                <w:numId w:val="28"/>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Responses to queries are provided within specified SLAs (Service Level Agreements).</w:t>
            </w:r>
          </w:p>
        </w:tc>
        <w:tc>
          <w:tcPr>
            <w:tcW w:w="1336" w:type="dxa"/>
            <w:tcBorders>
              <w:right w:val="nil"/>
            </w:tcBorders>
          </w:tcPr>
          <w:p w14:paraId="67EDF972">
            <w:pPr>
              <w:tabs>
                <w:tab w:val="left" w:pos="3564"/>
              </w:tabs>
              <w:spacing w:after="0" w:line="360" w:lineRule="auto"/>
              <w:jc w:val="both"/>
              <w:rPr>
                <w:rFonts w:ascii="Calibri" w:hAnsi="Calibri" w:cs="Calibri"/>
                <w:b/>
                <w:bCs/>
                <w:sz w:val="24"/>
                <w:szCs w:val="24"/>
              </w:rPr>
            </w:pPr>
          </w:p>
        </w:tc>
        <w:tc>
          <w:tcPr>
            <w:tcW w:w="1680" w:type="dxa"/>
            <w:tcBorders>
              <w:left w:val="nil"/>
            </w:tcBorders>
          </w:tcPr>
          <w:p w14:paraId="2F87854D">
            <w:pPr>
              <w:tabs>
                <w:tab w:val="left" w:pos="3564"/>
              </w:tabs>
              <w:spacing w:after="0" w:line="360" w:lineRule="auto"/>
              <w:jc w:val="both"/>
              <w:rPr>
                <w:rFonts w:ascii="Calibri" w:hAnsi="Calibri" w:cs="Calibri"/>
                <w:b/>
                <w:bCs/>
                <w:sz w:val="24"/>
                <w:szCs w:val="24"/>
              </w:rPr>
            </w:pPr>
          </w:p>
        </w:tc>
      </w:tr>
    </w:tbl>
    <w:p w14:paraId="26FCD328">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8"/>
        <w:gridCol w:w="1142"/>
        <w:gridCol w:w="2048"/>
      </w:tblGrid>
      <w:tr w14:paraId="32B8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14:paraId="4C3D6A6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17</w:t>
            </w:r>
          </w:p>
        </w:tc>
        <w:tc>
          <w:tcPr>
            <w:tcW w:w="1142" w:type="dxa"/>
          </w:tcPr>
          <w:p w14:paraId="6B27556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17</w:t>
            </w:r>
          </w:p>
        </w:tc>
        <w:tc>
          <w:tcPr>
            <w:tcW w:w="2048" w:type="dxa"/>
            <w:tcBorders>
              <w:bottom w:val="single" w:color="auto" w:sz="4" w:space="0"/>
            </w:tcBorders>
          </w:tcPr>
          <w:p w14:paraId="5F03E01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55C8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14:paraId="603FD4CF">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A46CD7A">
            <w:pPr>
              <w:spacing w:after="0" w:line="240" w:lineRule="auto"/>
              <w:jc w:val="both"/>
              <w:rPr>
                <w:rFonts w:ascii="Calibri" w:hAnsi="Calibri" w:cs="Calibri"/>
                <w:sz w:val="24"/>
                <w:szCs w:val="24"/>
              </w:rPr>
            </w:pPr>
            <w:r>
              <w:rPr>
                <w:rFonts w:ascii="Calibri" w:hAnsi="Calibri" w:cs="Calibri"/>
                <w:sz w:val="24"/>
                <w:szCs w:val="24"/>
              </w:rPr>
              <w:t>As a customer, I want to see a summary of my cart so that I can review my selected items before checkout.</w:t>
            </w:r>
          </w:p>
        </w:tc>
        <w:tc>
          <w:tcPr>
            <w:tcW w:w="1142" w:type="dxa"/>
            <w:tcBorders>
              <w:right w:val="nil"/>
            </w:tcBorders>
          </w:tcPr>
          <w:p w14:paraId="6945A619">
            <w:pPr>
              <w:tabs>
                <w:tab w:val="left" w:pos="3564"/>
              </w:tabs>
              <w:spacing w:after="0" w:line="360" w:lineRule="auto"/>
              <w:jc w:val="both"/>
              <w:rPr>
                <w:rFonts w:ascii="Calibri" w:hAnsi="Calibri" w:cs="Calibri"/>
                <w:b/>
                <w:bCs/>
                <w:sz w:val="24"/>
                <w:szCs w:val="24"/>
              </w:rPr>
            </w:pPr>
          </w:p>
        </w:tc>
        <w:tc>
          <w:tcPr>
            <w:tcW w:w="2048" w:type="dxa"/>
            <w:tcBorders>
              <w:left w:val="nil"/>
              <w:bottom w:val="single" w:color="auto" w:sz="4" w:space="0"/>
            </w:tcBorders>
          </w:tcPr>
          <w:p w14:paraId="3001F2B0">
            <w:pPr>
              <w:tabs>
                <w:tab w:val="left" w:pos="3564"/>
              </w:tabs>
              <w:spacing w:after="0" w:line="360" w:lineRule="auto"/>
              <w:jc w:val="both"/>
              <w:rPr>
                <w:rFonts w:ascii="Calibri" w:hAnsi="Calibri" w:cs="Calibri"/>
                <w:b/>
                <w:bCs/>
                <w:sz w:val="24"/>
                <w:szCs w:val="24"/>
              </w:rPr>
            </w:pPr>
          </w:p>
        </w:tc>
      </w:tr>
      <w:tr w14:paraId="7BD5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14:paraId="7612090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50</w:t>
            </w:r>
          </w:p>
        </w:tc>
        <w:tc>
          <w:tcPr>
            <w:tcW w:w="1142" w:type="dxa"/>
            <w:tcBorders>
              <w:right w:val="nil"/>
            </w:tcBorders>
          </w:tcPr>
          <w:p w14:paraId="2CF04E0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12</w:t>
            </w:r>
          </w:p>
        </w:tc>
        <w:tc>
          <w:tcPr>
            <w:tcW w:w="2048" w:type="dxa"/>
            <w:tcBorders>
              <w:left w:val="nil"/>
              <w:bottom w:val="single" w:color="auto" w:sz="4" w:space="0"/>
            </w:tcBorders>
          </w:tcPr>
          <w:p w14:paraId="19EEDE61">
            <w:pPr>
              <w:tabs>
                <w:tab w:val="left" w:pos="3564"/>
              </w:tabs>
              <w:spacing w:after="0" w:line="360" w:lineRule="auto"/>
              <w:jc w:val="both"/>
              <w:rPr>
                <w:rFonts w:ascii="Calibri" w:hAnsi="Calibri" w:cs="Calibri"/>
                <w:b/>
                <w:bCs/>
                <w:sz w:val="24"/>
                <w:szCs w:val="24"/>
              </w:rPr>
            </w:pPr>
          </w:p>
        </w:tc>
      </w:tr>
      <w:tr w14:paraId="349B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828" w:type="dxa"/>
          </w:tcPr>
          <w:p w14:paraId="37A1E56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13A9C0E">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cs="Calibri"/>
                <w:b w:val="0"/>
                <w:bCs w:val="0"/>
                <w:sz w:val="24"/>
                <w:szCs w:val="24"/>
                <w:lang w:val="en-IN"/>
              </w:rPr>
              <w:t>1</w:t>
            </w:r>
            <w:r>
              <w:rPr>
                <w:rFonts w:hint="default" w:ascii="Calibri" w:hAnsi="Calibri" w:cs="Calibri"/>
                <w:b/>
                <w:bCs/>
                <w:sz w:val="24"/>
                <w:szCs w:val="24"/>
                <w:lang w:val="en-IN"/>
              </w:rPr>
              <w:t>.</w:t>
            </w:r>
            <w:r>
              <w:rPr>
                <w:rFonts w:ascii="Calibri" w:hAnsi="Calibri" w:eastAsia="Times New Roman" w:cs="Calibri"/>
                <w:kern w:val="0"/>
                <w:sz w:val="24"/>
                <w:szCs w:val="24"/>
                <w14:ligatures w14:val="none"/>
              </w:rPr>
              <w:t>Cart displays all selected items, quantities, prices, and total cost.</w:t>
            </w:r>
          </w:p>
          <w:p w14:paraId="2E444FF9">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Users can update item quantities or remove items directly from the cart. </w:t>
            </w:r>
          </w:p>
        </w:tc>
        <w:tc>
          <w:tcPr>
            <w:tcW w:w="1142" w:type="dxa"/>
            <w:tcBorders>
              <w:right w:val="nil"/>
            </w:tcBorders>
          </w:tcPr>
          <w:p w14:paraId="0DBCC459">
            <w:pPr>
              <w:tabs>
                <w:tab w:val="left" w:pos="3564"/>
              </w:tabs>
              <w:spacing w:after="0" w:line="360" w:lineRule="auto"/>
              <w:jc w:val="both"/>
              <w:rPr>
                <w:rFonts w:ascii="Calibri" w:hAnsi="Calibri" w:cs="Calibri"/>
                <w:b/>
                <w:bCs/>
                <w:sz w:val="24"/>
                <w:szCs w:val="24"/>
              </w:rPr>
            </w:pPr>
          </w:p>
        </w:tc>
        <w:tc>
          <w:tcPr>
            <w:tcW w:w="2048" w:type="dxa"/>
            <w:tcBorders>
              <w:left w:val="nil"/>
            </w:tcBorders>
          </w:tcPr>
          <w:p w14:paraId="1DC54959">
            <w:pPr>
              <w:tabs>
                <w:tab w:val="left" w:pos="3564"/>
              </w:tabs>
              <w:spacing w:after="0" w:line="360" w:lineRule="auto"/>
              <w:jc w:val="both"/>
              <w:rPr>
                <w:rFonts w:ascii="Calibri" w:hAnsi="Calibri" w:cs="Calibri"/>
                <w:b/>
                <w:bCs/>
                <w:sz w:val="24"/>
                <w:szCs w:val="24"/>
              </w:rPr>
            </w:pPr>
          </w:p>
        </w:tc>
      </w:tr>
    </w:tbl>
    <w:p w14:paraId="53209A9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3"/>
        <w:gridCol w:w="1422"/>
        <w:gridCol w:w="1613"/>
      </w:tblGrid>
      <w:tr w14:paraId="7154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24D667D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story:18</w:t>
            </w:r>
          </w:p>
        </w:tc>
        <w:tc>
          <w:tcPr>
            <w:tcW w:w="1422" w:type="dxa"/>
          </w:tcPr>
          <w:p w14:paraId="505B9C8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18</w:t>
            </w:r>
          </w:p>
        </w:tc>
        <w:tc>
          <w:tcPr>
            <w:tcW w:w="1613" w:type="dxa"/>
            <w:tcBorders>
              <w:bottom w:val="single" w:color="auto" w:sz="4" w:space="0"/>
            </w:tcBorders>
          </w:tcPr>
          <w:p w14:paraId="6590713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5C80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5F1F268B">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0842BB5">
            <w:pPr>
              <w:spacing w:after="0" w:line="240" w:lineRule="auto"/>
              <w:rPr>
                <w:rFonts w:ascii="Calibri" w:hAnsi="Calibri" w:cs="Calibri"/>
                <w:sz w:val="24"/>
                <w:szCs w:val="24"/>
              </w:rPr>
            </w:pPr>
            <w:r>
              <w:rPr>
                <w:rFonts w:ascii="Calibri" w:hAnsi="Calibri" w:cs="Calibri"/>
                <w:sz w:val="24"/>
                <w:szCs w:val="24"/>
              </w:rPr>
              <w:t>As a customer, I want to receive order confirmation emails so that I have a record of my purchase.</w:t>
            </w:r>
          </w:p>
        </w:tc>
        <w:tc>
          <w:tcPr>
            <w:tcW w:w="1422" w:type="dxa"/>
            <w:tcBorders>
              <w:right w:val="nil"/>
            </w:tcBorders>
          </w:tcPr>
          <w:p w14:paraId="698D8077">
            <w:pPr>
              <w:tabs>
                <w:tab w:val="left" w:pos="3564"/>
              </w:tabs>
              <w:spacing w:after="0" w:line="360" w:lineRule="auto"/>
              <w:jc w:val="both"/>
              <w:rPr>
                <w:rFonts w:ascii="Calibri" w:hAnsi="Calibri" w:cs="Calibri"/>
                <w:b/>
                <w:bCs/>
                <w:sz w:val="24"/>
                <w:szCs w:val="24"/>
              </w:rPr>
            </w:pPr>
          </w:p>
        </w:tc>
        <w:tc>
          <w:tcPr>
            <w:tcW w:w="1613" w:type="dxa"/>
            <w:tcBorders>
              <w:left w:val="nil"/>
              <w:bottom w:val="single" w:color="auto" w:sz="4" w:space="0"/>
            </w:tcBorders>
          </w:tcPr>
          <w:p w14:paraId="74863A88">
            <w:pPr>
              <w:tabs>
                <w:tab w:val="left" w:pos="3564"/>
              </w:tabs>
              <w:spacing w:after="0" w:line="360" w:lineRule="auto"/>
              <w:jc w:val="both"/>
              <w:rPr>
                <w:rFonts w:ascii="Calibri" w:hAnsi="Calibri" w:cs="Calibri"/>
                <w:b/>
                <w:bCs/>
                <w:sz w:val="24"/>
                <w:szCs w:val="24"/>
              </w:rPr>
            </w:pPr>
          </w:p>
        </w:tc>
      </w:tr>
      <w:tr w14:paraId="13A1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462AE17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422" w:type="dxa"/>
            <w:tcBorders>
              <w:right w:val="nil"/>
            </w:tcBorders>
          </w:tcPr>
          <w:p w14:paraId="76196F3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 10</w:t>
            </w:r>
          </w:p>
        </w:tc>
        <w:tc>
          <w:tcPr>
            <w:tcW w:w="1613" w:type="dxa"/>
            <w:tcBorders>
              <w:left w:val="nil"/>
              <w:bottom w:val="single" w:color="auto" w:sz="4" w:space="0"/>
            </w:tcBorders>
          </w:tcPr>
          <w:p w14:paraId="48CDA0DF">
            <w:pPr>
              <w:tabs>
                <w:tab w:val="left" w:pos="3564"/>
              </w:tabs>
              <w:spacing w:after="0" w:line="360" w:lineRule="auto"/>
              <w:jc w:val="both"/>
              <w:rPr>
                <w:rFonts w:ascii="Calibri" w:hAnsi="Calibri" w:cs="Calibri"/>
                <w:b/>
                <w:bCs/>
                <w:sz w:val="24"/>
                <w:szCs w:val="24"/>
              </w:rPr>
            </w:pPr>
          </w:p>
        </w:tc>
      </w:tr>
      <w:tr w14:paraId="7B7E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5983" w:type="dxa"/>
          </w:tcPr>
          <w:p w14:paraId="340DF53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DC97E94">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Confirmation emails include order details, payment confirmation, and estimated delivery date.</w:t>
            </w:r>
          </w:p>
          <w:p w14:paraId="168432A5">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Emails are sent immediately after checkout is completed.</w:t>
            </w:r>
          </w:p>
        </w:tc>
        <w:tc>
          <w:tcPr>
            <w:tcW w:w="1422" w:type="dxa"/>
            <w:tcBorders>
              <w:right w:val="nil"/>
            </w:tcBorders>
          </w:tcPr>
          <w:p w14:paraId="68978F3F">
            <w:pPr>
              <w:tabs>
                <w:tab w:val="left" w:pos="3564"/>
              </w:tabs>
              <w:spacing w:after="0" w:line="360" w:lineRule="auto"/>
              <w:jc w:val="both"/>
              <w:rPr>
                <w:rFonts w:ascii="Calibri" w:hAnsi="Calibri" w:cs="Calibri"/>
                <w:b/>
                <w:bCs/>
                <w:sz w:val="24"/>
                <w:szCs w:val="24"/>
              </w:rPr>
            </w:pPr>
          </w:p>
        </w:tc>
        <w:tc>
          <w:tcPr>
            <w:tcW w:w="1613" w:type="dxa"/>
            <w:tcBorders>
              <w:left w:val="nil"/>
            </w:tcBorders>
          </w:tcPr>
          <w:p w14:paraId="195F63A4">
            <w:pPr>
              <w:tabs>
                <w:tab w:val="left" w:pos="3564"/>
              </w:tabs>
              <w:spacing w:after="0" w:line="360" w:lineRule="auto"/>
              <w:jc w:val="both"/>
              <w:rPr>
                <w:rFonts w:ascii="Calibri" w:hAnsi="Calibri" w:cs="Calibri"/>
                <w:b/>
                <w:bCs/>
                <w:sz w:val="24"/>
                <w:szCs w:val="24"/>
              </w:rPr>
            </w:pPr>
          </w:p>
        </w:tc>
      </w:tr>
    </w:tbl>
    <w:p w14:paraId="3921A297">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9"/>
        <w:gridCol w:w="1617"/>
        <w:gridCol w:w="1922"/>
      </w:tblGrid>
      <w:tr w14:paraId="1C3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9" w:type="dxa"/>
          </w:tcPr>
          <w:p w14:paraId="5A6746E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19</w:t>
            </w:r>
          </w:p>
        </w:tc>
        <w:tc>
          <w:tcPr>
            <w:tcW w:w="1617" w:type="dxa"/>
          </w:tcPr>
          <w:p w14:paraId="47181A2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19</w:t>
            </w:r>
          </w:p>
        </w:tc>
        <w:tc>
          <w:tcPr>
            <w:tcW w:w="1922" w:type="dxa"/>
            <w:tcBorders>
              <w:bottom w:val="single" w:color="auto" w:sz="4" w:space="0"/>
            </w:tcBorders>
          </w:tcPr>
          <w:p w14:paraId="02AF5AC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24E9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9" w:type="dxa"/>
          </w:tcPr>
          <w:p w14:paraId="5D69462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9BD4981">
            <w:pPr>
              <w:spacing w:after="0" w:line="240" w:lineRule="auto"/>
              <w:rPr>
                <w:rFonts w:ascii="Calibri" w:hAnsi="Calibri" w:cs="Calibri"/>
                <w:sz w:val="24"/>
                <w:szCs w:val="24"/>
              </w:rPr>
            </w:pPr>
            <w:r>
              <w:rPr>
                <w:rFonts w:ascii="Calibri" w:hAnsi="Calibri" w:cs="Calibri"/>
                <w:sz w:val="24"/>
                <w:szCs w:val="24"/>
              </w:rPr>
              <w:t>As a customer, I want to apply discount codes during checkout so that I can save money on my purchases.</w:t>
            </w:r>
          </w:p>
        </w:tc>
        <w:tc>
          <w:tcPr>
            <w:tcW w:w="1617" w:type="dxa"/>
            <w:tcBorders>
              <w:right w:val="nil"/>
            </w:tcBorders>
          </w:tcPr>
          <w:p w14:paraId="4DB9C097">
            <w:pPr>
              <w:tabs>
                <w:tab w:val="left" w:pos="3564"/>
              </w:tabs>
              <w:spacing w:after="0" w:line="360" w:lineRule="auto"/>
              <w:jc w:val="both"/>
              <w:rPr>
                <w:rFonts w:ascii="Calibri" w:hAnsi="Calibri" w:cs="Calibri"/>
                <w:b/>
                <w:bCs/>
                <w:sz w:val="24"/>
                <w:szCs w:val="24"/>
              </w:rPr>
            </w:pPr>
          </w:p>
        </w:tc>
        <w:tc>
          <w:tcPr>
            <w:tcW w:w="1922" w:type="dxa"/>
            <w:tcBorders>
              <w:left w:val="nil"/>
              <w:bottom w:val="single" w:color="auto" w:sz="4" w:space="0"/>
            </w:tcBorders>
          </w:tcPr>
          <w:p w14:paraId="6A1E3BD1">
            <w:pPr>
              <w:tabs>
                <w:tab w:val="left" w:pos="3564"/>
              </w:tabs>
              <w:spacing w:after="0" w:line="360" w:lineRule="auto"/>
              <w:jc w:val="both"/>
              <w:rPr>
                <w:rFonts w:ascii="Calibri" w:hAnsi="Calibri" w:cs="Calibri"/>
                <w:b/>
                <w:bCs/>
                <w:sz w:val="24"/>
                <w:szCs w:val="24"/>
              </w:rPr>
            </w:pPr>
          </w:p>
        </w:tc>
      </w:tr>
      <w:tr w14:paraId="236C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9" w:type="dxa"/>
          </w:tcPr>
          <w:p w14:paraId="33D440F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617" w:type="dxa"/>
            <w:tcBorders>
              <w:right w:val="nil"/>
            </w:tcBorders>
          </w:tcPr>
          <w:p w14:paraId="2C5B909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22" w:type="dxa"/>
            <w:tcBorders>
              <w:left w:val="nil"/>
              <w:bottom w:val="single" w:color="auto" w:sz="4" w:space="0"/>
            </w:tcBorders>
          </w:tcPr>
          <w:p w14:paraId="2F4C768E">
            <w:pPr>
              <w:tabs>
                <w:tab w:val="left" w:pos="3564"/>
              </w:tabs>
              <w:spacing w:after="0" w:line="360" w:lineRule="auto"/>
              <w:jc w:val="both"/>
              <w:rPr>
                <w:rFonts w:ascii="Calibri" w:hAnsi="Calibri" w:cs="Calibri"/>
                <w:b/>
                <w:bCs/>
                <w:sz w:val="24"/>
                <w:szCs w:val="24"/>
              </w:rPr>
            </w:pPr>
          </w:p>
        </w:tc>
      </w:tr>
      <w:tr w14:paraId="093F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479" w:type="dxa"/>
          </w:tcPr>
          <w:p w14:paraId="252E65B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EA01A3F">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enter and validate discount codes at checkout.</w:t>
            </w:r>
          </w:p>
          <w:p w14:paraId="7FFFE1A2">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Valid codes update the order total automatically.</w:t>
            </w:r>
          </w:p>
        </w:tc>
        <w:tc>
          <w:tcPr>
            <w:tcW w:w="1617" w:type="dxa"/>
            <w:tcBorders>
              <w:right w:val="nil"/>
            </w:tcBorders>
          </w:tcPr>
          <w:p w14:paraId="167FF5BF">
            <w:pPr>
              <w:tabs>
                <w:tab w:val="left" w:pos="3564"/>
              </w:tabs>
              <w:spacing w:after="0" w:line="360" w:lineRule="auto"/>
              <w:jc w:val="both"/>
              <w:rPr>
                <w:rFonts w:ascii="Calibri" w:hAnsi="Calibri" w:cs="Calibri"/>
                <w:b/>
                <w:bCs/>
                <w:sz w:val="24"/>
                <w:szCs w:val="24"/>
              </w:rPr>
            </w:pPr>
          </w:p>
        </w:tc>
        <w:tc>
          <w:tcPr>
            <w:tcW w:w="1922" w:type="dxa"/>
            <w:tcBorders>
              <w:left w:val="nil"/>
            </w:tcBorders>
          </w:tcPr>
          <w:p w14:paraId="46035775">
            <w:pPr>
              <w:tabs>
                <w:tab w:val="left" w:pos="3564"/>
              </w:tabs>
              <w:spacing w:after="0" w:line="360" w:lineRule="auto"/>
              <w:jc w:val="both"/>
              <w:rPr>
                <w:rFonts w:ascii="Calibri" w:hAnsi="Calibri" w:cs="Calibri"/>
                <w:b/>
                <w:bCs/>
                <w:sz w:val="24"/>
                <w:szCs w:val="24"/>
              </w:rPr>
            </w:pPr>
          </w:p>
        </w:tc>
      </w:tr>
    </w:tbl>
    <w:p w14:paraId="5372692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1"/>
        <w:gridCol w:w="1316"/>
        <w:gridCol w:w="1671"/>
      </w:tblGrid>
      <w:tr w14:paraId="77F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1" w:type="dxa"/>
          </w:tcPr>
          <w:p w14:paraId="673890A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20</w:t>
            </w:r>
          </w:p>
        </w:tc>
        <w:tc>
          <w:tcPr>
            <w:tcW w:w="1316" w:type="dxa"/>
          </w:tcPr>
          <w:p w14:paraId="001212D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20</w:t>
            </w:r>
          </w:p>
        </w:tc>
        <w:tc>
          <w:tcPr>
            <w:tcW w:w="1671" w:type="dxa"/>
            <w:tcBorders>
              <w:bottom w:val="single" w:color="auto" w:sz="4" w:space="0"/>
            </w:tcBorders>
          </w:tcPr>
          <w:p w14:paraId="5069701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43DC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1" w:type="dxa"/>
          </w:tcPr>
          <w:p w14:paraId="0587BB7C">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C13DE40">
            <w:pPr>
              <w:spacing w:after="0" w:line="240" w:lineRule="auto"/>
              <w:jc w:val="both"/>
              <w:rPr>
                <w:rFonts w:ascii="Calibri" w:hAnsi="Calibri" w:cs="Calibri"/>
                <w:sz w:val="24"/>
                <w:szCs w:val="24"/>
              </w:rPr>
            </w:pPr>
            <w:r>
              <w:rPr>
                <w:rFonts w:ascii="Calibri" w:hAnsi="Calibri" w:cs="Calibri"/>
                <w:sz w:val="24"/>
                <w:szCs w:val="24"/>
              </w:rPr>
              <w:t>As a customer, I want to view my purchase history so that I can keep track of my previous orders.</w:t>
            </w:r>
          </w:p>
        </w:tc>
        <w:tc>
          <w:tcPr>
            <w:tcW w:w="1316" w:type="dxa"/>
            <w:tcBorders>
              <w:right w:val="nil"/>
            </w:tcBorders>
          </w:tcPr>
          <w:p w14:paraId="11420077">
            <w:pPr>
              <w:tabs>
                <w:tab w:val="left" w:pos="3564"/>
              </w:tabs>
              <w:spacing w:after="0" w:line="360" w:lineRule="auto"/>
              <w:jc w:val="both"/>
              <w:rPr>
                <w:rFonts w:ascii="Calibri" w:hAnsi="Calibri" w:cs="Calibri"/>
                <w:b/>
                <w:bCs/>
                <w:sz w:val="24"/>
                <w:szCs w:val="24"/>
              </w:rPr>
            </w:pPr>
          </w:p>
        </w:tc>
        <w:tc>
          <w:tcPr>
            <w:tcW w:w="1671" w:type="dxa"/>
            <w:tcBorders>
              <w:left w:val="nil"/>
              <w:bottom w:val="single" w:color="auto" w:sz="4" w:space="0"/>
            </w:tcBorders>
          </w:tcPr>
          <w:p w14:paraId="2C188616">
            <w:pPr>
              <w:tabs>
                <w:tab w:val="left" w:pos="3564"/>
              </w:tabs>
              <w:spacing w:after="0" w:line="360" w:lineRule="auto"/>
              <w:jc w:val="both"/>
              <w:rPr>
                <w:rFonts w:ascii="Calibri" w:hAnsi="Calibri" w:cs="Calibri"/>
                <w:b/>
                <w:bCs/>
                <w:sz w:val="24"/>
                <w:szCs w:val="24"/>
              </w:rPr>
            </w:pPr>
          </w:p>
        </w:tc>
      </w:tr>
      <w:tr w14:paraId="2E82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1" w:type="dxa"/>
          </w:tcPr>
          <w:p w14:paraId="067009D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w:t>
            </w:r>
          </w:p>
        </w:tc>
        <w:tc>
          <w:tcPr>
            <w:tcW w:w="1316" w:type="dxa"/>
            <w:tcBorders>
              <w:right w:val="nil"/>
            </w:tcBorders>
          </w:tcPr>
          <w:p w14:paraId="1335580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671" w:type="dxa"/>
            <w:tcBorders>
              <w:left w:val="nil"/>
              <w:bottom w:val="single" w:color="auto" w:sz="4" w:space="0"/>
            </w:tcBorders>
          </w:tcPr>
          <w:p w14:paraId="007F4B8F">
            <w:pPr>
              <w:tabs>
                <w:tab w:val="left" w:pos="3564"/>
              </w:tabs>
              <w:spacing w:after="0" w:line="360" w:lineRule="auto"/>
              <w:jc w:val="both"/>
              <w:rPr>
                <w:rFonts w:ascii="Calibri" w:hAnsi="Calibri" w:cs="Calibri"/>
                <w:b/>
                <w:bCs/>
                <w:sz w:val="24"/>
                <w:szCs w:val="24"/>
              </w:rPr>
            </w:pPr>
          </w:p>
        </w:tc>
      </w:tr>
      <w:tr w14:paraId="604F4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031" w:type="dxa"/>
          </w:tcPr>
          <w:p w14:paraId="577E2C8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9342940">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Purchase history includes order dates, items purchased, and total amount.</w:t>
            </w:r>
          </w:p>
          <w:p w14:paraId="1E7EA673">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Users can reorder items directly from the purchase history.</w:t>
            </w:r>
          </w:p>
        </w:tc>
        <w:tc>
          <w:tcPr>
            <w:tcW w:w="1316" w:type="dxa"/>
            <w:tcBorders>
              <w:right w:val="nil"/>
            </w:tcBorders>
          </w:tcPr>
          <w:p w14:paraId="7BC44784">
            <w:pPr>
              <w:tabs>
                <w:tab w:val="left" w:pos="3564"/>
              </w:tabs>
              <w:spacing w:after="0" w:line="360" w:lineRule="auto"/>
              <w:jc w:val="both"/>
              <w:rPr>
                <w:rFonts w:ascii="Calibri" w:hAnsi="Calibri" w:cs="Calibri"/>
                <w:b/>
                <w:bCs/>
                <w:sz w:val="24"/>
                <w:szCs w:val="24"/>
              </w:rPr>
            </w:pPr>
          </w:p>
        </w:tc>
        <w:tc>
          <w:tcPr>
            <w:tcW w:w="1671" w:type="dxa"/>
            <w:tcBorders>
              <w:left w:val="nil"/>
            </w:tcBorders>
          </w:tcPr>
          <w:p w14:paraId="33F88692">
            <w:pPr>
              <w:tabs>
                <w:tab w:val="left" w:pos="3564"/>
              </w:tabs>
              <w:spacing w:after="0" w:line="360" w:lineRule="auto"/>
              <w:jc w:val="both"/>
              <w:rPr>
                <w:rFonts w:ascii="Calibri" w:hAnsi="Calibri" w:cs="Calibri"/>
                <w:b/>
                <w:bCs/>
                <w:sz w:val="24"/>
                <w:szCs w:val="24"/>
              </w:rPr>
            </w:pPr>
          </w:p>
        </w:tc>
      </w:tr>
    </w:tbl>
    <w:p w14:paraId="5D4A0185">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1180"/>
        <w:gridCol w:w="1768"/>
      </w:tblGrid>
      <w:tr w14:paraId="0D3A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14:paraId="7B29233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story:21</w:t>
            </w:r>
          </w:p>
        </w:tc>
        <w:tc>
          <w:tcPr>
            <w:tcW w:w="1180" w:type="dxa"/>
          </w:tcPr>
          <w:p w14:paraId="7438849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21</w:t>
            </w:r>
          </w:p>
        </w:tc>
        <w:tc>
          <w:tcPr>
            <w:tcW w:w="1768" w:type="dxa"/>
            <w:tcBorders>
              <w:bottom w:val="single" w:color="auto" w:sz="4" w:space="0"/>
            </w:tcBorders>
          </w:tcPr>
          <w:p w14:paraId="3742802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74BF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14:paraId="078BBCA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200F557">
            <w:pPr>
              <w:spacing w:after="0" w:line="240" w:lineRule="auto"/>
              <w:jc w:val="both"/>
              <w:rPr>
                <w:rFonts w:ascii="Calibri" w:hAnsi="Calibri" w:cs="Calibri"/>
                <w:sz w:val="24"/>
                <w:szCs w:val="24"/>
              </w:rPr>
            </w:pPr>
            <w:r>
              <w:rPr>
                <w:rFonts w:ascii="Calibri" w:hAnsi="Calibri" w:cs="Calibri"/>
                <w:sz w:val="24"/>
                <w:szCs w:val="24"/>
              </w:rPr>
              <w:t>As a customer, I want an intuitive mobile app experience so that I can shop conveniently from my phone.</w:t>
            </w:r>
          </w:p>
        </w:tc>
        <w:tc>
          <w:tcPr>
            <w:tcW w:w="1180" w:type="dxa"/>
            <w:tcBorders>
              <w:right w:val="nil"/>
            </w:tcBorders>
          </w:tcPr>
          <w:p w14:paraId="09D0D90F">
            <w:pPr>
              <w:tabs>
                <w:tab w:val="left" w:pos="3564"/>
              </w:tabs>
              <w:spacing w:after="0" w:line="360" w:lineRule="auto"/>
              <w:jc w:val="both"/>
              <w:rPr>
                <w:rFonts w:ascii="Calibri" w:hAnsi="Calibri" w:cs="Calibri"/>
                <w:b/>
                <w:bCs/>
                <w:sz w:val="24"/>
                <w:szCs w:val="24"/>
              </w:rPr>
            </w:pPr>
          </w:p>
        </w:tc>
        <w:tc>
          <w:tcPr>
            <w:tcW w:w="1768" w:type="dxa"/>
            <w:tcBorders>
              <w:left w:val="nil"/>
              <w:bottom w:val="single" w:color="auto" w:sz="4" w:space="0"/>
            </w:tcBorders>
          </w:tcPr>
          <w:p w14:paraId="2C23CEBF">
            <w:pPr>
              <w:tabs>
                <w:tab w:val="left" w:pos="3564"/>
              </w:tabs>
              <w:spacing w:after="0" w:line="360" w:lineRule="auto"/>
              <w:jc w:val="both"/>
              <w:rPr>
                <w:rFonts w:ascii="Calibri" w:hAnsi="Calibri" w:cs="Calibri"/>
                <w:b/>
                <w:bCs/>
                <w:sz w:val="24"/>
                <w:szCs w:val="24"/>
              </w:rPr>
            </w:pPr>
          </w:p>
        </w:tc>
      </w:tr>
      <w:tr w14:paraId="4DBD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8" w:type="dxa"/>
          </w:tcPr>
          <w:p w14:paraId="6661230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200</w:t>
            </w:r>
          </w:p>
        </w:tc>
        <w:tc>
          <w:tcPr>
            <w:tcW w:w="1180" w:type="dxa"/>
            <w:tcBorders>
              <w:right w:val="nil"/>
            </w:tcBorders>
          </w:tcPr>
          <w:p w14:paraId="3788CDA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CP:40</w:t>
            </w:r>
          </w:p>
        </w:tc>
        <w:tc>
          <w:tcPr>
            <w:tcW w:w="1768" w:type="dxa"/>
            <w:tcBorders>
              <w:left w:val="nil"/>
              <w:bottom w:val="single" w:color="auto" w:sz="4" w:space="0"/>
            </w:tcBorders>
          </w:tcPr>
          <w:p w14:paraId="164770C4">
            <w:pPr>
              <w:tabs>
                <w:tab w:val="left" w:pos="3564"/>
              </w:tabs>
              <w:spacing w:after="0" w:line="360" w:lineRule="auto"/>
              <w:jc w:val="both"/>
              <w:rPr>
                <w:rFonts w:ascii="Calibri" w:hAnsi="Calibri" w:cs="Calibri"/>
                <w:b/>
                <w:bCs/>
                <w:sz w:val="24"/>
                <w:szCs w:val="24"/>
              </w:rPr>
            </w:pPr>
          </w:p>
        </w:tc>
      </w:tr>
      <w:tr w14:paraId="7D0E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6138" w:type="dxa"/>
          </w:tcPr>
          <w:p w14:paraId="08436C7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5312072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The app offers all features available on the website.</w:t>
            </w:r>
          </w:p>
          <w:p w14:paraId="1DA42EDA">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Navigation is optimized for smaller screens with fast load times</w:t>
            </w:r>
          </w:p>
        </w:tc>
        <w:tc>
          <w:tcPr>
            <w:tcW w:w="1180" w:type="dxa"/>
            <w:tcBorders>
              <w:right w:val="nil"/>
            </w:tcBorders>
          </w:tcPr>
          <w:p w14:paraId="3EA62814">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075C5AAA">
            <w:pPr>
              <w:tabs>
                <w:tab w:val="left" w:pos="3564"/>
              </w:tabs>
              <w:spacing w:after="0" w:line="360" w:lineRule="auto"/>
              <w:jc w:val="both"/>
              <w:rPr>
                <w:rFonts w:ascii="Calibri" w:hAnsi="Calibri" w:cs="Calibri"/>
                <w:b/>
                <w:bCs/>
                <w:sz w:val="24"/>
                <w:szCs w:val="24"/>
              </w:rPr>
            </w:pPr>
          </w:p>
        </w:tc>
      </w:tr>
    </w:tbl>
    <w:p w14:paraId="3F8B277A">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3"/>
        <w:gridCol w:w="1413"/>
        <w:gridCol w:w="1942"/>
      </w:tblGrid>
      <w:tr w14:paraId="1419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3" w:type="dxa"/>
          </w:tcPr>
          <w:p w14:paraId="587647C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22</w:t>
            </w:r>
          </w:p>
        </w:tc>
        <w:tc>
          <w:tcPr>
            <w:tcW w:w="1413" w:type="dxa"/>
          </w:tcPr>
          <w:p w14:paraId="4CABF8E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22</w:t>
            </w:r>
          </w:p>
        </w:tc>
        <w:tc>
          <w:tcPr>
            <w:tcW w:w="1942" w:type="dxa"/>
            <w:tcBorders>
              <w:bottom w:val="single" w:color="auto" w:sz="4" w:space="0"/>
            </w:tcBorders>
          </w:tcPr>
          <w:p w14:paraId="7C779EE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5863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3" w:type="dxa"/>
          </w:tcPr>
          <w:p w14:paraId="2658399B">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288D622">
            <w:pPr>
              <w:spacing w:after="0" w:line="240" w:lineRule="auto"/>
              <w:jc w:val="both"/>
              <w:rPr>
                <w:rFonts w:ascii="Calibri" w:hAnsi="Calibri" w:cs="Calibri"/>
                <w:sz w:val="24"/>
                <w:szCs w:val="24"/>
              </w:rPr>
            </w:pPr>
            <w:r>
              <w:rPr>
                <w:rFonts w:ascii="Calibri" w:hAnsi="Calibri" w:cs="Calibri"/>
                <w:sz w:val="24"/>
                <w:szCs w:val="24"/>
              </w:rPr>
              <w:t>As a customer, I want to subscribe to product availability notifications so that I can purchase items when they are back in stock.</w:t>
            </w:r>
          </w:p>
        </w:tc>
        <w:tc>
          <w:tcPr>
            <w:tcW w:w="1413" w:type="dxa"/>
            <w:tcBorders>
              <w:right w:val="nil"/>
            </w:tcBorders>
          </w:tcPr>
          <w:p w14:paraId="268B864F">
            <w:pPr>
              <w:tabs>
                <w:tab w:val="left" w:pos="3564"/>
              </w:tabs>
              <w:spacing w:after="0" w:line="360" w:lineRule="auto"/>
              <w:jc w:val="both"/>
              <w:rPr>
                <w:rFonts w:ascii="Calibri" w:hAnsi="Calibri" w:cs="Calibri"/>
                <w:b/>
                <w:bCs/>
                <w:sz w:val="24"/>
                <w:szCs w:val="24"/>
              </w:rPr>
            </w:pPr>
          </w:p>
        </w:tc>
        <w:tc>
          <w:tcPr>
            <w:tcW w:w="1942" w:type="dxa"/>
            <w:tcBorders>
              <w:left w:val="nil"/>
              <w:bottom w:val="single" w:color="auto" w:sz="4" w:space="0"/>
            </w:tcBorders>
          </w:tcPr>
          <w:p w14:paraId="51AC41C4">
            <w:pPr>
              <w:tabs>
                <w:tab w:val="left" w:pos="3564"/>
              </w:tabs>
              <w:spacing w:after="0" w:line="360" w:lineRule="auto"/>
              <w:jc w:val="both"/>
              <w:rPr>
                <w:rFonts w:ascii="Calibri" w:hAnsi="Calibri" w:cs="Calibri"/>
                <w:b/>
                <w:bCs/>
                <w:sz w:val="24"/>
                <w:szCs w:val="24"/>
              </w:rPr>
            </w:pPr>
          </w:p>
        </w:tc>
      </w:tr>
      <w:tr w14:paraId="41C4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3" w:type="dxa"/>
          </w:tcPr>
          <w:p w14:paraId="094DD33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BV: 70</w:t>
            </w:r>
          </w:p>
        </w:tc>
        <w:tc>
          <w:tcPr>
            <w:tcW w:w="1413" w:type="dxa"/>
            <w:tcBorders>
              <w:right w:val="nil"/>
            </w:tcBorders>
          </w:tcPr>
          <w:p w14:paraId="09AC967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42" w:type="dxa"/>
            <w:tcBorders>
              <w:left w:val="nil"/>
              <w:bottom w:val="single" w:color="auto" w:sz="4" w:space="0"/>
            </w:tcBorders>
          </w:tcPr>
          <w:p w14:paraId="3D13F5AB">
            <w:pPr>
              <w:tabs>
                <w:tab w:val="left" w:pos="3564"/>
              </w:tabs>
              <w:spacing w:after="0" w:line="360" w:lineRule="auto"/>
              <w:jc w:val="both"/>
              <w:rPr>
                <w:rFonts w:ascii="Calibri" w:hAnsi="Calibri" w:cs="Calibri"/>
                <w:b/>
                <w:bCs/>
                <w:sz w:val="24"/>
                <w:szCs w:val="24"/>
              </w:rPr>
            </w:pPr>
          </w:p>
        </w:tc>
      </w:tr>
      <w:tr w14:paraId="74FD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663" w:type="dxa"/>
          </w:tcPr>
          <w:p w14:paraId="4C78452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A7C5662">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cs="Calibri"/>
                <w:b w:val="0"/>
                <w:bCs w:val="0"/>
                <w:sz w:val="24"/>
                <w:szCs w:val="24"/>
                <w:lang w:val="en-IN"/>
              </w:rPr>
              <w:t>1</w:t>
            </w:r>
            <w:r>
              <w:rPr>
                <w:rFonts w:hint="default" w:ascii="Calibri" w:hAnsi="Calibri" w:cs="Calibri"/>
                <w:b/>
                <w:bCs/>
                <w:sz w:val="24"/>
                <w:szCs w:val="24"/>
                <w:lang w:val="en-IN"/>
              </w:rPr>
              <w:t>.</w:t>
            </w:r>
            <w:r>
              <w:rPr>
                <w:rFonts w:ascii="Calibri" w:hAnsi="Calibri" w:eastAsia="Times New Roman" w:cs="Calibri"/>
                <w:kern w:val="0"/>
                <w:sz w:val="24"/>
                <w:szCs w:val="24"/>
                <w14:ligatures w14:val="none"/>
              </w:rPr>
              <w:t>Users can opt in for notifications on specific out-of-stock items.</w:t>
            </w:r>
          </w:p>
          <w:p w14:paraId="45BA2485">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Notifications are sent via email or app when the product is restocked.</w:t>
            </w:r>
          </w:p>
          <w:p w14:paraId="05BD2242">
            <w:pPr>
              <w:spacing w:after="0" w:line="240" w:lineRule="auto"/>
              <w:rPr>
                <w:rFonts w:ascii="Calibri" w:hAnsi="Calibri" w:cs="Calibri"/>
                <w:sz w:val="24"/>
                <w:szCs w:val="24"/>
              </w:rPr>
            </w:pPr>
          </w:p>
        </w:tc>
        <w:tc>
          <w:tcPr>
            <w:tcW w:w="1413" w:type="dxa"/>
            <w:tcBorders>
              <w:right w:val="nil"/>
            </w:tcBorders>
          </w:tcPr>
          <w:p w14:paraId="43D7F6D9">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4F25B780">
            <w:pPr>
              <w:tabs>
                <w:tab w:val="left" w:pos="3564"/>
              </w:tabs>
              <w:spacing w:after="0" w:line="360" w:lineRule="auto"/>
              <w:jc w:val="both"/>
              <w:rPr>
                <w:rFonts w:ascii="Calibri" w:hAnsi="Calibri" w:cs="Calibri"/>
                <w:b/>
                <w:bCs/>
                <w:sz w:val="24"/>
                <w:szCs w:val="24"/>
              </w:rPr>
            </w:pPr>
          </w:p>
        </w:tc>
      </w:tr>
    </w:tbl>
    <w:p w14:paraId="3E1A2177">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1"/>
        <w:gridCol w:w="1287"/>
        <w:gridCol w:w="2290"/>
      </w:tblGrid>
      <w:tr w14:paraId="7892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41" w:type="dxa"/>
          </w:tcPr>
          <w:p w14:paraId="0B82ACF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23</w:t>
            </w:r>
          </w:p>
        </w:tc>
        <w:tc>
          <w:tcPr>
            <w:tcW w:w="1287" w:type="dxa"/>
          </w:tcPr>
          <w:p w14:paraId="2F327EA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23</w:t>
            </w:r>
          </w:p>
        </w:tc>
        <w:tc>
          <w:tcPr>
            <w:tcW w:w="2290" w:type="dxa"/>
            <w:tcBorders>
              <w:bottom w:val="single" w:color="auto" w:sz="4" w:space="0"/>
            </w:tcBorders>
          </w:tcPr>
          <w:p w14:paraId="3F31E7B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0C4E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1" w:type="dxa"/>
          </w:tcPr>
          <w:p w14:paraId="24081FD3">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9BA57B9">
            <w:pPr>
              <w:spacing w:after="0" w:line="240" w:lineRule="auto"/>
              <w:jc w:val="both"/>
              <w:rPr>
                <w:rFonts w:ascii="Calibri" w:hAnsi="Calibri" w:cs="Calibri"/>
                <w:sz w:val="24"/>
                <w:szCs w:val="24"/>
              </w:rPr>
            </w:pPr>
            <w:r>
              <w:rPr>
                <w:rFonts w:ascii="Calibri" w:hAnsi="Calibri" w:cs="Calibri"/>
                <w:sz w:val="24"/>
                <w:szCs w:val="24"/>
              </w:rPr>
              <w:t>As a customer, I want to save multiple delivery addresses so that I can select them as needed.</w:t>
            </w:r>
          </w:p>
        </w:tc>
        <w:tc>
          <w:tcPr>
            <w:tcW w:w="1287" w:type="dxa"/>
            <w:tcBorders>
              <w:right w:val="nil"/>
            </w:tcBorders>
          </w:tcPr>
          <w:p w14:paraId="7CC45DD9">
            <w:pPr>
              <w:tabs>
                <w:tab w:val="left" w:pos="3564"/>
              </w:tabs>
              <w:spacing w:after="0" w:line="360" w:lineRule="auto"/>
              <w:jc w:val="both"/>
              <w:rPr>
                <w:rFonts w:ascii="Calibri" w:hAnsi="Calibri" w:cs="Calibri"/>
                <w:b/>
                <w:bCs/>
                <w:sz w:val="24"/>
                <w:szCs w:val="24"/>
              </w:rPr>
            </w:pPr>
          </w:p>
        </w:tc>
        <w:tc>
          <w:tcPr>
            <w:tcW w:w="2290" w:type="dxa"/>
            <w:tcBorders>
              <w:left w:val="nil"/>
              <w:bottom w:val="single" w:color="auto" w:sz="4" w:space="0"/>
            </w:tcBorders>
          </w:tcPr>
          <w:p w14:paraId="14514199">
            <w:pPr>
              <w:tabs>
                <w:tab w:val="left" w:pos="3564"/>
              </w:tabs>
              <w:spacing w:after="0" w:line="360" w:lineRule="auto"/>
              <w:jc w:val="both"/>
              <w:rPr>
                <w:rFonts w:ascii="Calibri" w:hAnsi="Calibri" w:cs="Calibri"/>
                <w:b/>
                <w:bCs/>
                <w:sz w:val="24"/>
                <w:szCs w:val="24"/>
              </w:rPr>
            </w:pPr>
          </w:p>
        </w:tc>
      </w:tr>
      <w:tr w14:paraId="495F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1" w:type="dxa"/>
          </w:tcPr>
          <w:p w14:paraId="3458ACF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100</w:t>
            </w:r>
          </w:p>
        </w:tc>
        <w:tc>
          <w:tcPr>
            <w:tcW w:w="1287" w:type="dxa"/>
            <w:tcBorders>
              <w:right w:val="nil"/>
            </w:tcBorders>
          </w:tcPr>
          <w:p w14:paraId="48F0320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290" w:type="dxa"/>
            <w:tcBorders>
              <w:left w:val="nil"/>
              <w:bottom w:val="single" w:color="auto" w:sz="4" w:space="0"/>
            </w:tcBorders>
          </w:tcPr>
          <w:p w14:paraId="41BB4BFF">
            <w:pPr>
              <w:tabs>
                <w:tab w:val="left" w:pos="3564"/>
              </w:tabs>
              <w:spacing w:after="0" w:line="360" w:lineRule="auto"/>
              <w:jc w:val="both"/>
              <w:rPr>
                <w:rFonts w:ascii="Calibri" w:hAnsi="Calibri" w:cs="Calibri"/>
                <w:b/>
                <w:bCs/>
                <w:sz w:val="24"/>
                <w:szCs w:val="24"/>
              </w:rPr>
            </w:pPr>
          </w:p>
        </w:tc>
      </w:tr>
      <w:tr w14:paraId="5BF6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5441" w:type="dxa"/>
          </w:tcPr>
          <w:p w14:paraId="66C9A06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A44275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Users can add, edit, and delete saved addresses in their account.</w:t>
            </w:r>
          </w:p>
          <w:p w14:paraId="601AFA10">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Saved addresses are selectable during checkout.</w:t>
            </w:r>
          </w:p>
        </w:tc>
        <w:tc>
          <w:tcPr>
            <w:tcW w:w="1287" w:type="dxa"/>
            <w:tcBorders>
              <w:right w:val="nil"/>
            </w:tcBorders>
          </w:tcPr>
          <w:p w14:paraId="05F81A92">
            <w:pPr>
              <w:tabs>
                <w:tab w:val="left" w:pos="3564"/>
              </w:tabs>
              <w:spacing w:after="0" w:line="360" w:lineRule="auto"/>
              <w:jc w:val="both"/>
              <w:rPr>
                <w:rFonts w:ascii="Calibri" w:hAnsi="Calibri" w:cs="Calibri"/>
                <w:b/>
                <w:bCs/>
                <w:sz w:val="24"/>
                <w:szCs w:val="24"/>
              </w:rPr>
            </w:pPr>
          </w:p>
        </w:tc>
        <w:tc>
          <w:tcPr>
            <w:tcW w:w="2290" w:type="dxa"/>
            <w:tcBorders>
              <w:left w:val="nil"/>
            </w:tcBorders>
          </w:tcPr>
          <w:p w14:paraId="1A2015F4">
            <w:pPr>
              <w:tabs>
                <w:tab w:val="left" w:pos="3564"/>
              </w:tabs>
              <w:spacing w:after="0" w:line="360" w:lineRule="auto"/>
              <w:jc w:val="both"/>
              <w:rPr>
                <w:rFonts w:ascii="Calibri" w:hAnsi="Calibri" w:cs="Calibri"/>
                <w:b/>
                <w:bCs/>
                <w:sz w:val="24"/>
                <w:szCs w:val="24"/>
              </w:rPr>
            </w:pPr>
          </w:p>
        </w:tc>
      </w:tr>
    </w:tbl>
    <w:p w14:paraId="2AEE53FE">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1588"/>
        <w:gridCol w:w="1651"/>
      </w:tblGrid>
      <w:tr w14:paraId="5B85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14:paraId="141905F3">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24</w:t>
            </w:r>
          </w:p>
        </w:tc>
        <w:tc>
          <w:tcPr>
            <w:tcW w:w="1588" w:type="dxa"/>
          </w:tcPr>
          <w:p w14:paraId="1F060A7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24</w:t>
            </w:r>
          </w:p>
        </w:tc>
        <w:tc>
          <w:tcPr>
            <w:tcW w:w="1651" w:type="dxa"/>
            <w:tcBorders>
              <w:bottom w:val="single" w:color="auto" w:sz="4" w:space="0"/>
            </w:tcBorders>
          </w:tcPr>
          <w:p w14:paraId="45CCC3E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0895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14:paraId="2D309865">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D2A6D10">
            <w:pPr>
              <w:spacing w:after="0" w:line="240" w:lineRule="auto"/>
              <w:rPr>
                <w:rFonts w:ascii="Calibri" w:hAnsi="Calibri" w:cs="Calibri"/>
                <w:sz w:val="24"/>
                <w:szCs w:val="24"/>
              </w:rPr>
            </w:pPr>
            <w:r>
              <w:rPr>
                <w:rFonts w:ascii="Calibri" w:hAnsi="Calibri" w:cs="Calibri"/>
                <w:sz w:val="24"/>
                <w:szCs w:val="24"/>
              </w:rPr>
              <w:t>As a customer, I want my personal data to be secure so that I can trust the platform.</w:t>
            </w:r>
          </w:p>
        </w:tc>
        <w:tc>
          <w:tcPr>
            <w:tcW w:w="1588" w:type="dxa"/>
            <w:tcBorders>
              <w:right w:val="nil"/>
            </w:tcBorders>
          </w:tcPr>
          <w:p w14:paraId="3FA6E23E">
            <w:pPr>
              <w:tabs>
                <w:tab w:val="left" w:pos="3564"/>
              </w:tabs>
              <w:spacing w:after="0" w:line="360" w:lineRule="auto"/>
              <w:jc w:val="both"/>
              <w:rPr>
                <w:rFonts w:ascii="Calibri" w:hAnsi="Calibri" w:cs="Calibri"/>
                <w:b/>
                <w:bCs/>
                <w:sz w:val="24"/>
                <w:szCs w:val="24"/>
              </w:rPr>
            </w:pPr>
          </w:p>
        </w:tc>
        <w:tc>
          <w:tcPr>
            <w:tcW w:w="1651" w:type="dxa"/>
            <w:tcBorders>
              <w:left w:val="nil"/>
              <w:bottom w:val="single" w:color="auto" w:sz="4" w:space="0"/>
            </w:tcBorders>
          </w:tcPr>
          <w:p w14:paraId="00423FCA">
            <w:pPr>
              <w:tabs>
                <w:tab w:val="left" w:pos="3564"/>
              </w:tabs>
              <w:spacing w:after="0" w:line="360" w:lineRule="auto"/>
              <w:jc w:val="both"/>
              <w:rPr>
                <w:rFonts w:ascii="Calibri" w:hAnsi="Calibri" w:cs="Calibri"/>
                <w:b/>
                <w:bCs/>
                <w:sz w:val="24"/>
                <w:szCs w:val="24"/>
              </w:rPr>
            </w:pPr>
          </w:p>
        </w:tc>
      </w:tr>
      <w:tr w14:paraId="4751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9" w:type="dxa"/>
          </w:tcPr>
          <w:p w14:paraId="797F08D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200</w:t>
            </w:r>
          </w:p>
        </w:tc>
        <w:tc>
          <w:tcPr>
            <w:tcW w:w="1588" w:type="dxa"/>
            <w:tcBorders>
              <w:right w:val="nil"/>
            </w:tcBorders>
          </w:tcPr>
          <w:p w14:paraId="19821DA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35</w:t>
            </w:r>
          </w:p>
        </w:tc>
        <w:tc>
          <w:tcPr>
            <w:tcW w:w="1651" w:type="dxa"/>
            <w:tcBorders>
              <w:left w:val="nil"/>
              <w:bottom w:val="single" w:color="auto" w:sz="4" w:space="0"/>
            </w:tcBorders>
          </w:tcPr>
          <w:p w14:paraId="2FB82ADE">
            <w:pPr>
              <w:tabs>
                <w:tab w:val="left" w:pos="3564"/>
              </w:tabs>
              <w:spacing w:after="0" w:line="360" w:lineRule="auto"/>
              <w:jc w:val="both"/>
              <w:rPr>
                <w:rFonts w:ascii="Calibri" w:hAnsi="Calibri" w:cs="Calibri"/>
                <w:b/>
                <w:bCs/>
                <w:sz w:val="24"/>
                <w:szCs w:val="24"/>
              </w:rPr>
            </w:pPr>
          </w:p>
        </w:tc>
      </w:tr>
      <w:tr w14:paraId="2355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779" w:type="dxa"/>
          </w:tcPr>
          <w:p w14:paraId="1790915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702D177">
            <w:pPr>
              <w:numPr>
                <w:ilvl w:val="0"/>
                <w:numId w:val="29"/>
              </w:numPr>
              <w:spacing w:after="0" w:line="240" w:lineRule="auto"/>
              <w:rPr>
                <w:rFonts w:ascii="Calibri" w:hAnsi="Calibri" w:eastAsia="Times New Roman" w:cs="Calibri"/>
                <w:kern w:val="0"/>
                <w:sz w:val="24"/>
                <w:szCs w:val="24"/>
                <w14:ligatures w14:val="none"/>
              </w:rPr>
            </w:pPr>
            <w:r>
              <w:rPr>
                <w:rFonts w:ascii="Calibri" w:hAnsi="Calibri" w:eastAsia="Times New Roman" w:cs="Calibri"/>
                <w:kern w:val="0"/>
                <w:sz w:val="24"/>
                <w:szCs w:val="24"/>
                <w14:ligatures w14:val="none"/>
              </w:rPr>
              <w:t>The platform complies with GDPR and other data protection regulations.</w:t>
            </w:r>
          </w:p>
          <w:p w14:paraId="2024F1A1">
            <w:pPr>
              <w:numPr>
                <w:ilvl w:val="0"/>
                <w:numId w:val="29"/>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Users can access and manage their personal data settings.</w:t>
            </w:r>
          </w:p>
        </w:tc>
        <w:tc>
          <w:tcPr>
            <w:tcW w:w="1588" w:type="dxa"/>
            <w:tcBorders>
              <w:right w:val="nil"/>
            </w:tcBorders>
          </w:tcPr>
          <w:p w14:paraId="44566F5A">
            <w:pPr>
              <w:tabs>
                <w:tab w:val="left" w:pos="3564"/>
              </w:tabs>
              <w:spacing w:after="0" w:line="360" w:lineRule="auto"/>
              <w:jc w:val="both"/>
              <w:rPr>
                <w:rFonts w:ascii="Calibri" w:hAnsi="Calibri" w:cs="Calibri"/>
                <w:b/>
                <w:bCs/>
                <w:sz w:val="24"/>
                <w:szCs w:val="24"/>
              </w:rPr>
            </w:pPr>
          </w:p>
        </w:tc>
        <w:tc>
          <w:tcPr>
            <w:tcW w:w="1651" w:type="dxa"/>
            <w:tcBorders>
              <w:left w:val="nil"/>
            </w:tcBorders>
          </w:tcPr>
          <w:p w14:paraId="42FA9C92">
            <w:pPr>
              <w:tabs>
                <w:tab w:val="left" w:pos="3564"/>
              </w:tabs>
              <w:spacing w:after="0" w:line="360" w:lineRule="auto"/>
              <w:jc w:val="both"/>
              <w:rPr>
                <w:rFonts w:ascii="Calibri" w:hAnsi="Calibri" w:cs="Calibri"/>
                <w:b/>
                <w:bCs/>
                <w:sz w:val="24"/>
                <w:szCs w:val="24"/>
              </w:rPr>
            </w:pPr>
          </w:p>
        </w:tc>
      </w:tr>
    </w:tbl>
    <w:p w14:paraId="206F3F5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gridCol w:w="1065"/>
        <w:gridCol w:w="1971"/>
      </w:tblGrid>
      <w:tr w14:paraId="7334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14:paraId="66DE603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story:25</w:t>
            </w:r>
          </w:p>
        </w:tc>
        <w:tc>
          <w:tcPr>
            <w:tcW w:w="1065" w:type="dxa"/>
          </w:tcPr>
          <w:p w14:paraId="7C1D4BB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25</w:t>
            </w:r>
          </w:p>
        </w:tc>
        <w:tc>
          <w:tcPr>
            <w:tcW w:w="1971" w:type="dxa"/>
            <w:tcBorders>
              <w:bottom w:val="single" w:color="auto" w:sz="4" w:space="0"/>
            </w:tcBorders>
          </w:tcPr>
          <w:p w14:paraId="0AEE4E0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Priority: </w:t>
            </w:r>
            <w:r>
              <w:rPr>
                <w:rFonts w:hint="default" w:ascii="Calibri" w:hAnsi="Calibri" w:cs="Calibri"/>
                <w:b/>
                <w:bCs/>
                <w:sz w:val="24"/>
                <w:szCs w:val="24"/>
                <w:lang w:val="en-IN"/>
              </w:rPr>
              <w:t>medium</w:t>
            </w:r>
          </w:p>
        </w:tc>
      </w:tr>
      <w:tr w14:paraId="3D8C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14:paraId="2EBC60D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F929686">
            <w:pPr>
              <w:spacing w:after="0" w:line="240" w:lineRule="auto"/>
              <w:jc w:val="both"/>
              <w:rPr>
                <w:rFonts w:ascii="Calibri" w:hAnsi="Calibri" w:cs="Calibri"/>
                <w:sz w:val="24"/>
                <w:szCs w:val="24"/>
              </w:rPr>
            </w:pPr>
            <w:r>
              <w:rPr>
                <w:rFonts w:ascii="Calibri" w:hAnsi="Calibri" w:cs="Calibri"/>
                <w:sz w:val="24"/>
                <w:szCs w:val="24"/>
              </w:rPr>
              <w:t>As a customer, I want to access a size guide for apparel products so that I can choose the right fit.</w:t>
            </w:r>
          </w:p>
        </w:tc>
        <w:tc>
          <w:tcPr>
            <w:tcW w:w="1065" w:type="dxa"/>
            <w:tcBorders>
              <w:right w:val="nil"/>
            </w:tcBorders>
          </w:tcPr>
          <w:p w14:paraId="65A59055">
            <w:pPr>
              <w:tabs>
                <w:tab w:val="left" w:pos="3564"/>
              </w:tabs>
              <w:spacing w:after="0" w:line="360" w:lineRule="auto"/>
              <w:jc w:val="both"/>
              <w:rPr>
                <w:rFonts w:ascii="Calibri" w:hAnsi="Calibri" w:cs="Calibri"/>
                <w:b/>
                <w:bCs/>
                <w:sz w:val="24"/>
                <w:szCs w:val="24"/>
              </w:rPr>
            </w:pPr>
          </w:p>
        </w:tc>
        <w:tc>
          <w:tcPr>
            <w:tcW w:w="1971" w:type="dxa"/>
            <w:tcBorders>
              <w:left w:val="nil"/>
              <w:bottom w:val="single" w:color="auto" w:sz="4" w:space="0"/>
            </w:tcBorders>
          </w:tcPr>
          <w:p w14:paraId="1B9EFE3F">
            <w:pPr>
              <w:tabs>
                <w:tab w:val="left" w:pos="3564"/>
              </w:tabs>
              <w:spacing w:after="0" w:line="360" w:lineRule="auto"/>
              <w:jc w:val="both"/>
              <w:rPr>
                <w:rFonts w:ascii="Calibri" w:hAnsi="Calibri" w:cs="Calibri"/>
                <w:b/>
                <w:bCs/>
                <w:sz w:val="24"/>
                <w:szCs w:val="24"/>
              </w:rPr>
            </w:pPr>
          </w:p>
        </w:tc>
      </w:tr>
      <w:tr w14:paraId="7764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tcPr>
          <w:p w14:paraId="53936D0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065" w:type="dxa"/>
            <w:tcBorders>
              <w:right w:val="nil"/>
            </w:tcBorders>
          </w:tcPr>
          <w:p w14:paraId="59C9DCD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CP:10</w:t>
            </w:r>
          </w:p>
        </w:tc>
        <w:tc>
          <w:tcPr>
            <w:tcW w:w="1971" w:type="dxa"/>
            <w:tcBorders>
              <w:left w:val="nil"/>
              <w:bottom w:val="single" w:color="auto" w:sz="4" w:space="0"/>
            </w:tcBorders>
          </w:tcPr>
          <w:p w14:paraId="302ADCC8">
            <w:pPr>
              <w:tabs>
                <w:tab w:val="left" w:pos="3564"/>
              </w:tabs>
              <w:spacing w:after="0" w:line="360" w:lineRule="auto"/>
              <w:jc w:val="both"/>
              <w:rPr>
                <w:rFonts w:ascii="Calibri" w:hAnsi="Calibri" w:cs="Calibri"/>
                <w:b/>
                <w:bCs/>
                <w:sz w:val="24"/>
                <w:szCs w:val="24"/>
              </w:rPr>
            </w:pPr>
          </w:p>
        </w:tc>
      </w:tr>
      <w:tr w14:paraId="119E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050" w:type="dxa"/>
          </w:tcPr>
          <w:p w14:paraId="6ED8C0B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CFCC890">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Size guides are available on all apparel product pages.</w:t>
            </w:r>
          </w:p>
          <w:p w14:paraId="0C65FC6F">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Guides include measurements and conversion charts for various regions.</w:t>
            </w:r>
          </w:p>
        </w:tc>
        <w:tc>
          <w:tcPr>
            <w:tcW w:w="1065" w:type="dxa"/>
            <w:tcBorders>
              <w:right w:val="nil"/>
            </w:tcBorders>
          </w:tcPr>
          <w:p w14:paraId="3F91DA9B">
            <w:pPr>
              <w:tabs>
                <w:tab w:val="left" w:pos="3564"/>
              </w:tabs>
              <w:spacing w:after="0" w:line="360" w:lineRule="auto"/>
              <w:jc w:val="both"/>
              <w:rPr>
                <w:rFonts w:ascii="Calibri" w:hAnsi="Calibri" w:cs="Calibri"/>
                <w:b/>
                <w:bCs/>
                <w:sz w:val="24"/>
                <w:szCs w:val="24"/>
              </w:rPr>
            </w:pPr>
          </w:p>
        </w:tc>
        <w:tc>
          <w:tcPr>
            <w:tcW w:w="1971" w:type="dxa"/>
            <w:tcBorders>
              <w:left w:val="nil"/>
            </w:tcBorders>
          </w:tcPr>
          <w:p w14:paraId="597C538F">
            <w:pPr>
              <w:tabs>
                <w:tab w:val="left" w:pos="3564"/>
              </w:tabs>
              <w:spacing w:after="0" w:line="360" w:lineRule="auto"/>
              <w:jc w:val="both"/>
              <w:rPr>
                <w:rFonts w:ascii="Calibri" w:hAnsi="Calibri" w:cs="Calibri"/>
                <w:b/>
                <w:bCs/>
                <w:sz w:val="24"/>
                <w:szCs w:val="24"/>
              </w:rPr>
            </w:pPr>
          </w:p>
        </w:tc>
      </w:tr>
    </w:tbl>
    <w:p w14:paraId="07C7B924">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1404"/>
        <w:gridCol w:w="2106"/>
      </w:tblGrid>
      <w:tr w14:paraId="2B35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14165EA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26</w:t>
            </w:r>
          </w:p>
        </w:tc>
        <w:tc>
          <w:tcPr>
            <w:tcW w:w="1404" w:type="dxa"/>
          </w:tcPr>
          <w:p w14:paraId="393974C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26</w:t>
            </w:r>
          </w:p>
        </w:tc>
        <w:tc>
          <w:tcPr>
            <w:tcW w:w="2106" w:type="dxa"/>
            <w:tcBorders>
              <w:bottom w:val="single" w:color="auto" w:sz="4" w:space="0"/>
            </w:tcBorders>
          </w:tcPr>
          <w:p w14:paraId="6C41966F">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486A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2FBD91C3">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2451E54">
            <w:pPr>
              <w:spacing w:after="0" w:line="240" w:lineRule="auto"/>
              <w:jc w:val="both"/>
              <w:rPr>
                <w:rFonts w:ascii="Calibri" w:hAnsi="Calibri" w:cs="Calibri"/>
                <w:sz w:val="24"/>
                <w:szCs w:val="24"/>
              </w:rPr>
            </w:pPr>
            <w:r>
              <w:rPr>
                <w:rFonts w:ascii="Calibri" w:hAnsi="Calibri" w:cs="Calibri"/>
                <w:sz w:val="24"/>
                <w:szCs w:val="24"/>
              </w:rPr>
              <w:t>As a customer, I want to use gift cards for purchases so that I can utilize preloaded balances.</w:t>
            </w:r>
          </w:p>
        </w:tc>
        <w:tc>
          <w:tcPr>
            <w:tcW w:w="1404" w:type="dxa"/>
            <w:tcBorders>
              <w:right w:val="nil"/>
            </w:tcBorders>
          </w:tcPr>
          <w:p w14:paraId="40A95E86">
            <w:pPr>
              <w:tabs>
                <w:tab w:val="left" w:pos="3564"/>
              </w:tabs>
              <w:spacing w:after="0" w:line="360" w:lineRule="auto"/>
              <w:jc w:val="both"/>
              <w:rPr>
                <w:rFonts w:ascii="Calibri" w:hAnsi="Calibri" w:cs="Calibri"/>
                <w:b/>
                <w:bCs/>
                <w:sz w:val="24"/>
                <w:szCs w:val="24"/>
              </w:rPr>
            </w:pPr>
          </w:p>
        </w:tc>
        <w:tc>
          <w:tcPr>
            <w:tcW w:w="2106" w:type="dxa"/>
            <w:tcBorders>
              <w:left w:val="nil"/>
              <w:bottom w:val="single" w:color="auto" w:sz="4" w:space="0"/>
            </w:tcBorders>
          </w:tcPr>
          <w:p w14:paraId="3C9C04A2">
            <w:pPr>
              <w:tabs>
                <w:tab w:val="left" w:pos="3564"/>
              </w:tabs>
              <w:spacing w:after="0" w:line="360" w:lineRule="auto"/>
              <w:jc w:val="both"/>
              <w:rPr>
                <w:rFonts w:ascii="Calibri" w:hAnsi="Calibri" w:cs="Calibri"/>
                <w:b/>
                <w:bCs/>
                <w:sz w:val="24"/>
                <w:szCs w:val="24"/>
              </w:rPr>
            </w:pPr>
          </w:p>
        </w:tc>
      </w:tr>
      <w:tr w14:paraId="5BA3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8" w:type="dxa"/>
          </w:tcPr>
          <w:p w14:paraId="3D72297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BV: </w:t>
            </w:r>
            <w:r>
              <w:rPr>
                <w:rFonts w:hint="default" w:ascii="Calibri" w:hAnsi="Calibri" w:cs="Calibri"/>
                <w:b/>
                <w:bCs/>
                <w:sz w:val="24"/>
                <w:szCs w:val="24"/>
                <w:lang w:val="en-IN"/>
              </w:rPr>
              <w:t>20</w:t>
            </w:r>
          </w:p>
        </w:tc>
        <w:tc>
          <w:tcPr>
            <w:tcW w:w="1404" w:type="dxa"/>
            <w:tcBorders>
              <w:right w:val="nil"/>
            </w:tcBorders>
          </w:tcPr>
          <w:p w14:paraId="5FAE1F3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20</w:t>
            </w:r>
          </w:p>
        </w:tc>
        <w:tc>
          <w:tcPr>
            <w:tcW w:w="2106" w:type="dxa"/>
            <w:tcBorders>
              <w:left w:val="nil"/>
              <w:bottom w:val="single" w:color="auto" w:sz="4" w:space="0"/>
            </w:tcBorders>
          </w:tcPr>
          <w:p w14:paraId="35F0380E">
            <w:pPr>
              <w:tabs>
                <w:tab w:val="left" w:pos="3564"/>
              </w:tabs>
              <w:spacing w:after="0" w:line="360" w:lineRule="auto"/>
              <w:jc w:val="both"/>
              <w:rPr>
                <w:rFonts w:ascii="Calibri" w:hAnsi="Calibri" w:cs="Calibri"/>
                <w:b/>
                <w:bCs/>
                <w:sz w:val="24"/>
                <w:szCs w:val="24"/>
              </w:rPr>
            </w:pPr>
          </w:p>
        </w:tc>
      </w:tr>
      <w:tr w14:paraId="2B94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5508" w:type="dxa"/>
          </w:tcPr>
          <w:p w14:paraId="2389386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ED6A39A">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enter gift card codes during checkout.</w:t>
            </w:r>
          </w:p>
          <w:p w14:paraId="6397B39E">
            <w:pPr>
              <w:tabs>
                <w:tab w:val="left" w:pos="3564"/>
              </w:tabs>
              <w:spacing w:after="0" w:line="360" w:lineRule="auto"/>
              <w:jc w:val="both"/>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Balances are applied, and remaining amounts are shown.</w:t>
            </w:r>
          </w:p>
        </w:tc>
        <w:tc>
          <w:tcPr>
            <w:tcW w:w="1404" w:type="dxa"/>
            <w:tcBorders>
              <w:right w:val="nil"/>
            </w:tcBorders>
          </w:tcPr>
          <w:p w14:paraId="4DD296EE">
            <w:pPr>
              <w:tabs>
                <w:tab w:val="left" w:pos="3564"/>
              </w:tabs>
              <w:spacing w:after="0" w:line="360" w:lineRule="auto"/>
              <w:jc w:val="both"/>
              <w:rPr>
                <w:rFonts w:ascii="Calibri" w:hAnsi="Calibri" w:cs="Calibri"/>
                <w:b/>
                <w:bCs/>
                <w:sz w:val="24"/>
                <w:szCs w:val="24"/>
              </w:rPr>
            </w:pPr>
          </w:p>
        </w:tc>
        <w:tc>
          <w:tcPr>
            <w:tcW w:w="2106" w:type="dxa"/>
            <w:tcBorders>
              <w:left w:val="nil"/>
            </w:tcBorders>
          </w:tcPr>
          <w:p w14:paraId="22F4FCD5">
            <w:pPr>
              <w:tabs>
                <w:tab w:val="left" w:pos="3564"/>
              </w:tabs>
              <w:spacing w:after="0" w:line="360" w:lineRule="auto"/>
              <w:jc w:val="both"/>
              <w:rPr>
                <w:rFonts w:ascii="Calibri" w:hAnsi="Calibri" w:cs="Calibri"/>
                <w:b/>
                <w:bCs/>
                <w:sz w:val="24"/>
                <w:szCs w:val="24"/>
              </w:rPr>
            </w:pPr>
          </w:p>
        </w:tc>
      </w:tr>
    </w:tbl>
    <w:p w14:paraId="7145024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8"/>
        <w:gridCol w:w="1210"/>
        <w:gridCol w:w="1990"/>
      </w:tblGrid>
      <w:tr w14:paraId="0AFE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8" w:type="dxa"/>
          </w:tcPr>
          <w:p w14:paraId="7F76904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story:27</w:t>
            </w:r>
          </w:p>
        </w:tc>
        <w:tc>
          <w:tcPr>
            <w:tcW w:w="1210" w:type="dxa"/>
          </w:tcPr>
          <w:p w14:paraId="028AC0B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27</w:t>
            </w:r>
          </w:p>
        </w:tc>
        <w:tc>
          <w:tcPr>
            <w:tcW w:w="1990" w:type="dxa"/>
            <w:tcBorders>
              <w:bottom w:val="single" w:color="auto" w:sz="4" w:space="0"/>
            </w:tcBorders>
          </w:tcPr>
          <w:p w14:paraId="200F6E1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3E69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8" w:type="dxa"/>
          </w:tcPr>
          <w:p w14:paraId="5959A26E">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4F7F448">
            <w:pPr>
              <w:spacing w:after="0" w:line="240" w:lineRule="auto"/>
              <w:jc w:val="both"/>
              <w:rPr>
                <w:rFonts w:ascii="Calibri" w:hAnsi="Calibri" w:cs="Calibri"/>
                <w:sz w:val="24"/>
                <w:szCs w:val="24"/>
              </w:rPr>
            </w:pPr>
            <w:r>
              <w:rPr>
                <w:rFonts w:ascii="Calibri" w:hAnsi="Calibri" w:cs="Calibri"/>
                <w:sz w:val="24"/>
                <w:szCs w:val="24"/>
              </w:rPr>
              <w:t>As a customer, I want to share product links so that I can recommend items to my friends.</w:t>
            </w:r>
          </w:p>
        </w:tc>
        <w:tc>
          <w:tcPr>
            <w:tcW w:w="1210" w:type="dxa"/>
            <w:tcBorders>
              <w:right w:val="nil"/>
            </w:tcBorders>
          </w:tcPr>
          <w:p w14:paraId="37632348">
            <w:pPr>
              <w:tabs>
                <w:tab w:val="left" w:pos="3564"/>
              </w:tabs>
              <w:spacing w:after="0" w:line="360" w:lineRule="auto"/>
              <w:jc w:val="both"/>
              <w:rPr>
                <w:rFonts w:ascii="Calibri" w:hAnsi="Calibri" w:cs="Calibri"/>
                <w:b/>
                <w:bCs/>
                <w:sz w:val="24"/>
                <w:szCs w:val="24"/>
              </w:rPr>
            </w:pPr>
          </w:p>
        </w:tc>
        <w:tc>
          <w:tcPr>
            <w:tcW w:w="1990" w:type="dxa"/>
            <w:tcBorders>
              <w:left w:val="nil"/>
              <w:bottom w:val="single" w:color="auto" w:sz="4" w:space="0"/>
            </w:tcBorders>
          </w:tcPr>
          <w:p w14:paraId="714D52AD">
            <w:pPr>
              <w:tabs>
                <w:tab w:val="left" w:pos="3564"/>
              </w:tabs>
              <w:spacing w:after="0" w:line="360" w:lineRule="auto"/>
              <w:jc w:val="both"/>
              <w:rPr>
                <w:rFonts w:ascii="Calibri" w:hAnsi="Calibri" w:cs="Calibri"/>
                <w:b/>
                <w:bCs/>
                <w:sz w:val="24"/>
                <w:szCs w:val="24"/>
              </w:rPr>
            </w:pPr>
          </w:p>
        </w:tc>
      </w:tr>
      <w:tr w14:paraId="4819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8" w:type="dxa"/>
          </w:tcPr>
          <w:p w14:paraId="7678584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210" w:type="dxa"/>
            <w:tcBorders>
              <w:right w:val="nil"/>
            </w:tcBorders>
          </w:tcPr>
          <w:p w14:paraId="01E053F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90" w:type="dxa"/>
            <w:tcBorders>
              <w:left w:val="nil"/>
              <w:bottom w:val="single" w:color="auto" w:sz="4" w:space="0"/>
            </w:tcBorders>
          </w:tcPr>
          <w:p w14:paraId="160139F7">
            <w:pPr>
              <w:tabs>
                <w:tab w:val="left" w:pos="3564"/>
              </w:tabs>
              <w:spacing w:after="0" w:line="360" w:lineRule="auto"/>
              <w:jc w:val="both"/>
              <w:rPr>
                <w:rFonts w:ascii="Calibri" w:hAnsi="Calibri" w:cs="Calibri"/>
                <w:b/>
                <w:bCs/>
                <w:sz w:val="24"/>
                <w:szCs w:val="24"/>
              </w:rPr>
            </w:pPr>
          </w:p>
        </w:tc>
      </w:tr>
      <w:tr w14:paraId="154A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5818" w:type="dxa"/>
          </w:tcPr>
          <w:p w14:paraId="15F98C2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78279C4">
            <w:pPr>
              <w:numPr>
                <w:ilvl w:val="0"/>
                <w:numId w:val="30"/>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Product pages have shareable links for social media and email.</w:t>
            </w:r>
          </w:p>
          <w:p w14:paraId="2182B678">
            <w:pPr>
              <w:numPr>
                <w:ilvl w:val="0"/>
                <w:numId w:val="30"/>
              </w:numPr>
              <w:spacing w:after="0" w:line="240" w:lineRule="auto"/>
              <w:rPr>
                <w:rFonts w:ascii="Calibri" w:hAnsi="Calibri" w:cs="Calibri"/>
                <w:sz w:val="24"/>
                <w:szCs w:val="24"/>
              </w:rPr>
            </w:pPr>
            <w:r>
              <w:rPr>
                <w:rFonts w:ascii="Calibri" w:hAnsi="Calibri" w:eastAsia="Times New Roman" w:cs="Calibri"/>
                <w:kern w:val="0"/>
                <w:sz w:val="24"/>
                <w:szCs w:val="24"/>
                <w14:ligatures w14:val="none"/>
              </w:rPr>
              <w:t xml:space="preserve"> Links redirect to the specific product page on the platform.</w:t>
            </w:r>
          </w:p>
        </w:tc>
        <w:tc>
          <w:tcPr>
            <w:tcW w:w="1210" w:type="dxa"/>
            <w:tcBorders>
              <w:right w:val="nil"/>
            </w:tcBorders>
          </w:tcPr>
          <w:p w14:paraId="2E9EEE90">
            <w:pPr>
              <w:tabs>
                <w:tab w:val="left" w:pos="3564"/>
              </w:tabs>
              <w:spacing w:after="0" w:line="360" w:lineRule="auto"/>
              <w:jc w:val="both"/>
              <w:rPr>
                <w:rFonts w:ascii="Calibri" w:hAnsi="Calibri" w:cs="Calibri"/>
                <w:b/>
                <w:bCs/>
                <w:sz w:val="24"/>
                <w:szCs w:val="24"/>
              </w:rPr>
            </w:pPr>
          </w:p>
        </w:tc>
        <w:tc>
          <w:tcPr>
            <w:tcW w:w="1990" w:type="dxa"/>
            <w:tcBorders>
              <w:left w:val="nil"/>
            </w:tcBorders>
          </w:tcPr>
          <w:p w14:paraId="2232E368">
            <w:pPr>
              <w:tabs>
                <w:tab w:val="left" w:pos="3564"/>
              </w:tabs>
              <w:spacing w:after="0" w:line="360" w:lineRule="auto"/>
              <w:jc w:val="both"/>
              <w:rPr>
                <w:rFonts w:ascii="Calibri" w:hAnsi="Calibri" w:cs="Calibri"/>
                <w:b/>
                <w:bCs/>
                <w:sz w:val="24"/>
                <w:szCs w:val="24"/>
              </w:rPr>
            </w:pPr>
          </w:p>
        </w:tc>
      </w:tr>
    </w:tbl>
    <w:p w14:paraId="6F935796">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1"/>
        <w:gridCol w:w="1307"/>
        <w:gridCol w:w="1980"/>
      </w:tblGrid>
      <w:tr w14:paraId="062B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0294065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story:28</w:t>
            </w:r>
          </w:p>
        </w:tc>
        <w:tc>
          <w:tcPr>
            <w:tcW w:w="1307" w:type="dxa"/>
          </w:tcPr>
          <w:p w14:paraId="03C3DA0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28</w:t>
            </w:r>
          </w:p>
        </w:tc>
        <w:tc>
          <w:tcPr>
            <w:tcW w:w="1980" w:type="dxa"/>
            <w:tcBorders>
              <w:bottom w:val="single" w:color="auto" w:sz="4" w:space="0"/>
            </w:tcBorders>
          </w:tcPr>
          <w:p w14:paraId="0B8EF3C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066E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4A72E918">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00AD10FA">
            <w:pPr>
              <w:spacing w:after="0" w:line="240" w:lineRule="auto"/>
              <w:jc w:val="both"/>
              <w:rPr>
                <w:rFonts w:ascii="Calibri" w:hAnsi="Calibri" w:cs="Calibri"/>
                <w:sz w:val="24"/>
                <w:szCs w:val="24"/>
              </w:rPr>
            </w:pPr>
            <w:r>
              <w:rPr>
                <w:rFonts w:ascii="Calibri" w:hAnsi="Calibri" w:cs="Calibri"/>
                <w:sz w:val="24"/>
                <w:szCs w:val="24"/>
              </w:rPr>
              <w:t>As a customer, I want to receive real-time delivery updates so that I can stay informed about my order status.</w:t>
            </w:r>
          </w:p>
        </w:tc>
        <w:tc>
          <w:tcPr>
            <w:tcW w:w="1307" w:type="dxa"/>
            <w:tcBorders>
              <w:right w:val="nil"/>
            </w:tcBorders>
          </w:tcPr>
          <w:p w14:paraId="0A71017E">
            <w:pPr>
              <w:tabs>
                <w:tab w:val="left" w:pos="3564"/>
              </w:tabs>
              <w:spacing w:after="0" w:line="360" w:lineRule="auto"/>
              <w:jc w:val="both"/>
              <w:rPr>
                <w:rFonts w:ascii="Calibri" w:hAnsi="Calibri" w:cs="Calibri"/>
                <w:b/>
                <w:bCs/>
                <w:sz w:val="24"/>
                <w:szCs w:val="24"/>
              </w:rPr>
            </w:pPr>
          </w:p>
        </w:tc>
        <w:tc>
          <w:tcPr>
            <w:tcW w:w="1980" w:type="dxa"/>
            <w:tcBorders>
              <w:left w:val="nil"/>
              <w:bottom w:val="single" w:color="auto" w:sz="4" w:space="0"/>
            </w:tcBorders>
          </w:tcPr>
          <w:p w14:paraId="2C52FADE">
            <w:pPr>
              <w:tabs>
                <w:tab w:val="left" w:pos="3564"/>
              </w:tabs>
              <w:spacing w:after="0" w:line="360" w:lineRule="auto"/>
              <w:jc w:val="both"/>
              <w:rPr>
                <w:rFonts w:ascii="Calibri" w:hAnsi="Calibri" w:cs="Calibri"/>
                <w:b/>
                <w:bCs/>
                <w:sz w:val="24"/>
                <w:szCs w:val="24"/>
              </w:rPr>
            </w:pPr>
          </w:p>
        </w:tc>
      </w:tr>
      <w:tr w14:paraId="36EF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31" w:type="dxa"/>
          </w:tcPr>
          <w:p w14:paraId="68E8CEB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307" w:type="dxa"/>
            <w:tcBorders>
              <w:right w:val="nil"/>
            </w:tcBorders>
          </w:tcPr>
          <w:p w14:paraId="464E7C6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18</w:t>
            </w:r>
          </w:p>
        </w:tc>
        <w:tc>
          <w:tcPr>
            <w:tcW w:w="1980" w:type="dxa"/>
            <w:tcBorders>
              <w:left w:val="nil"/>
              <w:bottom w:val="single" w:color="auto" w:sz="4" w:space="0"/>
            </w:tcBorders>
          </w:tcPr>
          <w:p w14:paraId="4C06AB8B">
            <w:pPr>
              <w:tabs>
                <w:tab w:val="left" w:pos="3564"/>
              </w:tabs>
              <w:spacing w:after="0" w:line="360" w:lineRule="auto"/>
              <w:jc w:val="both"/>
              <w:rPr>
                <w:rFonts w:ascii="Calibri" w:hAnsi="Calibri" w:cs="Calibri"/>
                <w:b/>
                <w:bCs/>
                <w:sz w:val="24"/>
                <w:szCs w:val="24"/>
              </w:rPr>
            </w:pPr>
          </w:p>
        </w:tc>
      </w:tr>
      <w:tr w14:paraId="7681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731" w:type="dxa"/>
          </w:tcPr>
          <w:p w14:paraId="2AC75558">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1FF0373">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Notifications are sent for key delivery stages (e.g., shipped, out for delivery, delivered).</w:t>
            </w:r>
          </w:p>
          <w:p w14:paraId="3C21DAA0">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Updates are accessible through the user’s account and via email/SMS.</w:t>
            </w:r>
          </w:p>
        </w:tc>
        <w:tc>
          <w:tcPr>
            <w:tcW w:w="1307" w:type="dxa"/>
            <w:tcBorders>
              <w:right w:val="nil"/>
            </w:tcBorders>
          </w:tcPr>
          <w:p w14:paraId="79CCF4CD">
            <w:pPr>
              <w:tabs>
                <w:tab w:val="left" w:pos="3564"/>
              </w:tabs>
              <w:spacing w:after="0" w:line="360" w:lineRule="auto"/>
              <w:jc w:val="both"/>
              <w:rPr>
                <w:rFonts w:ascii="Calibri" w:hAnsi="Calibri" w:cs="Calibri"/>
                <w:b/>
                <w:bCs/>
                <w:sz w:val="24"/>
                <w:szCs w:val="24"/>
              </w:rPr>
            </w:pPr>
          </w:p>
        </w:tc>
        <w:tc>
          <w:tcPr>
            <w:tcW w:w="1980" w:type="dxa"/>
            <w:tcBorders>
              <w:left w:val="nil"/>
            </w:tcBorders>
          </w:tcPr>
          <w:p w14:paraId="46D86405">
            <w:pPr>
              <w:tabs>
                <w:tab w:val="left" w:pos="3564"/>
              </w:tabs>
              <w:spacing w:after="0" w:line="360" w:lineRule="auto"/>
              <w:jc w:val="both"/>
              <w:rPr>
                <w:rFonts w:ascii="Calibri" w:hAnsi="Calibri" w:cs="Calibri"/>
                <w:b/>
                <w:bCs/>
                <w:sz w:val="24"/>
                <w:szCs w:val="24"/>
              </w:rPr>
            </w:pPr>
          </w:p>
        </w:tc>
      </w:tr>
    </w:tbl>
    <w:p w14:paraId="6F2B72D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7"/>
        <w:gridCol w:w="1219"/>
        <w:gridCol w:w="1942"/>
      </w:tblGrid>
      <w:tr w14:paraId="38C2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Pr>
          <w:p w14:paraId="70E250B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story:29</w:t>
            </w:r>
          </w:p>
        </w:tc>
        <w:tc>
          <w:tcPr>
            <w:tcW w:w="1219" w:type="dxa"/>
          </w:tcPr>
          <w:p w14:paraId="35405560">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29</w:t>
            </w:r>
          </w:p>
        </w:tc>
        <w:tc>
          <w:tcPr>
            <w:tcW w:w="1942" w:type="dxa"/>
            <w:tcBorders>
              <w:bottom w:val="single" w:color="auto" w:sz="4" w:space="0"/>
            </w:tcBorders>
          </w:tcPr>
          <w:p w14:paraId="0018215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40DF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Pr>
          <w:p w14:paraId="2270D750">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628CBC46">
            <w:pPr>
              <w:spacing w:after="0" w:line="240" w:lineRule="auto"/>
              <w:jc w:val="both"/>
              <w:rPr>
                <w:rFonts w:ascii="Calibri" w:hAnsi="Calibri" w:cs="Calibri"/>
                <w:sz w:val="24"/>
                <w:szCs w:val="24"/>
              </w:rPr>
            </w:pPr>
            <w:r>
              <w:rPr>
                <w:rFonts w:ascii="Calibri" w:hAnsi="Calibri" w:cs="Calibri"/>
                <w:sz w:val="24"/>
                <w:szCs w:val="24"/>
              </w:rPr>
              <w:t>As a customer, I want to rate and review products I purchased so that I can share my feedback.</w:t>
            </w:r>
          </w:p>
        </w:tc>
        <w:tc>
          <w:tcPr>
            <w:tcW w:w="1219" w:type="dxa"/>
            <w:tcBorders>
              <w:right w:val="nil"/>
            </w:tcBorders>
          </w:tcPr>
          <w:p w14:paraId="4C1FAF08">
            <w:pPr>
              <w:tabs>
                <w:tab w:val="left" w:pos="3564"/>
              </w:tabs>
              <w:spacing w:after="0" w:line="360" w:lineRule="auto"/>
              <w:jc w:val="both"/>
              <w:rPr>
                <w:rFonts w:ascii="Calibri" w:hAnsi="Calibri" w:cs="Calibri"/>
                <w:b/>
                <w:bCs/>
                <w:sz w:val="24"/>
                <w:szCs w:val="24"/>
              </w:rPr>
            </w:pPr>
          </w:p>
        </w:tc>
        <w:tc>
          <w:tcPr>
            <w:tcW w:w="1942" w:type="dxa"/>
            <w:tcBorders>
              <w:left w:val="nil"/>
              <w:bottom w:val="single" w:color="auto" w:sz="4" w:space="0"/>
            </w:tcBorders>
          </w:tcPr>
          <w:p w14:paraId="768AAB6E">
            <w:pPr>
              <w:tabs>
                <w:tab w:val="left" w:pos="3564"/>
              </w:tabs>
              <w:spacing w:after="0" w:line="360" w:lineRule="auto"/>
              <w:jc w:val="both"/>
              <w:rPr>
                <w:rFonts w:ascii="Calibri" w:hAnsi="Calibri" w:cs="Calibri"/>
                <w:b/>
                <w:bCs/>
                <w:sz w:val="24"/>
                <w:szCs w:val="24"/>
              </w:rPr>
            </w:pPr>
          </w:p>
        </w:tc>
      </w:tr>
      <w:tr w14:paraId="20BD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7" w:type="dxa"/>
          </w:tcPr>
          <w:p w14:paraId="5E0583E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200</w:t>
            </w:r>
          </w:p>
        </w:tc>
        <w:tc>
          <w:tcPr>
            <w:tcW w:w="1219" w:type="dxa"/>
            <w:tcBorders>
              <w:right w:val="nil"/>
            </w:tcBorders>
          </w:tcPr>
          <w:p w14:paraId="14A331B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942" w:type="dxa"/>
            <w:tcBorders>
              <w:left w:val="nil"/>
              <w:bottom w:val="single" w:color="auto" w:sz="4" w:space="0"/>
            </w:tcBorders>
          </w:tcPr>
          <w:p w14:paraId="53B6A3FA">
            <w:pPr>
              <w:tabs>
                <w:tab w:val="left" w:pos="3564"/>
              </w:tabs>
              <w:spacing w:after="0" w:line="360" w:lineRule="auto"/>
              <w:jc w:val="both"/>
              <w:rPr>
                <w:rFonts w:ascii="Calibri" w:hAnsi="Calibri" w:cs="Calibri"/>
                <w:b/>
                <w:bCs/>
                <w:sz w:val="24"/>
                <w:szCs w:val="24"/>
              </w:rPr>
            </w:pPr>
          </w:p>
        </w:tc>
      </w:tr>
      <w:tr w14:paraId="078D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5857" w:type="dxa"/>
          </w:tcPr>
          <w:p w14:paraId="214998BC">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7F88FF94">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leave reviews with a star rating and comments.</w:t>
            </w:r>
          </w:p>
          <w:p w14:paraId="1F751EE5">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Only verified purchasers can leave reviews.</w:t>
            </w:r>
          </w:p>
        </w:tc>
        <w:tc>
          <w:tcPr>
            <w:tcW w:w="1219" w:type="dxa"/>
            <w:tcBorders>
              <w:right w:val="nil"/>
            </w:tcBorders>
          </w:tcPr>
          <w:p w14:paraId="6B2EEC50">
            <w:pPr>
              <w:tabs>
                <w:tab w:val="left" w:pos="3564"/>
              </w:tabs>
              <w:spacing w:after="0" w:line="360" w:lineRule="auto"/>
              <w:jc w:val="both"/>
              <w:rPr>
                <w:rFonts w:ascii="Calibri" w:hAnsi="Calibri" w:cs="Calibri"/>
                <w:b/>
                <w:bCs/>
                <w:sz w:val="24"/>
                <w:szCs w:val="24"/>
              </w:rPr>
            </w:pPr>
          </w:p>
        </w:tc>
        <w:tc>
          <w:tcPr>
            <w:tcW w:w="1942" w:type="dxa"/>
            <w:tcBorders>
              <w:left w:val="nil"/>
            </w:tcBorders>
          </w:tcPr>
          <w:p w14:paraId="022CB0F4">
            <w:pPr>
              <w:tabs>
                <w:tab w:val="left" w:pos="3564"/>
              </w:tabs>
              <w:spacing w:after="0" w:line="360" w:lineRule="auto"/>
              <w:jc w:val="both"/>
              <w:rPr>
                <w:rFonts w:ascii="Calibri" w:hAnsi="Calibri" w:cs="Calibri"/>
                <w:b/>
                <w:bCs/>
                <w:sz w:val="24"/>
                <w:szCs w:val="24"/>
              </w:rPr>
            </w:pPr>
          </w:p>
        </w:tc>
      </w:tr>
    </w:tbl>
    <w:p w14:paraId="4CED4D67">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6"/>
        <w:gridCol w:w="1287"/>
        <w:gridCol w:w="1545"/>
      </w:tblGrid>
      <w:tr w14:paraId="45CD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14:paraId="46BF4A6A">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story:30</w:t>
            </w:r>
          </w:p>
        </w:tc>
        <w:tc>
          <w:tcPr>
            <w:tcW w:w="1287" w:type="dxa"/>
          </w:tcPr>
          <w:p w14:paraId="3396A58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30</w:t>
            </w:r>
          </w:p>
        </w:tc>
        <w:tc>
          <w:tcPr>
            <w:tcW w:w="1545" w:type="dxa"/>
            <w:tcBorders>
              <w:bottom w:val="single" w:color="auto" w:sz="4" w:space="0"/>
            </w:tcBorders>
          </w:tcPr>
          <w:p w14:paraId="3559819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6F72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14:paraId="6FCCEEC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BED007F">
            <w:pPr>
              <w:spacing w:after="0" w:line="240" w:lineRule="auto"/>
              <w:rPr>
                <w:rFonts w:ascii="Calibri" w:hAnsi="Calibri" w:cs="Calibri"/>
                <w:sz w:val="24"/>
                <w:szCs w:val="24"/>
              </w:rPr>
            </w:pPr>
            <w:r>
              <w:rPr>
                <w:rFonts w:ascii="Calibri" w:hAnsi="Calibri" w:cs="Calibri"/>
                <w:sz w:val="24"/>
                <w:szCs w:val="24"/>
              </w:rPr>
              <w:t>As a customer, I want to receive personalized discounts for my birthday so that I feel valued.</w:t>
            </w:r>
          </w:p>
        </w:tc>
        <w:tc>
          <w:tcPr>
            <w:tcW w:w="1287" w:type="dxa"/>
            <w:tcBorders>
              <w:right w:val="nil"/>
            </w:tcBorders>
          </w:tcPr>
          <w:p w14:paraId="6E38BDA2">
            <w:pPr>
              <w:tabs>
                <w:tab w:val="left" w:pos="3564"/>
              </w:tabs>
              <w:spacing w:after="0" w:line="360" w:lineRule="auto"/>
              <w:jc w:val="both"/>
              <w:rPr>
                <w:rFonts w:ascii="Calibri" w:hAnsi="Calibri" w:cs="Calibri"/>
                <w:b/>
                <w:bCs/>
                <w:sz w:val="24"/>
                <w:szCs w:val="24"/>
              </w:rPr>
            </w:pPr>
          </w:p>
        </w:tc>
        <w:tc>
          <w:tcPr>
            <w:tcW w:w="1545" w:type="dxa"/>
            <w:tcBorders>
              <w:left w:val="nil"/>
              <w:bottom w:val="single" w:color="auto" w:sz="4" w:space="0"/>
            </w:tcBorders>
          </w:tcPr>
          <w:p w14:paraId="11CFE438">
            <w:pPr>
              <w:tabs>
                <w:tab w:val="left" w:pos="3564"/>
              </w:tabs>
              <w:spacing w:after="0" w:line="360" w:lineRule="auto"/>
              <w:jc w:val="both"/>
              <w:rPr>
                <w:rFonts w:ascii="Calibri" w:hAnsi="Calibri" w:cs="Calibri"/>
                <w:b/>
                <w:bCs/>
                <w:sz w:val="24"/>
                <w:szCs w:val="24"/>
              </w:rPr>
            </w:pPr>
          </w:p>
        </w:tc>
      </w:tr>
      <w:tr w14:paraId="1E2F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14:paraId="2751E30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287" w:type="dxa"/>
            <w:tcBorders>
              <w:right w:val="nil"/>
            </w:tcBorders>
          </w:tcPr>
          <w:p w14:paraId="0B7EC5B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545" w:type="dxa"/>
            <w:tcBorders>
              <w:left w:val="nil"/>
              <w:bottom w:val="single" w:color="auto" w:sz="4" w:space="0"/>
            </w:tcBorders>
          </w:tcPr>
          <w:p w14:paraId="19745008">
            <w:pPr>
              <w:tabs>
                <w:tab w:val="left" w:pos="3564"/>
              </w:tabs>
              <w:spacing w:after="0" w:line="360" w:lineRule="auto"/>
              <w:jc w:val="both"/>
              <w:rPr>
                <w:rFonts w:ascii="Calibri" w:hAnsi="Calibri" w:cs="Calibri"/>
                <w:b/>
                <w:bCs/>
                <w:sz w:val="24"/>
                <w:szCs w:val="24"/>
              </w:rPr>
            </w:pPr>
          </w:p>
        </w:tc>
      </w:tr>
      <w:tr w14:paraId="0844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6186" w:type="dxa"/>
          </w:tcPr>
          <w:p w14:paraId="0D0A841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3EA053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who share their birthday receive an automated discount email.</w:t>
            </w:r>
          </w:p>
          <w:p w14:paraId="677B36DB">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Discount codes are valid for a limited time.</w:t>
            </w:r>
          </w:p>
        </w:tc>
        <w:tc>
          <w:tcPr>
            <w:tcW w:w="1287" w:type="dxa"/>
            <w:tcBorders>
              <w:right w:val="nil"/>
            </w:tcBorders>
          </w:tcPr>
          <w:p w14:paraId="7CF46617">
            <w:pPr>
              <w:tabs>
                <w:tab w:val="left" w:pos="3564"/>
              </w:tabs>
              <w:spacing w:after="0" w:line="360" w:lineRule="auto"/>
              <w:jc w:val="both"/>
              <w:rPr>
                <w:rFonts w:ascii="Calibri" w:hAnsi="Calibri" w:cs="Calibri"/>
                <w:b/>
                <w:bCs/>
                <w:sz w:val="24"/>
                <w:szCs w:val="24"/>
              </w:rPr>
            </w:pPr>
          </w:p>
        </w:tc>
        <w:tc>
          <w:tcPr>
            <w:tcW w:w="1545" w:type="dxa"/>
            <w:tcBorders>
              <w:left w:val="nil"/>
            </w:tcBorders>
          </w:tcPr>
          <w:p w14:paraId="46FD8E32">
            <w:pPr>
              <w:tabs>
                <w:tab w:val="left" w:pos="3564"/>
              </w:tabs>
              <w:spacing w:after="0" w:line="360" w:lineRule="auto"/>
              <w:jc w:val="both"/>
              <w:rPr>
                <w:rFonts w:ascii="Calibri" w:hAnsi="Calibri" w:cs="Calibri"/>
                <w:b/>
                <w:bCs/>
                <w:sz w:val="24"/>
                <w:szCs w:val="24"/>
              </w:rPr>
            </w:pPr>
          </w:p>
        </w:tc>
      </w:tr>
    </w:tbl>
    <w:p w14:paraId="568B381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9"/>
        <w:gridCol w:w="1064"/>
        <w:gridCol w:w="1555"/>
      </w:tblGrid>
      <w:tr w14:paraId="1A7A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9" w:type="dxa"/>
          </w:tcPr>
          <w:p w14:paraId="35F4E53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story:31</w:t>
            </w:r>
          </w:p>
        </w:tc>
        <w:tc>
          <w:tcPr>
            <w:tcW w:w="1064" w:type="dxa"/>
          </w:tcPr>
          <w:p w14:paraId="0F0939CF">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31</w:t>
            </w:r>
          </w:p>
        </w:tc>
        <w:tc>
          <w:tcPr>
            <w:tcW w:w="1555" w:type="dxa"/>
            <w:tcBorders>
              <w:bottom w:val="single" w:color="auto" w:sz="4" w:space="0"/>
            </w:tcBorders>
          </w:tcPr>
          <w:p w14:paraId="6FFB65BB">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1E03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9" w:type="dxa"/>
          </w:tcPr>
          <w:p w14:paraId="6E218A4B">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B4046F9">
            <w:pPr>
              <w:spacing w:after="0" w:line="240" w:lineRule="auto"/>
              <w:jc w:val="both"/>
              <w:rPr>
                <w:rFonts w:ascii="Calibri" w:hAnsi="Calibri" w:cs="Calibri"/>
                <w:sz w:val="24"/>
                <w:szCs w:val="24"/>
              </w:rPr>
            </w:pPr>
            <w:r>
              <w:rPr>
                <w:rFonts w:ascii="Calibri" w:hAnsi="Calibri" w:cs="Calibri"/>
                <w:sz w:val="24"/>
                <w:szCs w:val="24"/>
              </w:rPr>
              <w:t>As a customer, I want to view estimated delivery charges so that I can budget accordingly.</w:t>
            </w:r>
          </w:p>
        </w:tc>
        <w:tc>
          <w:tcPr>
            <w:tcW w:w="1064" w:type="dxa"/>
            <w:tcBorders>
              <w:right w:val="nil"/>
            </w:tcBorders>
          </w:tcPr>
          <w:p w14:paraId="2BEF95D3">
            <w:pPr>
              <w:tabs>
                <w:tab w:val="left" w:pos="3564"/>
              </w:tabs>
              <w:spacing w:after="0" w:line="360" w:lineRule="auto"/>
              <w:jc w:val="both"/>
              <w:rPr>
                <w:rFonts w:ascii="Calibri" w:hAnsi="Calibri" w:cs="Calibri"/>
                <w:b/>
                <w:bCs/>
                <w:sz w:val="24"/>
                <w:szCs w:val="24"/>
              </w:rPr>
            </w:pPr>
          </w:p>
        </w:tc>
        <w:tc>
          <w:tcPr>
            <w:tcW w:w="1555" w:type="dxa"/>
            <w:tcBorders>
              <w:left w:val="nil"/>
              <w:bottom w:val="single" w:color="auto" w:sz="4" w:space="0"/>
            </w:tcBorders>
          </w:tcPr>
          <w:p w14:paraId="2153918D">
            <w:pPr>
              <w:tabs>
                <w:tab w:val="left" w:pos="3564"/>
              </w:tabs>
              <w:spacing w:after="0" w:line="360" w:lineRule="auto"/>
              <w:jc w:val="both"/>
              <w:rPr>
                <w:rFonts w:ascii="Calibri" w:hAnsi="Calibri" w:cs="Calibri"/>
                <w:b/>
                <w:bCs/>
                <w:sz w:val="24"/>
                <w:szCs w:val="24"/>
              </w:rPr>
            </w:pPr>
          </w:p>
        </w:tc>
      </w:tr>
      <w:tr w14:paraId="73C5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9" w:type="dxa"/>
          </w:tcPr>
          <w:p w14:paraId="0AA43E6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064" w:type="dxa"/>
            <w:tcBorders>
              <w:right w:val="nil"/>
            </w:tcBorders>
          </w:tcPr>
          <w:p w14:paraId="59FA759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10</w:t>
            </w:r>
          </w:p>
        </w:tc>
        <w:tc>
          <w:tcPr>
            <w:tcW w:w="1555" w:type="dxa"/>
            <w:tcBorders>
              <w:left w:val="nil"/>
              <w:bottom w:val="single" w:color="auto" w:sz="4" w:space="0"/>
            </w:tcBorders>
          </w:tcPr>
          <w:p w14:paraId="787D2373">
            <w:pPr>
              <w:tabs>
                <w:tab w:val="left" w:pos="3564"/>
              </w:tabs>
              <w:spacing w:after="0" w:line="360" w:lineRule="auto"/>
              <w:jc w:val="both"/>
              <w:rPr>
                <w:rFonts w:ascii="Calibri" w:hAnsi="Calibri" w:cs="Calibri"/>
                <w:b/>
                <w:bCs/>
                <w:sz w:val="24"/>
                <w:szCs w:val="24"/>
              </w:rPr>
            </w:pPr>
          </w:p>
        </w:tc>
      </w:tr>
      <w:tr w14:paraId="5F79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6399" w:type="dxa"/>
          </w:tcPr>
          <w:p w14:paraId="0991D52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37A9CA7">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 xml:space="preserve"> Delivery charges are calculated and displayed during checkout.</w:t>
            </w:r>
          </w:p>
          <w:p w14:paraId="3AAC0CF8">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Users can see free shipping thresholds, if applicable.</w:t>
            </w:r>
          </w:p>
        </w:tc>
        <w:tc>
          <w:tcPr>
            <w:tcW w:w="1064" w:type="dxa"/>
            <w:tcBorders>
              <w:right w:val="nil"/>
            </w:tcBorders>
          </w:tcPr>
          <w:p w14:paraId="757A55F7">
            <w:pPr>
              <w:tabs>
                <w:tab w:val="left" w:pos="3564"/>
              </w:tabs>
              <w:spacing w:after="0" w:line="360" w:lineRule="auto"/>
              <w:jc w:val="both"/>
              <w:rPr>
                <w:rFonts w:ascii="Calibri" w:hAnsi="Calibri" w:cs="Calibri"/>
                <w:b/>
                <w:bCs/>
                <w:sz w:val="24"/>
                <w:szCs w:val="24"/>
              </w:rPr>
            </w:pPr>
          </w:p>
        </w:tc>
        <w:tc>
          <w:tcPr>
            <w:tcW w:w="1555" w:type="dxa"/>
            <w:tcBorders>
              <w:left w:val="nil"/>
            </w:tcBorders>
          </w:tcPr>
          <w:p w14:paraId="7140D6B2">
            <w:pPr>
              <w:tabs>
                <w:tab w:val="left" w:pos="3564"/>
              </w:tabs>
              <w:spacing w:after="0" w:line="360" w:lineRule="auto"/>
              <w:jc w:val="both"/>
              <w:rPr>
                <w:rFonts w:ascii="Calibri" w:hAnsi="Calibri" w:cs="Calibri"/>
                <w:b/>
                <w:bCs/>
                <w:sz w:val="24"/>
                <w:szCs w:val="24"/>
              </w:rPr>
            </w:pPr>
          </w:p>
        </w:tc>
      </w:tr>
    </w:tbl>
    <w:p w14:paraId="4BDE083F">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6"/>
        <w:gridCol w:w="1132"/>
        <w:gridCol w:w="2000"/>
      </w:tblGrid>
      <w:tr w14:paraId="4EF7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6" w:type="dxa"/>
          </w:tcPr>
          <w:p w14:paraId="1FEF2F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story:32</w:t>
            </w:r>
          </w:p>
        </w:tc>
        <w:tc>
          <w:tcPr>
            <w:tcW w:w="1132" w:type="dxa"/>
          </w:tcPr>
          <w:p w14:paraId="35FE40C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32</w:t>
            </w:r>
          </w:p>
        </w:tc>
        <w:tc>
          <w:tcPr>
            <w:tcW w:w="2000" w:type="dxa"/>
            <w:tcBorders>
              <w:bottom w:val="single" w:color="auto" w:sz="4" w:space="0"/>
            </w:tcBorders>
          </w:tcPr>
          <w:p w14:paraId="7608E99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3207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6" w:type="dxa"/>
          </w:tcPr>
          <w:p w14:paraId="774161C1">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7D23FA8">
            <w:pPr>
              <w:spacing w:after="0" w:line="240" w:lineRule="auto"/>
              <w:rPr>
                <w:rFonts w:ascii="Calibri" w:hAnsi="Calibri" w:cs="Calibri"/>
                <w:sz w:val="24"/>
                <w:szCs w:val="24"/>
              </w:rPr>
            </w:pPr>
            <w:r>
              <w:rPr>
                <w:rFonts w:ascii="Calibri" w:hAnsi="Calibri" w:cs="Calibri"/>
                <w:sz w:val="24"/>
                <w:szCs w:val="24"/>
              </w:rPr>
              <w:t>As a customer, I want to sort products by popularity so that I can see what others are buying.</w:t>
            </w:r>
          </w:p>
        </w:tc>
        <w:tc>
          <w:tcPr>
            <w:tcW w:w="1132" w:type="dxa"/>
            <w:tcBorders>
              <w:right w:val="nil"/>
            </w:tcBorders>
          </w:tcPr>
          <w:p w14:paraId="57E1012C">
            <w:pPr>
              <w:tabs>
                <w:tab w:val="left" w:pos="3564"/>
              </w:tabs>
              <w:spacing w:after="0" w:line="360" w:lineRule="auto"/>
              <w:jc w:val="both"/>
              <w:rPr>
                <w:rFonts w:ascii="Calibri" w:hAnsi="Calibri" w:cs="Calibri"/>
                <w:b/>
                <w:bCs/>
                <w:sz w:val="24"/>
                <w:szCs w:val="24"/>
              </w:rPr>
            </w:pPr>
          </w:p>
        </w:tc>
        <w:tc>
          <w:tcPr>
            <w:tcW w:w="2000" w:type="dxa"/>
            <w:tcBorders>
              <w:left w:val="nil"/>
              <w:bottom w:val="single" w:color="auto" w:sz="4" w:space="0"/>
            </w:tcBorders>
          </w:tcPr>
          <w:p w14:paraId="6DF6D99C">
            <w:pPr>
              <w:tabs>
                <w:tab w:val="left" w:pos="3564"/>
              </w:tabs>
              <w:spacing w:after="0" w:line="360" w:lineRule="auto"/>
              <w:jc w:val="both"/>
              <w:rPr>
                <w:rFonts w:ascii="Calibri" w:hAnsi="Calibri" w:cs="Calibri"/>
                <w:b/>
                <w:bCs/>
                <w:sz w:val="24"/>
                <w:szCs w:val="24"/>
              </w:rPr>
            </w:pPr>
          </w:p>
        </w:tc>
      </w:tr>
      <w:tr w14:paraId="5144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6" w:type="dxa"/>
          </w:tcPr>
          <w:p w14:paraId="595747F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132" w:type="dxa"/>
            <w:tcBorders>
              <w:right w:val="nil"/>
            </w:tcBorders>
          </w:tcPr>
          <w:p w14:paraId="046FFAA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12</w:t>
            </w:r>
          </w:p>
        </w:tc>
        <w:tc>
          <w:tcPr>
            <w:tcW w:w="2000" w:type="dxa"/>
            <w:tcBorders>
              <w:left w:val="nil"/>
              <w:bottom w:val="single" w:color="auto" w:sz="4" w:space="0"/>
            </w:tcBorders>
          </w:tcPr>
          <w:p w14:paraId="56F006E0">
            <w:pPr>
              <w:tabs>
                <w:tab w:val="left" w:pos="3564"/>
              </w:tabs>
              <w:spacing w:after="0" w:line="360" w:lineRule="auto"/>
              <w:jc w:val="both"/>
              <w:rPr>
                <w:rFonts w:ascii="Calibri" w:hAnsi="Calibri" w:cs="Calibri"/>
                <w:b/>
                <w:bCs/>
                <w:sz w:val="24"/>
                <w:szCs w:val="24"/>
              </w:rPr>
            </w:pPr>
          </w:p>
        </w:tc>
      </w:tr>
      <w:tr w14:paraId="1D14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886" w:type="dxa"/>
          </w:tcPr>
          <w:p w14:paraId="7056EA91">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9E20738">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Sorting options include "Most Popular" or "Best Selling."</w:t>
            </w:r>
          </w:p>
          <w:p w14:paraId="0EBB261F">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Product listings update instantly when sorted.</w:t>
            </w:r>
          </w:p>
          <w:p w14:paraId="07200C75">
            <w:pPr>
              <w:spacing w:after="0" w:line="240" w:lineRule="auto"/>
              <w:rPr>
                <w:rFonts w:ascii="Calibri" w:hAnsi="Calibri" w:cs="Calibri"/>
                <w:sz w:val="24"/>
                <w:szCs w:val="24"/>
              </w:rPr>
            </w:pPr>
          </w:p>
        </w:tc>
        <w:tc>
          <w:tcPr>
            <w:tcW w:w="1132" w:type="dxa"/>
            <w:tcBorders>
              <w:right w:val="nil"/>
            </w:tcBorders>
          </w:tcPr>
          <w:p w14:paraId="738AA251">
            <w:pPr>
              <w:tabs>
                <w:tab w:val="left" w:pos="3564"/>
              </w:tabs>
              <w:spacing w:after="0" w:line="360" w:lineRule="auto"/>
              <w:jc w:val="both"/>
              <w:rPr>
                <w:rFonts w:ascii="Calibri" w:hAnsi="Calibri" w:cs="Calibri"/>
                <w:b/>
                <w:bCs/>
                <w:sz w:val="24"/>
                <w:szCs w:val="24"/>
              </w:rPr>
            </w:pPr>
          </w:p>
        </w:tc>
        <w:tc>
          <w:tcPr>
            <w:tcW w:w="2000" w:type="dxa"/>
            <w:tcBorders>
              <w:left w:val="nil"/>
            </w:tcBorders>
          </w:tcPr>
          <w:p w14:paraId="2881F803">
            <w:pPr>
              <w:tabs>
                <w:tab w:val="left" w:pos="3564"/>
              </w:tabs>
              <w:spacing w:after="0" w:line="360" w:lineRule="auto"/>
              <w:jc w:val="both"/>
              <w:rPr>
                <w:rFonts w:ascii="Calibri" w:hAnsi="Calibri" w:cs="Calibri"/>
                <w:b/>
                <w:bCs/>
                <w:sz w:val="24"/>
                <w:szCs w:val="24"/>
              </w:rPr>
            </w:pPr>
          </w:p>
        </w:tc>
      </w:tr>
    </w:tbl>
    <w:p w14:paraId="2DA2877C">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4"/>
        <w:gridCol w:w="1306"/>
        <w:gridCol w:w="1768"/>
      </w:tblGrid>
      <w:tr w14:paraId="4028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tcPr>
          <w:p w14:paraId="4F34788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story:33</w:t>
            </w:r>
          </w:p>
        </w:tc>
        <w:tc>
          <w:tcPr>
            <w:tcW w:w="1306" w:type="dxa"/>
          </w:tcPr>
          <w:p w14:paraId="2B010D7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33</w:t>
            </w:r>
          </w:p>
        </w:tc>
        <w:tc>
          <w:tcPr>
            <w:tcW w:w="1768" w:type="dxa"/>
            <w:tcBorders>
              <w:bottom w:val="single" w:color="auto" w:sz="4" w:space="0"/>
            </w:tcBorders>
          </w:tcPr>
          <w:p w14:paraId="626E651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2FA9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tcPr>
          <w:p w14:paraId="65C70161">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1E8CCBD8">
            <w:pPr>
              <w:spacing w:after="0" w:line="240" w:lineRule="auto"/>
              <w:jc w:val="both"/>
              <w:rPr>
                <w:rFonts w:ascii="Calibri" w:hAnsi="Calibri" w:cs="Calibri"/>
                <w:sz w:val="24"/>
                <w:szCs w:val="24"/>
              </w:rPr>
            </w:pPr>
            <w:r>
              <w:rPr>
                <w:rFonts w:ascii="Calibri" w:hAnsi="Calibri" w:cs="Calibri"/>
                <w:sz w:val="24"/>
                <w:szCs w:val="24"/>
              </w:rPr>
              <w:t>As a customer, I want to view product bundles so that I can save money on related items.</w:t>
            </w:r>
          </w:p>
          <w:p w14:paraId="1A74DCA3">
            <w:pPr>
              <w:spacing w:after="0" w:line="240" w:lineRule="auto"/>
              <w:rPr>
                <w:rFonts w:ascii="Calibri" w:hAnsi="Calibri" w:cs="Calibri"/>
                <w:sz w:val="24"/>
                <w:szCs w:val="24"/>
              </w:rPr>
            </w:pPr>
          </w:p>
        </w:tc>
        <w:tc>
          <w:tcPr>
            <w:tcW w:w="1306" w:type="dxa"/>
            <w:tcBorders>
              <w:right w:val="nil"/>
            </w:tcBorders>
          </w:tcPr>
          <w:p w14:paraId="1041116A">
            <w:pPr>
              <w:tabs>
                <w:tab w:val="left" w:pos="3564"/>
              </w:tabs>
              <w:spacing w:after="0" w:line="360" w:lineRule="auto"/>
              <w:jc w:val="both"/>
              <w:rPr>
                <w:rFonts w:ascii="Calibri" w:hAnsi="Calibri" w:cs="Calibri"/>
                <w:b/>
                <w:bCs/>
                <w:sz w:val="24"/>
                <w:szCs w:val="24"/>
              </w:rPr>
            </w:pPr>
          </w:p>
        </w:tc>
        <w:tc>
          <w:tcPr>
            <w:tcW w:w="1768" w:type="dxa"/>
            <w:tcBorders>
              <w:left w:val="nil"/>
              <w:bottom w:val="single" w:color="auto" w:sz="4" w:space="0"/>
            </w:tcBorders>
          </w:tcPr>
          <w:p w14:paraId="2B45CBD4">
            <w:pPr>
              <w:tabs>
                <w:tab w:val="left" w:pos="3564"/>
              </w:tabs>
              <w:spacing w:after="0" w:line="360" w:lineRule="auto"/>
              <w:jc w:val="both"/>
              <w:rPr>
                <w:rFonts w:ascii="Calibri" w:hAnsi="Calibri" w:cs="Calibri"/>
                <w:b/>
                <w:bCs/>
                <w:sz w:val="24"/>
                <w:szCs w:val="24"/>
              </w:rPr>
            </w:pPr>
          </w:p>
        </w:tc>
      </w:tr>
      <w:tr w14:paraId="0A8D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4" w:type="dxa"/>
          </w:tcPr>
          <w:p w14:paraId="0B077FD6">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306" w:type="dxa"/>
            <w:tcBorders>
              <w:right w:val="nil"/>
            </w:tcBorders>
          </w:tcPr>
          <w:p w14:paraId="39BFE273">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768" w:type="dxa"/>
            <w:tcBorders>
              <w:left w:val="nil"/>
              <w:bottom w:val="single" w:color="auto" w:sz="4" w:space="0"/>
            </w:tcBorders>
          </w:tcPr>
          <w:p w14:paraId="115F27FA">
            <w:pPr>
              <w:tabs>
                <w:tab w:val="left" w:pos="3564"/>
              </w:tabs>
              <w:spacing w:after="0" w:line="360" w:lineRule="auto"/>
              <w:jc w:val="both"/>
              <w:rPr>
                <w:rFonts w:ascii="Calibri" w:hAnsi="Calibri" w:cs="Calibri"/>
                <w:b/>
                <w:bCs/>
                <w:sz w:val="24"/>
                <w:szCs w:val="24"/>
              </w:rPr>
            </w:pPr>
          </w:p>
        </w:tc>
      </w:tr>
      <w:tr w14:paraId="2C2D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5944" w:type="dxa"/>
          </w:tcPr>
          <w:p w14:paraId="6C8C651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147BE7F1">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Product pages display bundles with discounts on related items.</w:t>
            </w:r>
          </w:p>
          <w:p w14:paraId="610EA501">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Users can add entire bundles or individual items to their cart.</w:t>
            </w:r>
          </w:p>
        </w:tc>
        <w:tc>
          <w:tcPr>
            <w:tcW w:w="1306" w:type="dxa"/>
            <w:tcBorders>
              <w:right w:val="nil"/>
            </w:tcBorders>
          </w:tcPr>
          <w:p w14:paraId="09DCF135">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7C1E298F">
            <w:pPr>
              <w:tabs>
                <w:tab w:val="left" w:pos="3564"/>
              </w:tabs>
              <w:spacing w:after="0" w:line="360" w:lineRule="auto"/>
              <w:jc w:val="both"/>
              <w:rPr>
                <w:rFonts w:ascii="Calibri" w:hAnsi="Calibri" w:cs="Calibri"/>
                <w:b/>
                <w:bCs/>
                <w:sz w:val="24"/>
                <w:szCs w:val="24"/>
              </w:rPr>
            </w:pPr>
          </w:p>
        </w:tc>
      </w:tr>
    </w:tbl>
    <w:p w14:paraId="61CA91B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8"/>
        <w:gridCol w:w="956"/>
        <w:gridCol w:w="2029"/>
      </w:tblGrid>
      <w:tr w14:paraId="4C1F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8" w:type="dxa"/>
          </w:tcPr>
          <w:p w14:paraId="3344060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34</w:t>
            </w:r>
          </w:p>
        </w:tc>
        <w:tc>
          <w:tcPr>
            <w:tcW w:w="939" w:type="dxa"/>
          </w:tcPr>
          <w:p w14:paraId="53A7DC0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34</w:t>
            </w:r>
          </w:p>
        </w:tc>
        <w:tc>
          <w:tcPr>
            <w:tcW w:w="2029" w:type="dxa"/>
            <w:tcBorders>
              <w:bottom w:val="single" w:color="auto" w:sz="4" w:space="0"/>
            </w:tcBorders>
          </w:tcPr>
          <w:p w14:paraId="69B1268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4425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8" w:type="dxa"/>
          </w:tcPr>
          <w:p w14:paraId="7CFC9908">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4F264229">
            <w:pPr>
              <w:spacing w:after="0" w:line="240" w:lineRule="auto"/>
              <w:jc w:val="both"/>
              <w:rPr>
                <w:rFonts w:ascii="Calibri" w:hAnsi="Calibri" w:cs="Calibri"/>
                <w:sz w:val="24"/>
                <w:szCs w:val="24"/>
              </w:rPr>
            </w:pPr>
            <w:r>
              <w:rPr>
                <w:rFonts w:ascii="Calibri" w:hAnsi="Calibri" w:cs="Calibri"/>
                <w:sz w:val="24"/>
                <w:szCs w:val="24"/>
              </w:rPr>
              <w:t>As a customer, I want to be notified of flash sales so that I can take advantage of limited-time offers.</w:t>
            </w:r>
          </w:p>
        </w:tc>
        <w:tc>
          <w:tcPr>
            <w:tcW w:w="939" w:type="dxa"/>
            <w:tcBorders>
              <w:right w:val="nil"/>
            </w:tcBorders>
          </w:tcPr>
          <w:p w14:paraId="09C5118A">
            <w:pPr>
              <w:tabs>
                <w:tab w:val="left" w:pos="3564"/>
              </w:tabs>
              <w:spacing w:after="0" w:line="360" w:lineRule="auto"/>
              <w:jc w:val="both"/>
              <w:rPr>
                <w:rFonts w:ascii="Calibri" w:hAnsi="Calibri" w:cs="Calibri"/>
                <w:b/>
                <w:bCs/>
                <w:sz w:val="24"/>
                <w:szCs w:val="24"/>
              </w:rPr>
            </w:pPr>
          </w:p>
        </w:tc>
        <w:tc>
          <w:tcPr>
            <w:tcW w:w="2029" w:type="dxa"/>
            <w:tcBorders>
              <w:left w:val="nil"/>
              <w:bottom w:val="single" w:color="auto" w:sz="4" w:space="0"/>
            </w:tcBorders>
          </w:tcPr>
          <w:p w14:paraId="683E96A0">
            <w:pPr>
              <w:tabs>
                <w:tab w:val="left" w:pos="3564"/>
              </w:tabs>
              <w:spacing w:after="0" w:line="360" w:lineRule="auto"/>
              <w:jc w:val="both"/>
              <w:rPr>
                <w:rFonts w:ascii="Calibri" w:hAnsi="Calibri" w:cs="Calibri"/>
                <w:b/>
                <w:bCs/>
                <w:sz w:val="24"/>
                <w:szCs w:val="24"/>
              </w:rPr>
            </w:pPr>
          </w:p>
        </w:tc>
      </w:tr>
      <w:tr w14:paraId="1CC6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8" w:type="dxa"/>
          </w:tcPr>
          <w:p w14:paraId="680DF3A8">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939" w:type="dxa"/>
            <w:tcBorders>
              <w:right w:val="nil"/>
            </w:tcBorders>
          </w:tcPr>
          <w:p w14:paraId="7A496A5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CP:10</w:t>
            </w:r>
          </w:p>
        </w:tc>
        <w:tc>
          <w:tcPr>
            <w:tcW w:w="2029" w:type="dxa"/>
            <w:tcBorders>
              <w:left w:val="nil"/>
              <w:bottom w:val="single" w:color="auto" w:sz="4" w:space="0"/>
            </w:tcBorders>
          </w:tcPr>
          <w:p w14:paraId="6D81848A">
            <w:pPr>
              <w:tabs>
                <w:tab w:val="left" w:pos="3564"/>
              </w:tabs>
              <w:spacing w:after="0" w:line="360" w:lineRule="auto"/>
              <w:jc w:val="both"/>
              <w:rPr>
                <w:rFonts w:ascii="Calibri" w:hAnsi="Calibri" w:cs="Calibri"/>
                <w:b/>
                <w:bCs/>
                <w:sz w:val="24"/>
                <w:szCs w:val="24"/>
              </w:rPr>
            </w:pPr>
          </w:p>
        </w:tc>
      </w:tr>
      <w:tr w14:paraId="2A2D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118" w:type="dxa"/>
          </w:tcPr>
          <w:p w14:paraId="068BC5D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2E1FEAD2">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Flash sale notifications are sent via email or app push notifications.</w:t>
            </w:r>
          </w:p>
          <w:p w14:paraId="3B30FEA1">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Sale countdown timers are displayed on product pages.</w:t>
            </w:r>
          </w:p>
        </w:tc>
        <w:tc>
          <w:tcPr>
            <w:tcW w:w="939" w:type="dxa"/>
            <w:tcBorders>
              <w:right w:val="nil"/>
            </w:tcBorders>
          </w:tcPr>
          <w:p w14:paraId="61A52B32">
            <w:pPr>
              <w:tabs>
                <w:tab w:val="left" w:pos="3564"/>
              </w:tabs>
              <w:spacing w:after="0" w:line="360" w:lineRule="auto"/>
              <w:jc w:val="both"/>
              <w:rPr>
                <w:rFonts w:ascii="Calibri" w:hAnsi="Calibri" w:cs="Calibri"/>
                <w:b/>
                <w:bCs/>
                <w:sz w:val="24"/>
                <w:szCs w:val="24"/>
              </w:rPr>
            </w:pPr>
          </w:p>
        </w:tc>
        <w:tc>
          <w:tcPr>
            <w:tcW w:w="2029" w:type="dxa"/>
            <w:tcBorders>
              <w:left w:val="nil"/>
            </w:tcBorders>
          </w:tcPr>
          <w:p w14:paraId="18770CA9">
            <w:pPr>
              <w:tabs>
                <w:tab w:val="left" w:pos="3564"/>
              </w:tabs>
              <w:spacing w:after="0" w:line="360" w:lineRule="auto"/>
              <w:jc w:val="both"/>
              <w:rPr>
                <w:rFonts w:ascii="Calibri" w:hAnsi="Calibri" w:cs="Calibri"/>
                <w:b/>
                <w:bCs/>
                <w:sz w:val="24"/>
                <w:szCs w:val="24"/>
              </w:rPr>
            </w:pPr>
          </w:p>
        </w:tc>
      </w:tr>
    </w:tbl>
    <w:p w14:paraId="2BD4C410">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3"/>
        <w:gridCol w:w="1267"/>
        <w:gridCol w:w="1768"/>
      </w:tblGrid>
      <w:tr w14:paraId="4A13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1C72613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story:35</w:t>
            </w:r>
          </w:p>
        </w:tc>
        <w:tc>
          <w:tcPr>
            <w:tcW w:w="1267" w:type="dxa"/>
          </w:tcPr>
          <w:p w14:paraId="6B087F2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35</w:t>
            </w:r>
          </w:p>
        </w:tc>
        <w:tc>
          <w:tcPr>
            <w:tcW w:w="1768" w:type="dxa"/>
            <w:tcBorders>
              <w:bottom w:val="single" w:color="auto" w:sz="4" w:space="0"/>
            </w:tcBorders>
          </w:tcPr>
          <w:p w14:paraId="4002E4E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7443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7820D622">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5816ADD6">
            <w:pPr>
              <w:spacing w:after="0" w:line="240" w:lineRule="auto"/>
              <w:rPr>
                <w:rFonts w:ascii="Calibri" w:hAnsi="Calibri" w:cs="Calibri"/>
                <w:sz w:val="24"/>
                <w:szCs w:val="24"/>
              </w:rPr>
            </w:pPr>
            <w:r>
              <w:rPr>
                <w:rFonts w:ascii="Calibri" w:hAnsi="Calibri" w:cs="Calibri"/>
                <w:sz w:val="24"/>
                <w:szCs w:val="24"/>
              </w:rPr>
              <w:t>As a customer, I want a seamless guest checkout option so that I can make quick purchases without creating an account.</w:t>
            </w:r>
          </w:p>
        </w:tc>
        <w:tc>
          <w:tcPr>
            <w:tcW w:w="1267" w:type="dxa"/>
            <w:tcBorders>
              <w:right w:val="nil"/>
            </w:tcBorders>
          </w:tcPr>
          <w:p w14:paraId="7917BF42">
            <w:pPr>
              <w:tabs>
                <w:tab w:val="left" w:pos="3564"/>
              </w:tabs>
              <w:spacing w:after="0" w:line="360" w:lineRule="auto"/>
              <w:jc w:val="both"/>
              <w:rPr>
                <w:rFonts w:ascii="Calibri" w:hAnsi="Calibri" w:cs="Calibri"/>
                <w:b/>
                <w:bCs/>
                <w:sz w:val="24"/>
                <w:szCs w:val="24"/>
              </w:rPr>
            </w:pPr>
          </w:p>
        </w:tc>
        <w:tc>
          <w:tcPr>
            <w:tcW w:w="1768" w:type="dxa"/>
            <w:tcBorders>
              <w:left w:val="nil"/>
              <w:bottom w:val="single" w:color="auto" w:sz="4" w:space="0"/>
            </w:tcBorders>
          </w:tcPr>
          <w:p w14:paraId="1F1142FC">
            <w:pPr>
              <w:tabs>
                <w:tab w:val="left" w:pos="3564"/>
              </w:tabs>
              <w:spacing w:after="0" w:line="360" w:lineRule="auto"/>
              <w:jc w:val="both"/>
              <w:rPr>
                <w:rFonts w:ascii="Calibri" w:hAnsi="Calibri" w:cs="Calibri"/>
                <w:b/>
                <w:bCs/>
                <w:sz w:val="24"/>
                <w:szCs w:val="24"/>
              </w:rPr>
            </w:pPr>
          </w:p>
        </w:tc>
      </w:tr>
      <w:tr w14:paraId="6CB3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3" w:type="dxa"/>
          </w:tcPr>
          <w:p w14:paraId="5DE01BF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267" w:type="dxa"/>
            <w:tcBorders>
              <w:right w:val="nil"/>
            </w:tcBorders>
          </w:tcPr>
          <w:p w14:paraId="799E6E2E">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1768" w:type="dxa"/>
            <w:tcBorders>
              <w:left w:val="nil"/>
              <w:bottom w:val="single" w:color="auto" w:sz="4" w:space="0"/>
            </w:tcBorders>
          </w:tcPr>
          <w:p w14:paraId="4DF5E088">
            <w:pPr>
              <w:tabs>
                <w:tab w:val="left" w:pos="3564"/>
              </w:tabs>
              <w:spacing w:after="0" w:line="360" w:lineRule="auto"/>
              <w:jc w:val="both"/>
              <w:rPr>
                <w:rFonts w:ascii="Calibri" w:hAnsi="Calibri" w:cs="Calibri"/>
                <w:b/>
                <w:bCs/>
                <w:sz w:val="24"/>
                <w:szCs w:val="24"/>
              </w:rPr>
            </w:pPr>
          </w:p>
        </w:tc>
      </w:tr>
      <w:tr w14:paraId="64BE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5983" w:type="dxa"/>
          </w:tcPr>
          <w:p w14:paraId="43B8F62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6541755">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checkout as a guest without mandatory account creation.</w:t>
            </w:r>
          </w:p>
          <w:p w14:paraId="29C7A550">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Email and delivery details are the only required fields.</w:t>
            </w:r>
          </w:p>
        </w:tc>
        <w:tc>
          <w:tcPr>
            <w:tcW w:w="1267" w:type="dxa"/>
            <w:tcBorders>
              <w:right w:val="nil"/>
            </w:tcBorders>
          </w:tcPr>
          <w:p w14:paraId="6B1DA68E">
            <w:pPr>
              <w:tabs>
                <w:tab w:val="left" w:pos="3564"/>
              </w:tabs>
              <w:spacing w:after="0" w:line="360" w:lineRule="auto"/>
              <w:jc w:val="both"/>
              <w:rPr>
                <w:rFonts w:ascii="Calibri" w:hAnsi="Calibri" w:cs="Calibri"/>
                <w:b/>
                <w:bCs/>
                <w:sz w:val="24"/>
                <w:szCs w:val="24"/>
              </w:rPr>
            </w:pPr>
          </w:p>
        </w:tc>
        <w:tc>
          <w:tcPr>
            <w:tcW w:w="1768" w:type="dxa"/>
            <w:tcBorders>
              <w:left w:val="nil"/>
            </w:tcBorders>
          </w:tcPr>
          <w:p w14:paraId="6B8B9423">
            <w:pPr>
              <w:tabs>
                <w:tab w:val="left" w:pos="3564"/>
              </w:tabs>
              <w:spacing w:after="0" w:line="360" w:lineRule="auto"/>
              <w:jc w:val="both"/>
              <w:rPr>
                <w:rFonts w:ascii="Calibri" w:hAnsi="Calibri" w:cs="Calibri"/>
                <w:b/>
                <w:bCs/>
                <w:sz w:val="24"/>
                <w:szCs w:val="24"/>
              </w:rPr>
            </w:pPr>
          </w:p>
        </w:tc>
      </w:tr>
    </w:tbl>
    <w:p w14:paraId="0DAF10D4">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7"/>
        <w:gridCol w:w="1151"/>
        <w:gridCol w:w="2000"/>
      </w:tblGrid>
      <w:tr w14:paraId="1B5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10255DD9">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story:36</w:t>
            </w:r>
          </w:p>
        </w:tc>
        <w:tc>
          <w:tcPr>
            <w:tcW w:w="1151" w:type="dxa"/>
          </w:tcPr>
          <w:p w14:paraId="048E169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36</w:t>
            </w:r>
          </w:p>
        </w:tc>
        <w:tc>
          <w:tcPr>
            <w:tcW w:w="2000" w:type="dxa"/>
            <w:tcBorders>
              <w:bottom w:val="single" w:color="auto" w:sz="4" w:space="0"/>
            </w:tcBorders>
          </w:tcPr>
          <w:p w14:paraId="5A0560A4">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28F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4EBEF3BA">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1ED6893">
            <w:pPr>
              <w:spacing w:after="0" w:line="240" w:lineRule="auto"/>
              <w:rPr>
                <w:rFonts w:ascii="Calibri" w:hAnsi="Calibri" w:cs="Calibri"/>
                <w:sz w:val="24"/>
                <w:szCs w:val="24"/>
              </w:rPr>
            </w:pPr>
            <w:r>
              <w:rPr>
                <w:rFonts w:ascii="Calibri" w:hAnsi="Calibri" w:cs="Calibri"/>
                <w:sz w:val="24"/>
                <w:szCs w:val="24"/>
              </w:rPr>
              <w:t xml:space="preserve">As a customer, I want to schedule gift deliveries so that I can send items on special occasions. </w:t>
            </w:r>
          </w:p>
        </w:tc>
        <w:tc>
          <w:tcPr>
            <w:tcW w:w="1151" w:type="dxa"/>
            <w:tcBorders>
              <w:right w:val="nil"/>
            </w:tcBorders>
          </w:tcPr>
          <w:p w14:paraId="2BD184D4">
            <w:pPr>
              <w:tabs>
                <w:tab w:val="left" w:pos="3564"/>
              </w:tabs>
              <w:spacing w:after="0" w:line="360" w:lineRule="auto"/>
              <w:jc w:val="both"/>
              <w:rPr>
                <w:rFonts w:ascii="Calibri" w:hAnsi="Calibri" w:cs="Calibri"/>
                <w:b/>
                <w:bCs/>
                <w:sz w:val="24"/>
                <w:szCs w:val="24"/>
              </w:rPr>
            </w:pPr>
          </w:p>
        </w:tc>
        <w:tc>
          <w:tcPr>
            <w:tcW w:w="2000" w:type="dxa"/>
            <w:tcBorders>
              <w:left w:val="nil"/>
              <w:bottom w:val="single" w:color="auto" w:sz="4" w:space="0"/>
            </w:tcBorders>
          </w:tcPr>
          <w:p w14:paraId="1FE1800D">
            <w:pPr>
              <w:tabs>
                <w:tab w:val="left" w:pos="3564"/>
              </w:tabs>
              <w:spacing w:after="0" w:line="360" w:lineRule="auto"/>
              <w:jc w:val="both"/>
              <w:rPr>
                <w:rFonts w:ascii="Calibri" w:hAnsi="Calibri" w:cs="Calibri"/>
                <w:b/>
                <w:bCs/>
                <w:sz w:val="24"/>
                <w:szCs w:val="24"/>
              </w:rPr>
            </w:pPr>
          </w:p>
        </w:tc>
      </w:tr>
      <w:tr w14:paraId="78A0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7" w:type="dxa"/>
          </w:tcPr>
          <w:p w14:paraId="20B7B74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151" w:type="dxa"/>
            <w:tcBorders>
              <w:right w:val="nil"/>
            </w:tcBorders>
          </w:tcPr>
          <w:p w14:paraId="42FE8EF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2000" w:type="dxa"/>
            <w:tcBorders>
              <w:left w:val="nil"/>
              <w:bottom w:val="single" w:color="auto" w:sz="4" w:space="0"/>
            </w:tcBorders>
          </w:tcPr>
          <w:p w14:paraId="3AC026E0">
            <w:pPr>
              <w:tabs>
                <w:tab w:val="left" w:pos="3564"/>
              </w:tabs>
              <w:spacing w:after="0" w:line="360" w:lineRule="auto"/>
              <w:jc w:val="both"/>
              <w:rPr>
                <w:rFonts w:ascii="Calibri" w:hAnsi="Calibri" w:cs="Calibri"/>
                <w:b/>
                <w:bCs/>
                <w:sz w:val="24"/>
                <w:szCs w:val="24"/>
              </w:rPr>
            </w:pPr>
          </w:p>
        </w:tc>
      </w:tr>
      <w:tr w14:paraId="64DC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5867" w:type="dxa"/>
          </w:tcPr>
          <w:p w14:paraId="329AE8D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4DB702A2">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select a delivery date and add a gift message during checkout.</w:t>
            </w:r>
          </w:p>
          <w:p w14:paraId="7BE442D1">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Delivery scheduling options are displayed for eligible items.</w:t>
            </w:r>
          </w:p>
        </w:tc>
        <w:tc>
          <w:tcPr>
            <w:tcW w:w="1151" w:type="dxa"/>
            <w:tcBorders>
              <w:right w:val="nil"/>
            </w:tcBorders>
          </w:tcPr>
          <w:p w14:paraId="7EE458A3">
            <w:pPr>
              <w:tabs>
                <w:tab w:val="left" w:pos="3564"/>
              </w:tabs>
              <w:spacing w:after="0" w:line="360" w:lineRule="auto"/>
              <w:jc w:val="both"/>
              <w:rPr>
                <w:rFonts w:ascii="Calibri" w:hAnsi="Calibri" w:cs="Calibri"/>
                <w:b/>
                <w:bCs/>
                <w:sz w:val="24"/>
                <w:szCs w:val="24"/>
              </w:rPr>
            </w:pPr>
          </w:p>
        </w:tc>
        <w:tc>
          <w:tcPr>
            <w:tcW w:w="2000" w:type="dxa"/>
            <w:tcBorders>
              <w:left w:val="nil"/>
            </w:tcBorders>
          </w:tcPr>
          <w:p w14:paraId="19296A37">
            <w:pPr>
              <w:tabs>
                <w:tab w:val="left" w:pos="3564"/>
              </w:tabs>
              <w:spacing w:after="0" w:line="360" w:lineRule="auto"/>
              <w:jc w:val="both"/>
              <w:rPr>
                <w:rFonts w:ascii="Calibri" w:hAnsi="Calibri" w:cs="Calibri"/>
                <w:b/>
                <w:bCs/>
                <w:sz w:val="24"/>
                <w:szCs w:val="24"/>
              </w:rPr>
            </w:pPr>
          </w:p>
        </w:tc>
      </w:tr>
    </w:tbl>
    <w:p w14:paraId="7AA785C1">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0"/>
        <w:gridCol w:w="1123"/>
        <w:gridCol w:w="1535"/>
      </w:tblGrid>
      <w:tr w14:paraId="33B8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14:paraId="07C34590">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story:37</w:t>
            </w:r>
          </w:p>
        </w:tc>
        <w:tc>
          <w:tcPr>
            <w:tcW w:w="1123" w:type="dxa"/>
          </w:tcPr>
          <w:p w14:paraId="69504FF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37</w:t>
            </w:r>
          </w:p>
        </w:tc>
        <w:tc>
          <w:tcPr>
            <w:tcW w:w="1535" w:type="dxa"/>
            <w:tcBorders>
              <w:bottom w:val="single" w:color="auto" w:sz="4" w:space="0"/>
            </w:tcBorders>
          </w:tcPr>
          <w:p w14:paraId="4917DE5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 xml:space="preserve">Priority: </w:t>
            </w:r>
            <w:r>
              <w:rPr>
                <w:rFonts w:hint="default" w:ascii="Calibri" w:hAnsi="Calibri" w:cs="Calibri"/>
                <w:b/>
                <w:bCs/>
                <w:sz w:val="24"/>
                <w:szCs w:val="24"/>
                <w:lang w:val="en-IN"/>
              </w:rPr>
              <w:t>low</w:t>
            </w:r>
          </w:p>
        </w:tc>
      </w:tr>
      <w:tr w14:paraId="0DE5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14:paraId="4B6DCF9E">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221BA90E">
            <w:pPr>
              <w:spacing w:after="0" w:line="240" w:lineRule="auto"/>
              <w:jc w:val="both"/>
              <w:rPr>
                <w:rFonts w:ascii="Calibri" w:hAnsi="Calibri" w:cs="Calibri"/>
                <w:sz w:val="24"/>
                <w:szCs w:val="24"/>
              </w:rPr>
            </w:pPr>
            <w:r>
              <w:rPr>
                <w:rFonts w:ascii="Calibri" w:hAnsi="Calibri" w:cs="Calibri"/>
                <w:sz w:val="24"/>
                <w:szCs w:val="24"/>
              </w:rPr>
              <w:t>As a customer, I want a loyalty program so that I can earn rewards for frequent purchases.</w:t>
            </w:r>
          </w:p>
        </w:tc>
        <w:tc>
          <w:tcPr>
            <w:tcW w:w="1123" w:type="dxa"/>
            <w:tcBorders>
              <w:right w:val="nil"/>
            </w:tcBorders>
          </w:tcPr>
          <w:p w14:paraId="1A3141C0">
            <w:pPr>
              <w:tabs>
                <w:tab w:val="left" w:pos="3564"/>
              </w:tabs>
              <w:spacing w:after="0" w:line="360" w:lineRule="auto"/>
              <w:jc w:val="both"/>
              <w:rPr>
                <w:rFonts w:ascii="Calibri" w:hAnsi="Calibri" w:cs="Calibri"/>
                <w:b/>
                <w:bCs/>
                <w:sz w:val="24"/>
                <w:szCs w:val="24"/>
              </w:rPr>
            </w:pPr>
          </w:p>
        </w:tc>
        <w:tc>
          <w:tcPr>
            <w:tcW w:w="1535" w:type="dxa"/>
            <w:tcBorders>
              <w:left w:val="nil"/>
              <w:bottom w:val="single" w:color="auto" w:sz="4" w:space="0"/>
            </w:tcBorders>
          </w:tcPr>
          <w:p w14:paraId="6EB4170C">
            <w:pPr>
              <w:tabs>
                <w:tab w:val="left" w:pos="3564"/>
              </w:tabs>
              <w:spacing w:after="0" w:line="360" w:lineRule="auto"/>
              <w:jc w:val="both"/>
              <w:rPr>
                <w:rFonts w:ascii="Calibri" w:hAnsi="Calibri" w:cs="Calibri"/>
                <w:b/>
                <w:bCs/>
                <w:sz w:val="24"/>
                <w:szCs w:val="24"/>
              </w:rPr>
            </w:pPr>
          </w:p>
        </w:tc>
      </w:tr>
      <w:tr w14:paraId="0F84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0" w:type="dxa"/>
          </w:tcPr>
          <w:p w14:paraId="29EF5F4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20</w:t>
            </w:r>
          </w:p>
        </w:tc>
        <w:tc>
          <w:tcPr>
            <w:tcW w:w="1123" w:type="dxa"/>
            <w:tcBorders>
              <w:right w:val="nil"/>
            </w:tcBorders>
          </w:tcPr>
          <w:p w14:paraId="5F274CD5">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1535" w:type="dxa"/>
            <w:tcBorders>
              <w:left w:val="nil"/>
              <w:bottom w:val="single" w:color="auto" w:sz="4" w:space="0"/>
            </w:tcBorders>
          </w:tcPr>
          <w:p w14:paraId="01BB7501">
            <w:pPr>
              <w:tabs>
                <w:tab w:val="left" w:pos="3564"/>
              </w:tabs>
              <w:spacing w:after="0" w:line="360" w:lineRule="auto"/>
              <w:jc w:val="both"/>
              <w:rPr>
                <w:rFonts w:ascii="Calibri" w:hAnsi="Calibri" w:cs="Calibri"/>
                <w:b/>
                <w:bCs/>
                <w:sz w:val="24"/>
                <w:szCs w:val="24"/>
              </w:rPr>
            </w:pPr>
          </w:p>
        </w:tc>
      </w:tr>
      <w:tr w14:paraId="1A1F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6360" w:type="dxa"/>
          </w:tcPr>
          <w:p w14:paraId="5E99D43E">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0D623A0D">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earn points for every purchase.</w:t>
            </w:r>
          </w:p>
          <w:p w14:paraId="58856BDD">
            <w:pPr>
              <w:tabs>
                <w:tab w:val="left" w:pos="3564"/>
              </w:tabs>
              <w:spacing w:after="0" w:line="360" w:lineRule="auto"/>
              <w:jc w:val="both"/>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Points can be redeemed for discounts or free items.</w:t>
            </w:r>
          </w:p>
          <w:p w14:paraId="6AA4AE3A">
            <w:pPr>
              <w:spacing w:after="0" w:line="240" w:lineRule="auto"/>
              <w:rPr>
                <w:rFonts w:ascii="Calibri" w:hAnsi="Calibri" w:cs="Calibri"/>
                <w:sz w:val="24"/>
                <w:szCs w:val="24"/>
              </w:rPr>
            </w:pPr>
          </w:p>
        </w:tc>
        <w:tc>
          <w:tcPr>
            <w:tcW w:w="1123" w:type="dxa"/>
            <w:tcBorders>
              <w:right w:val="nil"/>
            </w:tcBorders>
          </w:tcPr>
          <w:p w14:paraId="4ABCC721">
            <w:pPr>
              <w:tabs>
                <w:tab w:val="left" w:pos="3564"/>
              </w:tabs>
              <w:spacing w:after="0" w:line="360" w:lineRule="auto"/>
              <w:jc w:val="both"/>
              <w:rPr>
                <w:rFonts w:ascii="Calibri" w:hAnsi="Calibri" w:cs="Calibri"/>
                <w:b/>
                <w:bCs/>
                <w:sz w:val="24"/>
                <w:szCs w:val="24"/>
              </w:rPr>
            </w:pPr>
          </w:p>
        </w:tc>
        <w:tc>
          <w:tcPr>
            <w:tcW w:w="1535" w:type="dxa"/>
            <w:tcBorders>
              <w:left w:val="nil"/>
            </w:tcBorders>
          </w:tcPr>
          <w:p w14:paraId="47301195">
            <w:pPr>
              <w:tabs>
                <w:tab w:val="left" w:pos="3564"/>
              </w:tabs>
              <w:spacing w:after="0" w:line="360" w:lineRule="auto"/>
              <w:jc w:val="both"/>
              <w:rPr>
                <w:rFonts w:ascii="Calibri" w:hAnsi="Calibri" w:cs="Calibri"/>
                <w:b/>
                <w:bCs/>
                <w:sz w:val="24"/>
                <w:szCs w:val="24"/>
              </w:rPr>
            </w:pPr>
          </w:p>
        </w:tc>
      </w:tr>
    </w:tbl>
    <w:p w14:paraId="405C08FB">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3"/>
        <w:gridCol w:w="1209"/>
        <w:gridCol w:w="1526"/>
      </w:tblGrid>
      <w:tr w14:paraId="5688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3" w:type="dxa"/>
          </w:tcPr>
          <w:p w14:paraId="25D15F8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story:38</w:t>
            </w:r>
          </w:p>
        </w:tc>
        <w:tc>
          <w:tcPr>
            <w:tcW w:w="1209" w:type="dxa"/>
          </w:tcPr>
          <w:p w14:paraId="6C4B59F2">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38</w:t>
            </w:r>
          </w:p>
        </w:tc>
        <w:tc>
          <w:tcPr>
            <w:tcW w:w="1526" w:type="dxa"/>
            <w:tcBorders>
              <w:bottom w:val="single" w:color="auto" w:sz="4" w:space="0"/>
            </w:tcBorders>
          </w:tcPr>
          <w:p w14:paraId="21C67BD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low</w:t>
            </w:r>
          </w:p>
        </w:tc>
      </w:tr>
      <w:tr w14:paraId="208C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3" w:type="dxa"/>
          </w:tcPr>
          <w:p w14:paraId="5FA4302D">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E2970E9">
            <w:pPr>
              <w:spacing w:after="0" w:line="240" w:lineRule="auto"/>
              <w:jc w:val="both"/>
              <w:rPr>
                <w:rFonts w:ascii="Calibri" w:hAnsi="Calibri" w:cs="Calibri"/>
                <w:sz w:val="24"/>
                <w:szCs w:val="24"/>
              </w:rPr>
            </w:pPr>
            <w:r>
              <w:rPr>
                <w:rFonts w:ascii="Calibri" w:hAnsi="Calibri" w:cs="Calibri"/>
                <w:sz w:val="24"/>
                <w:szCs w:val="24"/>
              </w:rPr>
              <w:t>As a customer, I want to browse trending products so that I can stay updated on popular items.</w:t>
            </w:r>
          </w:p>
        </w:tc>
        <w:tc>
          <w:tcPr>
            <w:tcW w:w="1209" w:type="dxa"/>
            <w:tcBorders>
              <w:right w:val="nil"/>
            </w:tcBorders>
          </w:tcPr>
          <w:p w14:paraId="16DD8D5D">
            <w:pPr>
              <w:tabs>
                <w:tab w:val="left" w:pos="3564"/>
              </w:tabs>
              <w:spacing w:after="0" w:line="360" w:lineRule="auto"/>
              <w:jc w:val="both"/>
              <w:rPr>
                <w:rFonts w:ascii="Calibri" w:hAnsi="Calibri" w:cs="Calibri"/>
                <w:b/>
                <w:bCs/>
                <w:sz w:val="24"/>
                <w:szCs w:val="24"/>
              </w:rPr>
            </w:pPr>
          </w:p>
        </w:tc>
        <w:tc>
          <w:tcPr>
            <w:tcW w:w="1526" w:type="dxa"/>
            <w:tcBorders>
              <w:left w:val="nil"/>
              <w:bottom w:val="single" w:color="auto" w:sz="4" w:space="0"/>
            </w:tcBorders>
          </w:tcPr>
          <w:p w14:paraId="4C84DFDB">
            <w:pPr>
              <w:tabs>
                <w:tab w:val="left" w:pos="3564"/>
              </w:tabs>
              <w:spacing w:after="0" w:line="360" w:lineRule="auto"/>
              <w:jc w:val="both"/>
              <w:rPr>
                <w:rFonts w:ascii="Calibri" w:hAnsi="Calibri" w:cs="Calibri"/>
                <w:b/>
                <w:bCs/>
                <w:sz w:val="24"/>
                <w:szCs w:val="24"/>
              </w:rPr>
            </w:pPr>
          </w:p>
        </w:tc>
      </w:tr>
      <w:tr w14:paraId="11D3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3" w:type="dxa"/>
          </w:tcPr>
          <w:p w14:paraId="52F3CF3B">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50</w:t>
            </w:r>
          </w:p>
        </w:tc>
        <w:tc>
          <w:tcPr>
            <w:tcW w:w="1209" w:type="dxa"/>
            <w:tcBorders>
              <w:right w:val="nil"/>
            </w:tcBorders>
          </w:tcPr>
          <w:p w14:paraId="6E61EAA4">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15</w:t>
            </w:r>
          </w:p>
        </w:tc>
        <w:tc>
          <w:tcPr>
            <w:tcW w:w="1526" w:type="dxa"/>
            <w:tcBorders>
              <w:left w:val="nil"/>
              <w:bottom w:val="single" w:color="auto" w:sz="4" w:space="0"/>
            </w:tcBorders>
          </w:tcPr>
          <w:p w14:paraId="3D73781C">
            <w:pPr>
              <w:tabs>
                <w:tab w:val="left" w:pos="3564"/>
              </w:tabs>
              <w:spacing w:after="0" w:line="360" w:lineRule="auto"/>
              <w:jc w:val="both"/>
              <w:rPr>
                <w:rFonts w:ascii="Calibri" w:hAnsi="Calibri" w:cs="Calibri"/>
                <w:b/>
                <w:bCs/>
                <w:sz w:val="24"/>
                <w:szCs w:val="24"/>
              </w:rPr>
            </w:pPr>
          </w:p>
        </w:tc>
      </w:tr>
      <w:tr w14:paraId="194D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283" w:type="dxa"/>
          </w:tcPr>
          <w:p w14:paraId="7E78E21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88B95D7">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A "Trending Now" section is displayed on the homepage.</w:t>
            </w:r>
          </w:p>
          <w:p w14:paraId="7E85C219">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 xml:space="preserve"> Products in this section are updated weekly based on sales data.</w:t>
            </w:r>
          </w:p>
        </w:tc>
        <w:tc>
          <w:tcPr>
            <w:tcW w:w="1209" w:type="dxa"/>
            <w:tcBorders>
              <w:right w:val="nil"/>
            </w:tcBorders>
          </w:tcPr>
          <w:p w14:paraId="6C743922">
            <w:pPr>
              <w:tabs>
                <w:tab w:val="left" w:pos="3564"/>
              </w:tabs>
              <w:spacing w:after="0" w:line="360" w:lineRule="auto"/>
              <w:jc w:val="both"/>
              <w:rPr>
                <w:rFonts w:ascii="Calibri" w:hAnsi="Calibri" w:cs="Calibri"/>
                <w:b/>
                <w:bCs/>
                <w:sz w:val="24"/>
                <w:szCs w:val="24"/>
              </w:rPr>
            </w:pPr>
          </w:p>
        </w:tc>
        <w:tc>
          <w:tcPr>
            <w:tcW w:w="1526" w:type="dxa"/>
            <w:tcBorders>
              <w:left w:val="nil"/>
            </w:tcBorders>
          </w:tcPr>
          <w:p w14:paraId="41C0B786">
            <w:pPr>
              <w:tabs>
                <w:tab w:val="left" w:pos="3564"/>
              </w:tabs>
              <w:spacing w:after="0" w:line="360" w:lineRule="auto"/>
              <w:jc w:val="both"/>
              <w:rPr>
                <w:rFonts w:ascii="Calibri" w:hAnsi="Calibri" w:cs="Calibri"/>
                <w:b/>
                <w:bCs/>
                <w:sz w:val="24"/>
                <w:szCs w:val="24"/>
              </w:rPr>
            </w:pPr>
          </w:p>
        </w:tc>
      </w:tr>
    </w:tbl>
    <w:p w14:paraId="4C0F0B62">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9"/>
        <w:gridCol w:w="968"/>
        <w:gridCol w:w="1961"/>
      </w:tblGrid>
      <w:tr w14:paraId="2007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14:paraId="78347DA6">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User story: 39</w:t>
            </w:r>
          </w:p>
        </w:tc>
        <w:tc>
          <w:tcPr>
            <w:tcW w:w="968" w:type="dxa"/>
          </w:tcPr>
          <w:p w14:paraId="10C53B59">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39</w:t>
            </w:r>
          </w:p>
        </w:tc>
        <w:tc>
          <w:tcPr>
            <w:tcW w:w="1961" w:type="dxa"/>
            <w:tcBorders>
              <w:bottom w:val="single" w:color="auto" w:sz="4" w:space="0"/>
            </w:tcBorders>
          </w:tcPr>
          <w:p w14:paraId="79828A7D">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medium</w:t>
            </w:r>
          </w:p>
        </w:tc>
      </w:tr>
      <w:tr w14:paraId="54F2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14:paraId="66D0D8BF">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34A7978F">
            <w:pPr>
              <w:spacing w:after="0" w:line="240" w:lineRule="auto"/>
              <w:jc w:val="both"/>
              <w:rPr>
                <w:rFonts w:ascii="Calibri" w:hAnsi="Calibri" w:cs="Calibri"/>
                <w:sz w:val="24"/>
                <w:szCs w:val="24"/>
              </w:rPr>
            </w:pPr>
            <w:r>
              <w:rPr>
                <w:rFonts w:ascii="Calibri" w:hAnsi="Calibri" w:cs="Calibri"/>
                <w:sz w:val="24"/>
                <w:szCs w:val="24"/>
              </w:rPr>
              <w:t>As a customer, I want multi-language support so that I can shop in my preferred language.</w:t>
            </w:r>
          </w:p>
        </w:tc>
        <w:tc>
          <w:tcPr>
            <w:tcW w:w="968" w:type="dxa"/>
            <w:tcBorders>
              <w:right w:val="nil"/>
            </w:tcBorders>
          </w:tcPr>
          <w:p w14:paraId="1C6E1F0B">
            <w:pPr>
              <w:tabs>
                <w:tab w:val="left" w:pos="3564"/>
              </w:tabs>
              <w:spacing w:after="0" w:line="360" w:lineRule="auto"/>
              <w:jc w:val="both"/>
              <w:rPr>
                <w:rFonts w:ascii="Calibri" w:hAnsi="Calibri" w:cs="Calibri"/>
                <w:b/>
                <w:bCs/>
                <w:sz w:val="24"/>
                <w:szCs w:val="24"/>
              </w:rPr>
            </w:pPr>
          </w:p>
        </w:tc>
        <w:tc>
          <w:tcPr>
            <w:tcW w:w="1961" w:type="dxa"/>
            <w:tcBorders>
              <w:left w:val="nil"/>
              <w:bottom w:val="single" w:color="auto" w:sz="4" w:space="0"/>
            </w:tcBorders>
          </w:tcPr>
          <w:p w14:paraId="47A9B785">
            <w:pPr>
              <w:tabs>
                <w:tab w:val="left" w:pos="3564"/>
              </w:tabs>
              <w:spacing w:after="0" w:line="360" w:lineRule="auto"/>
              <w:jc w:val="both"/>
              <w:rPr>
                <w:rFonts w:ascii="Calibri" w:hAnsi="Calibri" w:cs="Calibri"/>
                <w:b/>
                <w:bCs/>
                <w:sz w:val="24"/>
                <w:szCs w:val="24"/>
              </w:rPr>
            </w:pPr>
          </w:p>
        </w:tc>
      </w:tr>
      <w:tr w14:paraId="6FBF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9" w:type="dxa"/>
          </w:tcPr>
          <w:p w14:paraId="6F180F68">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968" w:type="dxa"/>
            <w:tcBorders>
              <w:right w:val="nil"/>
            </w:tcBorders>
          </w:tcPr>
          <w:p w14:paraId="0913EB2A">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35</w:t>
            </w:r>
          </w:p>
        </w:tc>
        <w:tc>
          <w:tcPr>
            <w:tcW w:w="1961" w:type="dxa"/>
            <w:tcBorders>
              <w:left w:val="nil"/>
              <w:bottom w:val="single" w:color="auto" w:sz="4" w:space="0"/>
            </w:tcBorders>
          </w:tcPr>
          <w:p w14:paraId="5C3170C4">
            <w:pPr>
              <w:tabs>
                <w:tab w:val="left" w:pos="3564"/>
              </w:tabs>
              <w:spacing w:after="0" w:line="360" w:lineRule="auto"/>
              <w:jc w:val="both"/>
              <w:rPr>
                <w:rFonts w:ascii="Calibri" w:hAnsi="Calibri" w:cs="Calibri"/>
                <w:b/>
                <w:bCs/>
                <w:sz w:val="24"/>
                <w:szCs w:val="24"/>
              </w:rPr>
            </w:pPr>
          </w:p>
        </w:tc>
      </w:tr>
      <w:tr w14:paraId="6D5C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6089" w:type="dxa"/>
          </w:tcPr>
          <w:p w14:paraId="2FEC01B7">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640A1623">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select their preferred language from the settings menu.</w:t>
            </w:r>
          </w:p>
          <w:p w14:paraId="0C0A83DA">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All product descriptions and checkout details are translated.</w:t>
            </w:r>
          </w:p>
        </w:tc>
        <w:tc>
          <w:tcPr>
            <w:tcW w:w="968" w:type="dxa"/>
            <w:tcBorders>
              <w:right w:val="nil"/>
            </w:tcBorders>
          </w:tcPr>
          <w:p w14:paraId="0A7108C8">
            <w:pPr>
              <w:tabs>
                <w:tab w:val="left" w:pos="3564"/>
              </w:tabs>
              <w:spacing w:after="0" w:line="360" w:lineRule="auto"/>
              <w:jc w:val="both"/>
              <w:rPr>
                <w:rFonts w:ascii="Calibri" w:hAnsi="Calibri" w:cs="Calibri"/>
                <w:b/>
                <w:bCs/>
                <w:sz w:val="24"/>
                <w:szCs w:val="24"/>
              </w:rPr>
            </w:pPr>
          </w:p>
        </w:tc>
        <w:tc>
          <w:tcPr>
            <w:tcW w:w="1961" w:type="dxa"/>
            <w:tcBorders>
              <w:left w:val="nil"/>
            </w:tcBorders>
          </w:tcPr>
          <w:p w14:paraId="2D6A982E">
            <w:pPr>
              <w:tabs>
                <w:tab w:val="left" w:pos="3564"/>
              </w:tabs>
              <w:spacing w:after="0" w:line="360" w:lineRule="auto"/>
              <w:jc w:val="both"/>
              <w:rPr>
                <w:rFonts w:ascii="Calibri" w:hAnsi="Calibri" w:cs="Calibri"/>
                <w:b/>
                <w:bCs/>
                <w:sz w:val="24"/>
                <w:szCs w:val="24"/>
              </w:rPr>
            </w:pPr>
          </w:p>
        </w:tc>
      </w:tr>
    </w:tbl>
    <w:p w14:paraId="39A9EC92">
      <w:pPr>
        <w:tabs>
          <w:tab w:val="left" w:pos="3564"/>
        </w:tabs>
        <w:spacing w:line="360" w:lineRule="auto"/>
        <w:rPr>
          <w:rFonts w:ascii="Calibri" w:hAnsi="Calibri" w:cs="Calibri"/>
          <w:b/>
          <w:bCs/>
          <w:sz w:val="24"/>
          <w:szCs w:val="24"/>
          <w:vertAlign w:val="subscript"/>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5"/>
        <w:gridCol w:w="1307"/>
        <w:gridCol w:w="1806"/>
      </w:tblGrid>
      <w:tr w14:paraId="6E10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14:paraId="46E567D1">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User story:</w:t>
            </w:r>
            <w:r>
              <w:rPr>
                <w:rFonts w:hint="default" w:ascii="Calibri" w:hAnsi="Calibri" w:cs="Calibri"/>
                <w:b/>
                <w:bCs/>
                <w:sz w:val="24"/>
                <w:szCs w:val="24"/>
                <w:lang w:val="en-IN"/>
              </w:rPr>
              <w:t>40</w:t>
            </w:r>
          </w:p>
        </w:tc>
        <w:tc>
          <w:tcPr>
            <w:tcW w:w="1307" w:type="dxa"/>
          </w:tcPr>
          <w:p w14:paraId="69CCA16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Task:</w:t>
            </w:r>
            <w:r>
              <w:rPr>
                <w:rFonts w:hint="default" w:ascii="Calibri" w:hAnsi="Calibri" w:cs="Calibri"/>
                <w:b/>
                <w:bCs/>
                <w:sz w:val="24"/>
                <w:szCs w:val="24"/>
                <w:lang w:val="en-IN"/>
              </w:rPr>
              <w:t>40</w:t>
            </w:r>
          </w:p>
        </w:tc>
        <w:tc>
          <w:tcPr>
            <w:tcW w:w="1806" w:type="dxa"/>
            <w:tcBorders>
              <w:bottom w:val="single" w:color="auto" w:sz="4" w:space="0"/>
            </w:tcBorders>
          </w:tcPr>
          <w:p w14:paraId="6A58DC82">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Priority: high</w:t>
            </w:r>
          </w:p>
        </w:tc>
      </w:tr>
      <w:tr w14:paraId="4DDA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14:paraId="04D5CA3A">
            <w:pPr>
              <w:spacing w:after="0" w:line="240" w:lineRule="auto"/>
              <w:jc w:val="both"/>
              <w:rPr>
                <w:rFonts w:ascii="Calibri" w:hAnsi="Calibri" w:cs="Calibri"/>
                <w:b/>
                <w:bCs/>
                <w:sz w:val="24"/>
                <w:szCs w:val="24"/>
              </w:rPr>
            </w:pPr>
            <w:r>
              <w:rPr>
                <w:rFonts w:ascii="Calibri" w:hAnsi="Calibri" w:cs="Calibri"/>
                <w:b/>
                <w:bCs/>
                <w:sz w:val="24"/>
                <w:szCs w:val="24"/>
              </w:rPr>
              <w:t>Value Statement:</w:t>
            </w:r>
          </w:p>
          <w:p w14:paraId="747254E9">
            <w:pPr>
              <w:spacing w:after="0" w:line="240" w:lineRule="auto"/>
              <w:rPr>
                <w:rFonts w:ascii="Calibri" w:hAnsi="Calibri" w:cs="Calibri"/>
                <w:sz w:val="24"/>
                <w:szCs w:val="24"/>
              </w:rPr>
            </w:pPr>
            <w:r>
              <w:rPr>
                <w:rFonts w:ascii="Calibri" w:hAnsi="Calibri" w:cs="Calibri"/>
                <w:sz w:val="24"/>
                <w:szCs w:val="24"/>
              </w:rPr>
              <w:t>As a customer, I want the ability to cancel orders before shipment so that I can avoid unwanted purchases.</w:t>
            </w:r>
          </w:p>
        </w:tc>
        <w:tc>
          <w:tcPr>
            <w:tcW w:w="1307" w:type="dxa"/>
            <w:tcBorders>
              <w:right w:val="nil"/>
            </w:tcBorders>
          </w:tcPr>
          <w:p w14:paraId="61306B19">
            <w:pPr>
              <w:tabs>
                <w:tab w:val="left" w:pos="3564"/>
              </w:tabs>
              <w:spacing w:after="0" w:line="360" w:lineRule="auto"/>
              <w:jc w:val="both"/>
              <w:rPr>
                <w:rFonts w:ascii="Calibri" w:hAnsi="Calibri" w:cs="Calibri"/>
                <w:b/>
                <w:bCs/>
                <w:sz w:val="24"/>
                <w:szCs w:val="24"/>
              </w:rPr>
            </w:pPr>
          </w:p>
        </w:tc>
        <w:tc>
          <w:tcPr>
            <w:tcW w:w="1806" w:type="dxa"/>
            <w:tcBorders>
              <w:left w:val="nil"/>
              <w:bottom w:val="single" w:color="auto" w:sz="4" w:space="0"/>
            </w:tcBorders>
          </w:tcPr>
          <w:p w14:paraId="1989930C">
            <w:pPr>
              <w:tabs>
                <w:tab w:val="left" w:pos="3564"/>
              </w:tabs>
              <w:spacing w:after="0" w:line="360" w:lineRule="auto"/>
              <w:jc w:val="both"/>
              <w:rPr>
                <w:rFonts w:ascii="Calibri" w:hAnsi="Calibri" w:cs="Calibri"/>
                <w:b/>
                <w:bCs/>
                <w:sz w:val="24"/>
                <w:szCs w:val="24"/>
              </w:rPr>
            </w:pPr>
          </w:p>
        </w:tc>
      </w:tr>
      <w:tr w14:paraId="44B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5" w:type="dxa"/>
          </w:tcPr>
          <w:p w14:paraId="64F2AD97">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BV:</w:t>
            </w:r>
            <w:r>
              <w:rPr>
                <w:rFonts w:hint="default" w:ascii="Calibri" w:hAnsi="Calibri" w:cs="Calibri"/>
                <w:b/>
                <w:bCs/>
                <w:sz w:val="24"/>
                <w:szCs w:val="24"/>
                <w:lang w:val="en-IN"/>
              </w:rPr>
              <w:t>100</w:t>
            </w:r>
          </w:p>
        </w:tc>
        <w:tc>
          <w:tcPr>
            <w:tcW w:w="1307" w:type="dxa"/>
            <w:tcBorders>
              <w:right w:val="nil"/>
            </w:tcBorders>
          </w:tcPr>
          <w:p w14:paraId="4CFA5C9C">
            <w:pPr>
              <w:tabs>
                <w:tab w:val="left" w:pos="3564"/>
              </w:tabs>
              <w:spacing w:after="0" w:line="360" w:lineRule="auto"/>
              <w:jc w:val="both"/>
              <w:rPr>
                <w:rFonts w:hint="default" w:ascii="Calibri" w:hAnsi="Calibri" w:cs="Calibri"/>
                <w:b/>
                <w:bCs/>
                <w:sz w:val="24"/>
                <w:szCs w:val="24"/>
                <w:lang w:val="en-IN"/>
              </w:rPr>
            </w:pPr>
            <w:r>
              <w:rPr>
                <w:rFonts w:ascii="Calibri" w:hAnsi="Calibri" w:cs="Calibri"/>
                <w:b/>
                <w:bCs/>
                <w:sz w:val="24"/>
                <w:szCs w:val="24"/>
              </w:rPr>
              <w:t>CP:</w:t>
            </w:r>
            <w:r>
              <w:rPr>
                <w:rFonts w:hint="default" w:ascii="Calibri" w:hAnsi="Calibri" w:cs="Calibri"/>
                <w:b/>
                <w:bCs/>
                <w:sz w:val="24"/>
                <w:szCs w:val="24"/>
                <w:lang w:val="en-IN"/>
              </w:rPr>
              <w:t>25</w:t>
            </w:r>
          </w:p>
        </w:tc>
        <w:tc>
          <w:tcPr>
            <w:tcW w:w="1806" w:type="dxa"/>
            <w:tcBorders>
              <w:left w:val="nil"/>
              <w:bottom w:val="single" w:color="auto" w:sz="4" w:space="0"/>
            </w:tcBorders>
          </w:tcPr>
          <w:p w14:paraId="3BBFB5F2">
            <w:pPr>
              <w:tabs>
                <w:tab w:val="left" w:pos="3564"/>
              </w:tabs>
              <w:spacing w:after="0" w:line="360" w:lineRule="auto"/>
              <w:jc w:val="both"/>
              <w:rPr>
                <w:rFonts w:ascii="Calibri" w:hAnsi="Calibri" w:cs="Calibri"/>
                <w:b/>
                <w:bCs/>
                <w:sz w:val="24"/>
                <w:szCs w:val="24"/>
              </w:rPr>
            </w:pPr>
          </w:p>
        </w:tc>
      </w:tr>
      <w:tr w14:paraId="2996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905" w:type="dxa"/>
          </w:tcPr>
          <w:p w14:paraId="44A33635">
            <w:pPr>
              <w:tabs>
                <w:tab w:val="left" w:pos="3564"/>
              </w:tabs>
              <w:spacing w:after="0" w:line="360" w:lineRule="auto"/>
              <w:jc w:val="both"/>
              <w:rPr>
                <w:rFonts w:ascii="Calibri" w:hAnsi="Calibri" w:cs="Calibri"/>
                <w:b/>
                <w:bCs/>
                <w:sz w:val="24"/>
                <w:szCs w:val="24"/>
              </w:rPr>
            </w:pPr>
            <w:r>
              <w:rPr>
                <w:rFonts w:ascii="Calibri" w:hAnsi="Calibri" w:cs="Calibri"/>
                <w:b/>
                <w:bCs/>
                <w:sz w:val="24"/>
                <w:szCs w:val="24"/>
              </w:rPr>
              <w:t>Acceptance criteria:</w:t>
            </w:r>
          </w:p>
          <w:p w14:paraId="341C1B66">
            <w:pPr>
              <w:spacing w:after="0" w:line="240" w:lineRule="auto"/>
              <w:rPr>
                <w:rFonts w:ascii="Calibri" w:hAnsi="Calibri" w:eastAsia="Times New Roman" w:cs="Calibri"/>
                <w:kern w:val="0"/>
                <w:sz w:val="24"/>
                <w:szCs w:val="24"/>
                <w14:ligatures w14:val="none"/>
              </w:rPr>
            </w:pPr>
            <w:r>
              <w:rPr>
                <w:rFonts w:hint="default" w:ascii="Calibri" w:hAnsi="Calibri" w:eastAsia="Times New Roman" w:cs="Calibri"/>
                <w:kern w:val="0"/>
                <w:sz w:val="24"/>
                <w:szCs w:val="24"/>
                <w:lang w:val="en-IN"/>
                <w14:ligatures w14:val="none"/>
              </w:rPr>
              <w:t>1.</w:t>
            </w:r>
            <w:r>
              <w:rPr>
                <w:rFonts w:ascii="Calibri" w:hAnsi="Calibri" w:eastAsia="Times New Roman" w:cs="Calibri"/>
                <w:kern w:val="0"/>
                <w:sz w:val="24"/>
                <w:szCs w:val="24"/>
                <w14:ligatures w14:val="none"/>
              </w:rPr>
              <w:t>Users can cancel orders within a specified timeframe via their account.</w:t>
            </w:r>
          </w:p>
          <w:p w14:paraId="44635DEE">
            <w:pPr>
              <w:spacing w:after="0" w:line="240" w:lineRule="auto"/>
              <w:rPr>
                <w:rFonts w:ascii="Calibri" w:hAnsi="Calibri" w:cs="Calibri"/>
                <w:sz w:val="24"/>
                <w:szCs w:val="24"/>
              </w:rPr>
            </w:pPr>
            <w:r>
              <w:rPr>
                <w:rFonts w:hint="default" w:ascii="Calibri" w:hAnsi="Calibri" w:eastAsia="Times New Roman" w:cs="Calibri"/>
                <w:kern w:val="0"/>
                <w:sz w:val="24"/>
                <w:szCs w:val="24"/>
                <w:lang w:val="en-IN"/>
                <w14:ligatures w14:val="none"/>
              </w:rPr>
              <w:t>2.</w:t>
            </w:r>
            <w:r>
              <w:rPr>
                <w:rFonts w:ascii="Calibri" w:hAnsi="Calibri" w:eastAsia="Times New Roman" w:cs="Calibri"/>
                <w:kern w:val="0"/>
                <w:sz w:val="24"/>
                <w:szCs w:val="24"/>
                <w14:ligatures w14:val="none"/>
              </w:rPr>
              <w:t>Cancelled orders trigger an automated refund process if payment was made.</w:t>
            </w:r>
          </w:p>
        </w:tc>
        <w:tc>
          <w:tcPr>
            <w:tcW w:w="1307" w:type="dxa"/>
            <w:tcBorders>
              <w:right w:val="nil"/>
            </w:tcBorders>
          </w:tcPr>
          <w:p w14:paraId="331742A9">
            <w:pPr>
              <w:tabs>
                <w:tab w:val="left" w:pos="3564"/>
              </w:tabs>
              <w:spacing w:after="0" w:line="360" w:lineRule="auto"/>
              <w:jc w:val="both"/>
              <w:rPr>
                <w:rFonts w:ascii="Calibri" w:hAnsi="Calibri" w:cs="Calibri"/>
                <w:b/>
                <w:bCs/>
                <w:sz w:val="24"/>
                <w:szCs w:val="24"/>
              </w:rPr>
            </w:pPr>
          </w:p>
        </w:tc>
        <w:tc>
          <w:tcPr>
            <w:tcW w:w="1806" w:type="dxa"/>
            <w:tcBorders>
              <w:left w:val="nil"/>
            </w:tcBorders>
          </w:tcPr>
          <w:p w14:paraId="1E652703">
            <w:pPr>
              <w:tabs>
                <w:tab w:val="left" w:pos="3564"/>
              </w:tabs>
              <w:spacing w:after="0" w:line="360" w:lineRule="auto"/>
              <w:jc w:val="both"/>
              <w:rPr>
                <w:rFonts w:ascii="Calibri" w:hAnsi="Calibri" w:cs="Calibri"/>
                <w:b/>
                <w:bCs/>
                <w:sz w:val="24"/>
                <w:szCs w:val="24"/>
              </w:rPr>
            </w:pPr>
          </w:p>
        </w:tc>
      </w:tr>
    </w:tbl>
    <w:p w14:paraId="62A35C54">
      <w:pPr>
        <w:spacing w:after="0" w:line="240" w:lineRule="auto"/>
        <w:rPr>
          <w:rFonts w:ascii="Calibri" w:hAnsi="Calibri" w:eastAsia="Times New Roman" w:cs="Calibri"/>
          <w:kern w:val="0"/>
          <w:sz w:val="24"/>
          <w:szCs w:val="24"/>
          <w14:ligatures w14:val="non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F7D80"/>
    <w:multiLevelType w:val="singleLevel"/>
    <w:tmpl w:val="857F7D80"/>
    <w:lvl w:ilvl="0" w:tentative="0">
      <w:start w:val="1"/>
      <w:numFmt w:val="decimal"/>
      <w:lvlText w:val="%1."/>
      <w:lvlJc w:val="left"/>
      <w:pPr>
        <w:tabs>
          <w:tab w:val="left" w:pos="312"/>
        </w:tabs>
      </w:pPr>
    </w:lvl>
  </w:abstractNum>
  <w:abstractNum w:abstractNumId="1">
    <w:nsid w:val="8A7741D7"/>
    <w:multiLevelType w:val="singleLevel"/>
    <w:tmpl w:val="8A7741D7"/>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
    <w:nsid w:val="8EFBAF5E"/>
    <w:multiLevelType w:val="singleLevel"/>
    <w:tmpl w:val="8EFBAF5E"/>
    <w:lvl w:ilvl="0" w:tentative="0">
      <w:start w:val="1"/>
      <w:numFmt w:val="decimal"/>
      <w:lvlText w:val="%1."/>
      <w:lvlJc w:val="left"/>
      <w:pPr>
        <w:tabs>
          <w:tab w:val="left" w:pos="312"/>
        </w:tabs>
      </w:pPr>
    </w:lvl>
  </w:abstractNum>
  <w:abstractNum w:abstractNumId="3">
    <w:nsid w:val="9FDC6AFD"/>
    <w:multiLevelType w:val="singleLevel"/>
    <w:tmpl w:val="9FDC6AFD"/>
    <w:lvl w:ilvl="0" w:tentative="0">
      <w:start w:val="1"/>
      <w:numFmt w:val="decimal"/>
      <w:lvlText w:val="%1."/>
      <w:lvlJc w:val="left"/>
      <w:pPr>
        <w:tabs>
          <w:tab w:val="left" w:pos="425"/>
        </w:tabs>
        <w:ind w:left="425" w:leftChars="0" w:hanging="425" w:firstLineChars="0"/>
      </w:pPr>
      <w:rPr>
        <w:rFonts w:hint="default"/>
      </w:rPr>
    </w:lvl>
  </w:abstractNum>
  <w:abstractNum w:abstractNumId="4">
    <w:nsid w:val="A87D4220"/>
    <w:multiLevelType w:val="singleLevel"/>
    <w:tmpl w:val="A87D4220"/>
    <w:lvl w:ilvl="0" w:tentative="0">
      <w:start w:val="1"/>
      <w:numFmt w:val="decimal"/>
      <w:lvlText w:val="%1."/>
      <w:lvlJc w:val="left"/>
      <w:pPr>
        <w:tabs>
          <w:tab w:val="left" w:pos="312"/>
        </w:tabs>
      </w:pPr>
    </w:lvl>
  </w:abstractNum>
  <w:abstractNum w:abstractNumId="5">
    <w:nsid w:val="A9B4A1AD"/>
    <w:multiLevelType w:val="singleLevel"/>
    <w:tmpl w:val="A9B4A1AD"/>
    <w:lvl w:ilvl="0" w:tentative="0">
      <w:start w:val="1"/>
      <w:numFmt w:val="decimal"/>
      <w:lvlText w:val="%1."/>
      <w:lvlJc w:val="left"/>
      <w:pPr>
        <w:tabs>
          <w:tab w:val="left" w:pos="312"/>
        </w:tabs>
      </w:pPr>
    </w:lvl>
  </w:abstractNum>
  <w:abstractNum w:abstractNumId="6">
    <w:nsid w:val="B3448062"/>
    <w:multiLevelType w:val="singleLevel"/>
    <w:tmpl w:val="B3448062"/>
    <w:lvl w:ilvl="0" w:tentative="0">
      <w:start w:val="1"/>
      <w:numFmt w:val="decimal"/>
      <w:lvlText w:val="%1."/>
      <w:lvlJc w:val="left"/>
      <w:pPr>
        <w:tabs>
          <w:tab w:val="left" w:pos="425"/>
        </w:tabs>
        <w:ind w:left="425" w:leftChars="0" w:hanging="425" w:firstLineChars="0"/>
      </w:pPr>
      <w:rPr>
        <w:rFonts w:hint="default"/>
      </w:rPr>
    </w:lvl>
  </w:abstractNum>
  <w:abstractNum w:abstractNumId="7">
    <w:nsid w:val="B51B7FA8"/>
    <w:multiLevelType w:val="singleLevel"/>
    <w:tmpl w:val="B51B7FA8"/>
    <w:lvl w:ilvl="0" w:tentative="0">
      <w:start w:val="1"/>
      <w:numFmt w:val="decimal"/>
      <w:lvlText w:val="%1."/>
      <w:lvlJc w:val="left"/>
      <w:pPr>
        <w:tabs>
          <w:tab w:val="left" w:pos="312"/>
        </w:tabs>
      </w:pPr>
    </w:lvl>
  </w:abstractNum>
  <w:abstractNum w:abstractNumId="8">
    <w:nsid w:val="B5C3981D"/>
    <w:multiLevelType w:val="singleLevel"/>
    <w:tmpl w:val="B5C3981D"/>
    <w:lvl w:ilvl="0" w:tentative="0">
      <w:start w:val="1"/>
      <w:numFmt w:val="decimal"/>
      <w:lvlText w:val="%1."/>
      <w:lvlJc w:val="left"/>
      <w:pPr>
        <w:tabs>
          <w:tab w:val="left" w:pos="425"/>
        </w:tabs>
        <w:ind w:left="425" w:leftChars="0" w:hanging="425" w:firstLineChars="0"/>
      </w:pPr>
      <w:rPr>
        <w:rFonts w:hint="default"/>
      </w:rPr>
    </w:lvl>
  </w:abstractNum>
  <w:abstractNum w:abstractNumId="9">
    <w:nsid w:val="C1F294C6"/>
    <w:multiLevelType w:val="singleLevel"/>
    <w:tmpl w:val="C1F294C6"/>
    <w:lvl w:ilvl="0" w:tentative="0">
      <w:start w:val="1"/>
      <w:numFmt w:val="decimal"/>
      <w:lvlText w:val="%1."/>
      <w:lvlJc w:val="left"/>
      <w:pPr>
        <w:tabs>
          <w:tab w:val="left" w:pos="425"/>
        </w:tabs>
        <w:ind w:left="425" w:leftChars="0" w:hanging="425" w:firstLineChars="0"/>
      </w:pPr>
      <w:rPr>
        <w:rFonts w:hint="default"/>
      </w:rPr>
    </w:lvl>
  </w:abstractNum>
  <w:abstractNum w:abstractNumId="10">
    <w:nsid w:val="C74FD77E"/>
    <w:multiLevelType w:val="singleLevel"/>
    <w:tmpl w:val="C74FD77E"/>
    <w:lvl w:ilvl="0" w:tentative="0">
      <w:start w:val="1"/>
      <w:numFmt w:val="decimal"/>
      <w:lvlText w:val="%1."/>
      <w:lvlJc w:val="left"/>
      <w:pPr>
        <w:tabs>
          <w:tab w:val="left" w:pos="312"/>
        </w:tabs>
      </w:pPr>
    </w:lvl>
  </w:abstractNum>
  <w:abstractNum w:abstractNumId="11">
    <w:nsid w:val="CD620B1E"/>
    <w:multiLevelType w:val="singleLevel"/>
    <w:tmpl w:val="CD620B1E"/>
    <w:lvl w:ilvl="0" w:tentative="0">
      <w:start w:val="1"/>
      <w:numFmt w:val="decimal"/>
      <w:lvlText w:val="%1."/>
      <w:lvlJc w:val="left"/>
      <w:pPr>
        <w:tabs>
          <w:tab w:val="left" w:pos="312"/>
        </w:tabs>
      </w:pPr>
    </w:lvl>
  </w:abstractNum>
  <w:abstractNum w:abstractNumId="12">
    <w:nsid w:val="ECD138F2"/>
    <w:multiLevelType w:val="singleLevel"/>
    <w:tmpl w:val="ECD138F2"/>
    <w:lvl w:ilvl="0" w:tentative="0">
      <w:start w:val="1"/>
      <w:numFmt w:val="decimal"/>
      <w:lvlText w:val="%1."/>
      <w:lvlJc w:val="left"/>
      <w:pPr>
        <w:tabs>
          <w:tab w:val="left" w:pos="425"/>
        </w:tabs>
        <w:ind w:left="425" w:leftChars="0" w:hanging="425" w:firstLineChars="0"/>
      </w:pPr>
      <w:rPr>
        <w:rFonts w:hint="default"/>
      </w:rPr>
    </w:lvl>
  </w:abstractNum>
  <w:abstractNum w:abstractNumId="13">
    <w:nsid w:val="F4481CAC"/>
    <w:multiLevelType w:val="singleLevel"/>
    <w:tmpl w:val="F4481CAC"/>
    <w:lvl w:ilvl="0" w:tentative="0">
      <w:start w:val="1"/>
      <w:numFmt w:val="decimal"/>
      <w:suff w:val="space"/>
      <w:lvlText w:val="%1."/>
      <w:lvlJc w:val="left"/>
    </w:lvl>
  </w:abstractNum>
  <w:abstractNum w:abstractNumId="14">
    <w:nsid w:val="FEC31B9E"/>
    <w:multiLevelType w:val="singleLevel"/>
    <w:tmpl w:val="FEC31B9E"/>
    <w:lvl w:ilvl="0" w:tentative="0">
      <w:start w:val="1"/>
      <w:numFmt w:val="decimal"/>
      <w:suff w:val="space"/>
      <w:lvlText w:val="%1."/>
      <w:lvlJc w:val="left"/>
    </w:lvl>
  </w:abstractNum>
  <w:abstractNum w:abstractNumId="15">
    <w:nsid w:val="05874419"/>
    <w:multiLevelType w:val="multilevel"/>
    <w:tmpl w:val="058744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178877B7"/>
    <w:multiLevelType w:val="multilevel"/>
    <w:tmpl w:val="178877B7"/>
    <w:lvl w:ilvl="0" w:tentative="0">
      <w:start w:val="1"/>
      <w:numFmt w:val="bullet"/>
      <w:lvlText w:val=""/>
      <w:lvlJc w:val="left"/>
      <w:pPr>
        <w:ind w:left="720" w:hanging="360"/>
      </w:pPr>
      <w:rPr>
        <w:rFonts w:hint="default" w:ascii="Symbol" w:hAnsi="Symbol"/>
        <w:sz w:val="20"/>
        <w:szCs w:val="20"/>
      </w:rPr>
    </w:lvl>
    <w:lvl w:ilvl="1" w:tentative="0">
      <w:start w:val="1"/>
      <w:numFmt w:val="decimal"/>
      <w:isLgl/>
      <w:lvlText w:val="%1.%2."/>
      <w:lvlJc w:val="left"/>
      <w:pPr>
        <w:ind w:left="297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7">
    <w:nsid w:val="1AE18E26"/>
    <w:multiLevelType w:val="singleLevel"/>
    <w:tmpl w:val="1AE18E26"/>
    <w:lvl w:ilvl="0" w:tentative="0">
      <w:start w:val="1"/>
      <w:numFmt w:val="decimal"/>
      <w:lvlText w:val="%1."/>
      <w:lvlJc w:val="left"/>
      <w:pPr>
        <w:tabs>
          <w:tab w:val="left" w:pos="312"/>
        </w:tabs>
      </w:pPr>
    </w:lvl>
  </w:abstractNum>
  <w:abstractNum w:abstractNumId="18">
    <w:nsid w:val="275A6BAE"/>
    <w:multiLevelType w:val="multilevel"/>
    <w:tmpl w:val="275A6B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2CBB49C4"/>
    <w:multiLevelType w:val="multilevel"/>
    <w:tmpl w:val="2CBB49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21694EB"/>
    <w:multiLevelType w:val="singleLevel"/>
    <w:tmpl w:val="321694EB"/>
    <w:lvl w:ilvl="0" w:tentative="0">
      <w:start w:val="1"/>
      <w:numFmt w:val="decimal"/>
      <w:suff w:val="space"/>
      <w:lvlText w:val="%1."/>
      <w:lvlJc w:val="left"/>
    </w:lvl>
  </w:abstractNum>
  <w:abstractNum w:abstractNumId="21">
    <w:nsid w:val="3B1601C0"/>
    <w:multiLevelType w:val="multilevel"/>
    <w:tmpl w:val="3B1601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3CE717B5"/>
    <w:multiLevelType w:val="multilevel"/>
    <w:tmpl w:val="3CE717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FF865B7"/>
    <w:multiLevelType w:val="singleLevel"/>
    <w:tmpl w:val="3FF865B7"/>
    <w:lvl w:ilvl="0" w:tentative="0">
      <w:start w:val="1"/>
      <w:numFmt w:val="decimal"/>
      <w:lvlText w:val="%1."/>
      <w:lvlJc w:val="left"/>
      <w:pPr>
        <w:tabs>
          <w:tab w:val="left" w:pos="312"/>
        </w:tabs>
      </w:pPr>
    </w:lvl>
  </w:abstractNum>
  <w:abstractNum w:abstractNumId="24">
    <w:nsid w:val="488C67FA"/>
    <w:multiLevelType w:val="multilevel"/>
    <w:tmpl w:val="488C67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4D284821"/>
    <w:multiLevelType w:val="multilevel"/>
    <w:tmpl w:val="4D28482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559323E0"/>
    <w:multiLevelType w:val="multilevel"/>
    <w:tmpl w:val="559323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C9AF7A5"/>
    <w:multiLevelType w:val="singleLevel"/>
    <w:tmpl w:val="5C9AF7A5"/>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8">
    <w:nsid w:val="6658796A"/>
    <w:multiLevelType w:val="singleLevel"/>
    <w:tmpl w:val="6658796A"/>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9">
    <w:nsid w:val="6662BBA6"/>
    <w:multiLevelType w:val="singleLevel"/>
    <w:tmpl w:val="6662BBA6"/>
    <w:lvl w:ilvl="0" w:tentative="0">
      <w:start w:val="1"/>
      <w:numFmt w:val="decimal"/>
      <w:lvlText w:val="%1."/>
      <w:lvlJc w:val="left"/>
      <w:pPr>
        <w:tabs>
          <w:tab w:val="left" w:pos="425"/>
        </w:tabs>
        <w:ind w:left="425" w:leftChars="0" w:hanging="425" w:firstLineChars="0"/>
      </w:pPr>
      <w:rPr>
        <w:rFonts w:hint="default"/>
      </w:rPr>
    </w:lvl>
  </w:abstractNum>
  <w:num w:numId="1">
    <w:abstractNumId w:val="16"/>
  </w:num>
  <w:num w:numId="2">
    <w:abstractNumId w:val="25"/>
  </w:num>
  <w:num w:numId="3">
    <w:abstractNumId w:val="8"/>
  </w:num>
  <w:num w:numId="4">
    <w:abstractNumId w:val="6"/>
  </w:num>
  <w:num w:numId="5">
    <w:abstractNumId w:val="12"/>
  </w:num>
  <w:num w:numId="6">
    <w:abstractNumId w:val="9"/>
  </w:num>
  <w:num w:numId="7">
    <w:abstractNumId w:val="3"/>
  </w:num>
  <w:num w:numId="8">
    <w:abstractNumId w:val="29"/>
  </w:num>
  <w:num w:numId="9">
    <w:abstractNumId w:val="24"/>
  </w:num>
  <w:num w:numId="10">
    <w:abstractNumId w:val="28"/>
  </w:num>
  <w:num w:numId="11">
    <w:abstractNumId w:val="15"/>
  </w:num>
  <w:num w:numId="12">
    <w:abstractNumId w:val="21"/>
  </w:num>
  <w:num w:numId="13">
    <w:abstractNumId w:val="18"/>
  </w:num>
  <w:num w:numId="14">
    <w:abstractNumId w:val="26"/>
  </w:num>
  <w:num w:numId="15">
    <w:abstractNumId w:val="19"/>
  </w:num>
  <w:num w:numId="16">
    <w:abstractNumId w:val="1"/>
  </w:num>
  <w:num w:numId="17">
    <w:abstractNumId w:val="27"/>
  </w:num>
  <w:num w:numId="18">
    <w:abstractNumId w:val="22"/>
  </w:num>
  <w:num w:numId="19">
    <w:abstractNumId w:val="0"/>
  </w:num>
  <w:num w:numId="20">
    <w:abstractNumId w:val="5"/>
  </w:num>
  <w:num w:numId="21">
    <w:abstractNumId w:val="14"/>
  </w:num>
  <w:num w:numId="22">
    <w:abstractNumId w:val="20"/>
  </w:num>
  <w:num w:numId="23">
    <w:abstractNumId w:val="10"/>
  </w:num>
  <w:num w:numId="24">
    <w:abstractNumId w:val="17"/>
  </w:num>
  <w:num w:numId="25">
    <w:abstractNumId w:val="2"/>
  </w:num>
  <w:num w:numId="26">
    <w:abstractNumId w:val="11"/>
  </w:num>
  <w:num w:numId="27">
    <w:abstractNumId w:val="13"/>
  </w:num>
  <w:num w:numId="28">
    <w:abstractNumId w:val="23"/>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4C"/>
    <w:rsid w:val="000655D1"/>
    <w:rsid w:val="000C5A75"/>
    <w:rsid w:val="000D76DA"/>
    <w:rsid w:val="00154F68"/>
    <w:rsid w:val="001839E6"/>
    <w:rsid w:val="001A1B61"/>
    <w:rsid w:val="001B1ACB"/>
    <w:rsid w:val="001F4B05"/>
    <w:rsid w:val="00252EE5"/>
    <w:rsid w:val="003328B5"/>
    <w:rsid w:val="00337D74"/>
    <w:rsid w:val="00352538"/>
    <w:rsid w:val="003601E8"/>
    <w:rsid w:val="00364C3A"/>
    <w:rsid w:val="0037472B"/>
    <w:rsid w:val="00393E46"/>
    <w:rsid w:val="00425E0A"/>
    <w:rsid w:val="00450D17"/>
    <w:rsid w:val="00547E75"/>
    <w:rsid w:val="00584E57"/>
    <w:rsid w:val="005B7B57"/>
    <w:rsid w:val="005C3FCF"/>
    <w:rsid w:val="005F723C"/>
    <w:rsid w:val="00612A38"/>
    <w:rsid w:val="00616DF6"/>
    <w:rsid w:val="00621BF0"/>
    <w:rsid w:val="00644D73"/>
    <w:rsid w:val="006D2ABE"/>
    <w:rsid w:val="00732611"/>
    <w:rsid w:val="00741D6B"/>
    <w:rsid w:val="00760C34"/>
    <w:rsid w:val="00773D49"/>
    <w:rsid w:val="007B7505"/>
    <w:rsid w:val="008375C9"/>
    <w:rsid w:val="008B4031"/>
    <w:rsid w:val="008D594C"/>
    <w:rsid w:val="00917821"/>
    <w:rsid w:val="0094119F"/>
    <w:rsid w:val="009660F1"/>
    <w:rsid w:val="009D470F"/>
    <w:rsid w:val="00A10857"/>
    <w:rsid w:val="00A37922"/>
    <w:rsid w:val="00AC4132"/>
    <w:rsid w:val="00AF3514"/>
    <w:rsid w:val="00B05F36"/>
    <w:rsid w:val="00B07195"/>
    <w:rsid w:val="00B12B3F"/>
    <w:rsid w:val="00B246E7"/>
    <w:rsid w:val="00BA0816"/>
    <w:rsid w:val="00BC04DD"/>
    <w:rsid w:val="00C1151A"/>
    <w:rsid w:val="00C2049E"/>
    <w:rsid w:val="00C85632"/>
    <w:rsid w:val="00CD00AC"/>
    <w:rsid w:val="00D208FE"/>
    <w:rsid w:val="00D6737A"/>
    <w:rsid w:val="00DF5714"/>
    <w:rsid w:val="00DF6093"/>
    <w:rsid w:val="00E13F96"/>
    <w:rsid w:val="00E54E35"/>
    <w:rsid w:val="00EE4811"/>
    <w:rsid w:val="00EE61B4"/>
    <w:rsid w:val="00F10D34"/>
    <w:rsid w:val="00F15717"/>
    <w:rsid w:val="00F5190B"/>
    <w:rsid w:val="00F86780"/>
    <w:rsid w:val="0D410F2A"/>
    <w:rsid w:val="1EBD1DE1"/>
    <w:rsid w:val="1ED62DCE"/>
    <w:rsid w:val="27D55CE6"/>
    <w:rsid w:val="28F519C1"/>
    <w:rsid w:val="2F4470AB"/>
    <w:rsid w:val="30E965CE"/>
    <w:rsid w:val="346F4B87"/>
    <w:rsid w:val="35002A9E"/>
    <w:rsid w:val="5832590E"/>
    <w:rsid w:val="5A1912E0"/>
    <w:rsid w:val="5EBD0B16"/>
    <w:rsid w:val="69A244A3"/>
    <w:rsid w:val="70745C0F"/>
    <w:rsid w:val="769E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F5597" w:themeColor="accent1" w:themeShade="BF"/>
      <w:kern w:val="0"/>
      <w:sz w:val="32"/>
      <w:szCs w:val="32"/>
      <w14:ligatures w14:val="none"/>
    </w:rPr>
  </w:style>
  <w:style w:type="paragraph" w:styleId="3">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2F5597" w:themeColor="accent1" w:themeShade="BF"/>
      <w:kern w:val="0"/>
      <w:sz w:val="26"/>
      <w:szCs w:val="26"/>
      <w14:ligatures w14:val="none"/>
    </w:rPr>
  </w:style>
  <w:style w:type="paragraph" w:styleId="4">
    <w:name w:val="heading 3"/>
    <w:basedOn w:val="1"/>
    <w:link w:val="17"/>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5">
    <w:name w:val="heading 4"/>
    <w:basedOn w:val="1"/>
    <w:next w:val="1"/>
    <w:link w:val="25"/>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6"/>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1">
    <w:name w:val="Strong"/>
    <w:basedOn w:val="7"/>
    <w:qFormat/>
    <w:uiPriority w:val="22"/>
    <w:rPr>
      <w:b/>
      <w:bCs/>
    </w:rPr>
  </w:style>
  <w:style w:type="table" w:styleId="12">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autoRedefine/>
    <w:unhideWhenUsed/>
    <w:qFormat/>
    <w:uiPriority w:val="39"/>
    <w:pPr>
      <w:spacing w:after="100"/>
    </w:pPr>
    <w:rPr>
      <w:kern w:val="0"/>
      <w14:ligatures w14:val="none"/>
    </w:rPr>
  </w:style>
  <w:style w:type="paragraph" w:styleId="14">
    <w:name w:val="toc 2"/>
    <w:basedOn w:val="1"/>
    <w:next w:val="1"/>
    <w:autoRedefine/>
    <w:unhideWhenUsed/>
    <w:qFormat/>
    <w:uiPriority w:val="39"/>
    <w:pPr>
      <w:spacing w:after="100"/>
      <w:ind w:left="220"/>
    </w:pPr>
    <w:rPr>
      <w:kern w:val="0"/>
      <w14:ligatures w14:val="none"/>
    </w:rPr>
  </w:style>
  <w:style w:type="paragraph" w:styleId="15">
    <w:name w:val="toc 3"/>
    <w:basedOn w:val="1"/>
    <w:next w:val="1"/>
    <w:autoRedefine/>
    <w:unhideWhenUsed/>
    <w:qFormat/>
    <w:uiPriority w:val="39"/>
    <w:pPr>
      <w:spacing w:after="100"/>
      <w:ind w:left="440"/>
    </w:pPr>
    <w:rPr>
      <w:kern w:val="0"/>
      <w14:ligatures w14:val="none"/>
    </w:rPr>
  </w:style>
  <w:style w:type="paragraph" w:styleId="16">
    <w:name w:val="List Paragraph"/>
    <w:basedOn w:val="1"/>
    <w:qFormat/>
    <w:uiPriority w:val="34"/>
    <w:pPr>
      <w:ind w:left="720"/>
      <w:contextualSpacing/>
    </w:pPr>
  </w:style>
  <w:style w:type="character" w:customStyle="1" w:styleId="17">
    <w:name w:val="Heading 3 Char"/>
    <w:basedOn w:val="7"/>
    <w:link w:val="4"/>
    <w:qFormat/>
    <w:uiPriority w:val="9"/>
    <w:rPr>
      <w:rFonts w:ascii="Times New Roman" w:hAnsi="Times New Roman" w:eastAsia="Times New Roman" w:cs="Times New Roman"/>
      <w:b/>
      <w:bCs/>
      <w:kern w:val="0"/>
      <w:sz w:val="27"/>
      <w:szCs w:val="27"/>
      <w14:ligatures w14:val="none"/>
    </w:rPr>
  </w:style>
  <w:style w:type="character" w:customStyle="1" w:styleId="18">
    <w:name w:val="Heading 1 Char"/>
    <w:basedOn w:val="7"/>
    <w:link w:val="2"/>
    <w:qFormat/>
    <w:uiPriority w:val="9"/>
    <w:rPr>
      <w:rFonts w:asciiTheme="majorHAnsi" w:hAnsiTheme="majorHAnsi" w:eastAsiaTheme="majorEastAsia" w:cstheme="majorBidi"/>
      <w:color w:val="2F5597" w:themeColor="accent1" w:themeShade="BF"/>
      <w:kern w:val="0"/>
      <w:sz w:val="32"/>
      <w:szCs w:val="32"/>
      <w14:ligatures w14:val="none"/>
    </w:rPr>
  </w:style>
  <w:style w:type="character" w:customStyle="1" w:styleId="19">
    <w:name w:val="Heading 2 Char"/>
    <w:basedOn w:val="7"/>
    <w:link w:val="3"/>
    <w:qFormat/>
    <w:uiPriority w:val="9"/>
    <w:rPr>
      <w:rFonts w:asciiTheme="majorHAnsi" w:hAnsiTheme="majorHAnsi" w:eastAsiaTheme="majorEastAsia" w:cstheme="majorBidi"/>
      <w:color w:val="2F5597" w:themeColor="accent1" w:themeShade="BF"/>
      <w:kern w:val="0"/>
      <w:sz w:val="26"/>
      <w:szCs w:val="26"/>
      <w14:ligatures w14:val="none"/>
    </w:rPr>
  </w:style>
  <w:style w:type="paragraph" w:styleId="20">
    <w:name w:val="No Spacing"/>
    <w:link w:val="21"/>
    <w:qFormat/>
    <w:uiPriority w:val="1"/>
    <w:pPr>
      <w:spacing w:after="0" w:line="240" w:lineRule="auto"/>
    </w:pPr>
    <w:rPr>
      <w:rFonts w:asciiTheme="minorHAnsi" w:hAnsiTheme="minorHAnsi" w:eastAsiaTheme="minorEastAsia" w:cstheme="minorBidi"/>
      <w:kern w:val="0"/>
      <w:sz w:val="22"/>
      <w:szCs w:val="22"/>
      <w:lang w:val="en-US" w:eastAsia="en-US" w:bidi="ar-SA"/>
      <w14:ligatures w14:val="none"/>
    </w:rPr>
  </w:style>
  <w:style w:type="character" w:customStyle="1" w:styleId="21">
    <w:name w:val="No Spacing Char"/>
    <w:basedOn w:val="7"/>
    <w:link w:val="20"/>
    <w:qFormat/>
    <w:uiPriority w:val="1"/>
    <w:rPr>
      <w:rFonts w:eastAsiaTheme="minorEastAsia"/>
      <w:kern w:val="0"/>
      <w14:ligatures w14:val="none"/>
    </w:rPr>
  </w:style>
  <w:style w:type="paragraph" w:customStyle="1" w:styleId="22">
    <w:name w:val="Chart Header Information"/>
    <w:basedOn w:val="1"/>
    <w:qFormat/>
    <w:uiPriority w:val="0"/>
    <w:pPr>
      <w:framePr w:hSpace="180" w:wrap="around" w:vAnchor="page" w:hAnchor="margin" w:y="2266"/>
      <w:spacing w:before="120" w:after="120" w:line="240" w:lineRule="auto"/>
      <w:jc w:val="center"/>
    </w:pPr>
    <w:rPr>
      <w:rFonts w:asciiTheme="majorHAnsi" w:hAnsiTheme="majorHAnsi"/>
      <w:b/>
      <w:color w:val="0066CC"/>
      <w:kern w:val="0"/>
      <w14:ligatures w14:val="none"/>
    </w:rPr>
  </w:style>
  <w:style w:type="paragraph" w:customStyle="1" w:styleId="23">
    <w:name w:val="Chart Body Copy"/>
    <w:basedOn w:val="1"/>
    <w:qFormat/>
    <w:uiPriority w:val="0"/>
    <w:pPr>
      <w:spacing w:before="60" w:after="60" w:line="252" w:lineRule="auto"/>
    </w:pPr>
    <w:rPr>
      <w:rFonts w:ascii="Calibri" w:hAnsi="Calibri"/>
      <w:color w:val="000000" w:themeColor="text1"/>
      <w:kern w:val="0"/>
      <w:sz w:val="20"/>
      <w14:textFill>
        <w14:solidFill>
          <w14:schemeClr w14:val="tx1"/>
        </w14:solidFill>
      </w14:textFill>
      <w14:ligatures w14:val="none"/>
    </w:rPr>
  </w:style>
  <w:style w:type="paragraph" w:customStyle="1" w:styleId="24">
    <w:name w:val="TOC Heading"/>
    <w:basedOn w:val="2"/>
    <w:next w:val="1"/>
    <w:unhideWhenUsed/>
    <w:qFormat/>
    <w:uiPriority w:val="39"/>
    <w:pPr>
      <w:outlineLvl w:val="9"/>
    </w:pPr>
  </w:style>
  <w:style w:type="character" w:customStyle="1" w:styleId="25">
    <w:name w:val="Heading 4 Char"/>
    <w:basedOn w:val="7"/>
    <w:link w:val="5"/>
    <w:qFormat/>
    <w:uiPriority w:val="9"/>
    <w:rPr>
      <w:rFonts w:asciiTheme="majorHAnsi" w:hAnsiTheme="majorHAnsi" w:eastAsiaTheme="majorEastAsia" w:cstheme="majorBidi"/>
      <w:i/>
      <w:iCs/>
      <w:color w:val="2F5597" w:themeColor="accent1" w:themeShade="BF"/>
    </w:rPr>
  </w:style>
  <w:style w:type="character" w:customStyle="1" w:styleId="26">
    <w:name w:val="Heading 5 Char"/>
    <w:basedOn w:val="7"/>
    <w:link w:val="6"/>
    <w:semiHidden/>
    <w:qFormat/>
    <w:uiPriority w:val="9"/>
    <w:rPr>
      <w:rFonts w:asciiTheme="majorHAnsi" w:hAnsiTheme="majorHAnsi" w:eastAsiaTheme="majorEastAsia" w:cstheme="majorBidi"/>
      <w:color w:val="2F5597"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7902</Words>
  <Characters>45042</Characters>
  <Lines>375</Lines>
  <Paragraphs>105</Paragraphs>
  <TotalTime>232</TotalTime>
  <ScaleCrop>false</ScaleCrop>
  <LinksUpToDate>false</LinksUpToDate>
  <CharactersWithSpaces>52839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2024-12-10T16:40:00Z</dcterms:created>
  <dc:creator>Pallela Venkateshwar Rao</dc:creator>
  <cp:lastModifiedBy>pallela venkateshwar rao</cp:lastModifiedBy>
  <dcterms:modified xsi:type="dcterms:W3CDTF">2025-01-08T12:33:38Z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28DB3D7BACE94464A50A3D004E9B7D1D_12</vt:lpwstr>
  </property>
</Properties>
</file>