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62B6" w:rsidRPr="00420E0A" w:rsidRDefault="00C849B1" w:rsidP="004D2A5A">
      <w:pPr>
        <w:tabs>
          <w:tab w:val="right" w:pos="10617"/>
        </w:tabs>
        <w:spacing w:after="0"/>
        <w:rPr>
          <w:rFonts w:cs="Calibri"/>
          <w:b/>
          <w:sz w:val="25"/>
          <w:szCs w:val="25"/>
        </w:rPr>
      </w:pPr>
      <w:r>
        <w:rPr>
          <w:rFonts w:cs="Calibri"/>
          <w:b/>
          <w:noProof/>
          <w:sz w:val="25"/>
          <w:szCs w:val="25"/>
          <w:lang w:val="en-GB" w:eastAsia="en-GB"/>
        </w:rPr>
        <w:t>NIRVIKAR</w:t>
      </w:r>
      <w:r w:rsidR="00615D98">
        <w:rPr>
          <w:rFonts w:cs="Calibri"/>
          <w:b/>
          <w:noProof/>
          <w:sz w:val="25"/>
          <w:szCs w:val="25"/>
          <w:lang w:val="en-GB" w:eastAsia="en-GB"/>
        </w:rPr>
        <w:t xml:space="preserve"> </w:t>
      </w:r>
      <w:r w:rsidR="00615D98">
        <w:rPr>
          <w:rFonts w:cs="Calibri"/>
          <w:b/>
          <w:noProof/>
          <w:sz w:val="25"/>
          <w:szCs w:val="25"/>
          <w:lang w:val="en-US" w:eastAsia="en-GB"/>
        </w:rPr>
        <w:t>SARANGNATH</w:t>
      </w:r>
      <w:r>
        <w:rPr>
          <w:rFonts w:cs="Calibri"/>
          <w:b/>
          <w:noProof/>
          <w:sz w:val="25"/>
          <w:szCs w:val="25"/>
          <w:lang w:val="en-GB" w:eastAsia="en-GB"/>
        </w:rPr>
        <w:t xml:space="preserve"> NAIK</w:t>
      </w:r>
      <w:r w:rsidR="00440B89" w:rsidRPr="00420E0A">
        <w:rPr>
          <w:rFonts w:cs="Calibri"/>
          <w:b/>
          <w:noProof/>
          <w:sz w:val="25"/>
          <w:szCs w:val="25"/>
          <w:lang w:val="en-GB" w:eastAsia="en-GB"/>
        </w:rPr>
        <w:tab/>
      </w:r>
      <w:r w:rsidR="004D2A5A" w:rsidRPr="00420E0A">
        <w:rPr>
          <w:rFonts w:cs="Calibri"/>
          <w:b/>
          <w:sz w:val="25"/>
          <w:szCs w:val="25"/>
        </w:rPr>
        <w:tab/>
      </w:r>
    </w:p>
    <w:p w:rsidR="004840DF" w:rsidRPr="00420E0A" w:rsidRDefault="00605440" w:rsidP="000B6D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420E0A">
        <w:rPr>
          <w:rFonts w:cs="Calibri"/>
          <w:color w:val="000000"/>
        </w:rPr>
        <w:t>POST GRADUATE DIPLOMA IN MANAGEMENT</w:t>
      </w:r>
    </w:p>
    <w:p w:rsidR="004762B6" w:rsidRPr="00420E0A" w:rsidRDefault="00721A5B" w:rsidP="00E60B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2"/>
          <w:szCs w:val="12"/>
        </w:rPr>
      </w:pPr>
      <w:r>
        <w:rPr>
          <w:rFonts w:cs="Calibri"/>
          <w:color w:val="000000"/>
        </w:rPr>
        <w:t>AGE: 35</w:t>
      </w:r>
      <w:r w:rsidR="001F1BA0" w:rsidRPr="00420E0A">
        <w:rPr>
          <w:rFonts w:cs="Calibri"/>
          <w:color w:val="000000"/>
        </w:rPr>
        <w:t xml:space="preserve"> Years</w:t>
      </w:r>
    </w:p>
    <w:p w:rsidR="00180403" w:rsidRPr="00420E0A" w:rsidRDefault="00180403" w:rsidP="00E60B1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8"/>
          <w:szCs w:val="12"/>
        </w:rPr>
      </w:pPr>
    </w:p>
    <w:p w:rsidR="009B4EE4" w:rsidRPr="00420E0A" w:rsidRDefault="00555742" w:rsidP="001804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8"/>
        </w:rPr>
      </w:pPr>
      <w:r w:rsidRPr="00E76744">
        <w:rPr>
          <w:rFonts w:cs="Calibri"/>
          <w:b/>
          <w:bCs/>
          <w:sz w:val="24"/>
          <w:szCs w:val="28"/>
        </w:rPr>
        <w:t>PROFESSIONAL EXPERIENCE</w:t>
      </w:r>
      <w:r w:rsidR="00180403" w:rsidRPr="00E76744">
        <w:rPr>
          <w:rFonts w:cs="Calibri"/>
          <w:b/>
          <w:bCs/>
          <w:sz w:val="24"/>
          <w:szCs w:val="28"/>
        </w:rPr>
        <w:t xml:space="preserve"> </w:t>
      </w:r>
      <w:r w:rsidR="00F24E36" w:rsidRPr="00420E0A">
        <w:rPr>
          <w:rFonts w:cs="Calibri"/>
          <w:bCs/>
          <w:sz w:val="20"/>
          <w:szCs w:val="28"/>
        </w:rPr>
        <w:t xml:space="preserve">Over </w:t>
      </w:r>
      <w:r w:rsidR="00721A5B">
        <w:rPr>
          <w:rFonts w:cs="Calibri"/>
          <w:bCs/>
          <w:sz w:val="20"/>
          <w:szCs w:val="28"/>
        </w:rPr>
        <w:t>9</w:t>
      </w:r>
      <w:r w:rsidR="006345C4" w:rsidRPr="00420E0A">
        <w:rPr>
          <w:rFonts w:cs="Calibri"/>
          <w:bCs/>
          <w:sz w:val="20"/>
          <w:szCs w:val="28"/>
        </w:rPr>
        <w:t xml:space="preserve"> </w:t>
      </w:r>
      <w:r w:rsidR="00180403" w:rsidRPr="00420E0A">
        <w:rPr>
          <w:rFonts w:cs="Calibri"/>
          <w:bCs/>
          <w:sz w:val="20"/>
          <w:szCs w:val="28"/>
        </w:rPr>
        <w:t>ye</w:t>
      </w:r>
      <w:r w:rsidR="00440B89" w:rsidRPr="00420E0A">
        <w:rPr>
          <w:rFonts w:cs="Calibri"/>
          <w:bCs/>
          <w:sz w:val="20"/>
          <w:szCs w:val="28"/>
        </w:rPr>
        <w:t xml:space="preserve">ars of experience across </w:t>
      </w:r>
      <w:r w:rsidR="00AE12C0">
        <w:rPr>
          <w:rFonts w:cs="Calibri"/>
          <w:bCs/>
          <w:sz w:val="20"/>
          <w:szCs w:val="28"/>
        </w:rPr>
        <w:t xml:space="preserve"> </w:t>
      </w:r>
      <w:r w:rsidR="00F91528">
        <w:rPr>
          <w:rFonts w:cs="Calibri"/>
          <w:bCs/>
          <w:sz w:val="20"/>
          <w:szCs w:val="28"/>
        </w:rPr>
        <w:t>Finance</w:t>
      </w:r>
      <w:r w:rsidR="00440B89" w:rsidRPr="00420E0A">
        <w:rPr>
          <w:rFonts w:cs="Calibri"/>
          <w:bCs/>
          <w:sz w:val="20"/>
          <w:szCs w:val="28"/>
        </w:rPr>
        <w:t xml:space="preserve"> </w:t>
      </w:r>
      <w:r w:rsidR="00180403" w:rsidRPr="00420E0A">
        <w:rPr>
          <w:rFonts w:cs="Calibri"/>
          <w:bCs/>
          <w:sz w:val="20"/>
          <w:szCs w:val="28"/>
        </w:rPr>
        <w:t xml:space="preserve">and </w:t>
      </w:r>
      <w:r w:rsidR="00CE5BBE">
        <w:rPr>
          <w:rFonts w:cs="Calibri"/>
          <w:bCs/>
          <w:sz w:val="20"/>
          <w:szCs w:val="28"/>
        </w:rPr>
        <w:t>Banking</w:t>
      </w:r>
    </w:p>
    <w:p w:rsidR="009B4EE4" w:rsidRPr="00420E0A" w:rsidRDefault="00F07613" w:rsidP="00413AED">
      <w:pPr>
        <w:widowControl w:val="0"/>
        <w:autoSpaceDE w:val="0"/>
        <w:autoSpaceDN w:val="0"/>
        <w:adjustRightInd w:val="0"/>
        <w:spacing w:after="0"/>
        <w:ind w:left="-13"/>
        <w:rPr>
          <w:rFonts w:cs="Calibri"/>
          <w:color w:val="000000"/>
          <w:sz w:val="12"/>
          <w:szCs w:val="12"/>
        </w:rPr>
      </w:pPr>
      <w:r w:rsidRPr="00420E0A">
        <w:rPr>
          <w:rFonts w:cs="Calibri"/>
          <w:noProof/>
          <w:color w:val="000000"/>
          <w:sz w:val="12"/>
          <w:szCs w:val="1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64770</wp:posOffset>
                </wp:positionV>
                <wp:extent cx="6710680" cy="0"/>
                <wp:effectExtent l="0" t="0" r="0" b="0"/>
                <wp:wrapNone/>
                <wp:docPr id="52345727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1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07D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6" o:spid="_x0000_s1026" type="#_x0000_t32" style="position:absolute;margin-left:-.6pt;margin-top:5.1pt;width:528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">
                <o:lock v:ext="edit" shapetype="f"/>
              </v:shape>
            </w:pict>
          </mc:Fallback>
        </mc:AlternateContent>
      </w:r>
    </w:p>
    <w:p w:rsidR="005E1EFA" w:rsidRDefault="005E1EFA" w:rsidP="005E1EFA">
      <w:pPr>
        <w:widowControl w:val="0"/>
        <w:autoSpaceDE w:val="0"/>
        <w:autoSpaceDN w:val="0"/>
        <w:adjustRightInd w:val="0"/>
        <w:spacing w:after="0"/>
        <w:ind w:left="360"/>
        <w:rPr>
          <w:rFonts w:cs="Calibri"/>
          <w:b/>
          <w:color w:val="000000"/>
          <w:lang w:val="en-US"/>
        </w:rPr>
      </w:pPr>
    </w:p>
    <w:p w:rsidR="004D7985" w:rsidRPr="004D7985" w:rsidRDefault="004D7985" w:rsidP="004D7985">
      <w:pPr>
        <w:spacing w:after="0" w:line="240" w:lineRule="auto"/>
      </w:pPr>
    </w:p>
    <w:p w:rsidR="00721A5B" w:rsidRDefault="00721A5B" w:rsidP="00721A5B">
      <w:pPr>
        <w:widowControl w:val="0"/>
        <w:autoSpaceDE w:val="0"/>
        <w:autoSpaceDN w:val="0"/>
        <w:adjustRightInd w:val="0"/>
        <w:spacing w:after="0"/>
        <w:rPr>
          <w:rFonts w:cs="Calibri"/>
          <w:bCs/>
          <w:i/>
          <w:iCs/>
          <w:color w:val="000000"/>
          <w:lang w:val="en-US"/>
        </w:rPr>
      </w:pPr>
      <w:r>
        <w:rPr>
          <w:rFonts w:cs="Calibri"/>
          <w:b/>
          <w:color w:val="000000"/>
          <w:sz w:val="24"/>
          <w:lang w:val="en-US"/>
        </w:rPr>
        <w:t>ICICI Bank</w:t>
      </w:r>
      <w:r w:rsidRPr="009E5AB0">
        <w:rPr>
          <w:rFonts w:cs="Calibri"/>
          <w:b/>
          <w:color w:val="000000"/>
          <w:sz w:val="24"/>
          <w:lang w:val="en-US"/>
        </w:rPr>
        <w:t xml:space="preserve">, </w:t>
      </w:r>
      <w:r w:rsidRPr="00721A5B">
        <w:rPr>
          <w:rFonts w:cs="Calibri"/>
          <w:bCs/>
          <w:i/>
          <w:color w:val="000000"/>
          <w:lang w:val="en-US"/>
        </w:rPr>
        <w:t>Chief</w:t>
      </w:r>
      <w:r>
        <w:rPr>
          <w:rFonts w:cs="Calibri"/>
          <w:b/>
          <w:color w:val="000000"/>
          <w:sz w:val="24"/>
          <w:lang w:val="en-US"/>
        </w:rPr>
        <w:t xml:space="preserve"> </w:t>
      </w:r>
      <w:r>
        <w:rPr>
          <w:rFonts w:cs="Calibri"/>
          <w:bCs/>
          <w:i/>
          <w:color w:val="000000"/>
          <w:lang w:val="en-US"/>
        </w:rPr>
        <w:t xml:space="preserve">Manager </w:t>
      </w:r>
      <w:r w:rsidRPr="00B01492">
        <w:rPr>
          <w:rFonts w:cs="Calibri"/>
          <w:bCs/>
          <w:i/>
          <w:color w:val="000000"/>
          <w:lang w:val="en-US"/>
        </w:rPr>
        <w:t xml:space="preserve"> </w:t>
      </w:r>
      <w:r>
        <w:rPr>
          <w:rFonts w:cs="Calibri"/>
          <w:b/>
          <w:color w:val="000000"/>
          <w:lang w:val="en-US"/>
        </w:rPr>
        <w:t>(Private Banking RM</w:t>
      </w:r>
      <w:r w:rsidRPr="00B01492">
        <w:rPr>
          <w:rFonts w:cs="Calibri"/>
          <w:b/>
          <w:color w:val="000000"/>
          <w:lang w:val="en-US"/>
        </w:rPr>
        <w:t xml:space="preserve"> </w:t>
      </w:r>
      <w:r>
        <w:rPr>
          <w:rFonts w:cs="Calibri"/>
          <w:b/>
          <w:color w:val="000000"/>
          <w:lang w:val="en-US"/>
        </w:rPr>
        <w:t>–</w:t>
      </w:r>
      <w:r w:rsidRPr="00B01492">
        <w:rPr>
          <w:rFonts w:cs="Calibri"/>
          <w:b/>
          <w:color w:val="000000"/>
          <w:lang w:val="en-US"/>
        </w:rPr>
        <w:t xml:space="preserve"> Pune</w:t>
      </w:r>
      <w:r>
        <w:rPr>
          <w:rFonts w:cs="Calibri"/>
          <w:b/>
          <w:color w:val="000000"/>
          <w:lang w:val="en-US"/>
        </w:rPr>
        <w:t xml:space="preserve"> </w:t>
      </w:r>
      <w:r w:rsidRPr="00721A5B">
        <w:rPr>
          <w:rFonts w:cs="Calibri"/>
          <w:bCs/>
          <w:i/>
          <w:iCs/>
          <w:color w:val="000000"/>
          <w:lang w:val="en-US"/>
        </w:rPr>
        <w:t xml:space="preserve">)                                              </w:t>
      </w:r>
      <w:r>
        <w:rPr>
          <w:rFonts w:cs="Calibri"/>
          <w:bCs/>
          <w:i/>
          <w:iCs/>
          <w:color w:val="000000"/>
          <w:lang w:val="en-US"/>
        </w:rPr>
        <w:t xml:space="preserve">                  </w:t>
      </w:r>
      <w:r w:rsidRPr="00721A5B">
        <w:rPr>
          <w:rFonts w:cs="Calibri"/>
          <w:bCs/>
          <w:i/>
          <w:iCs/>
          <w:color w:val="000000"/>
          <w:lang w:val="en-US"/>
        </w:rPr>
        <w:t xml:space="preserve">  Dec</w:t>
      </w:r>
      <w:r w:rsidRPr="00420E0A">
        <w:rPr>
          <w:rFonts w:cs="Calibri"/>
          <w:bCs/>
          <w:i/>
          <w:iCs/>
          <w:color w:val="000000"/>
          <w:lang w:val="en-US"/>
        </w:rPr>
        <w:t xml:space="preserve"> 20</w:t>
      </w:r>
      <w:r>
        <w:rPr>
          <w:rFonts w:cs="Calibri"/>
          <w:bCs/>
          <w:i/>
          <w:iCs/>
          <w:color w:val="000000"/>
          <w:lang w:val="en-US"/>
        </w:rPr>
        <w:t>18 till present</w:t>
      </w:r>
    </w:p>
    <w:p w:rsidR="00721A5B" w:rsidRPr="00420E0A" w:rsidRDefault="00721A5B" w:rsidP="00721A5B">
      <w:pPr>
        <w:widowControl w:val="0"/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</w:p>
    <w:p w:rsidR="00721A5B" w:rsidRDefault="00615D98" w:rsidP="00721A5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32"/>
        <w:rPr>
          <w:rFonts w:cs="Calibri"/>
          <w:color w:val="000000"/>
        </w:rPr>
      </w:pPr>
      <w:r>
        <w:rPr>
          <w:rFonts w:cs="Calibri"/>
          <w:color w:val="000000"/>
        </w:rPr>
        <w:t>R</w:t>
      </w:r>
      <w:r w:rsidR="00721A5B">
        <w:rPr>
          <w:rFonts w:cs="Calibri"/>
          <w:color w:val="000000"/>
        </w:rPr>
        <w:t xml:space="preserve">esponsible for designing ICICI Bank PBG </w:t>
      </w:r>
      <w:r w:rsidR="00721A5B" w:rsidRPr="008E2CDC">
        <w:rPr>
          <w:rFonts w:cs="Calibri"/>
          <w:color w:val="000000"/>
        </w:rPr>
        <w:t>Portfolio</w:t>
      </w:r>
      <w:r>
        <w:rPr>
          <w:rFonts w:cs="Calibri"/>
          <w:color w:val="000000"/>
        </w:rPr>
        <w:t xml:space="preserve"> with clients having</w:t>
      </w:r>
      <w:r w:rsidR="006E6D76">
        <w:rPr>
          <w:rFonts w:cs="Calibri"/>
          <w:color w:val="000000"/>
        </w:rPr>
        <w:t xml:space="preserve"> investible</w:t>
      </w:r>
      <w:r>
        <w:rPr>
          <w:rFonts w:cs="Calibri"/>
          <w:color w:val="000000"/>
        </w:rPr>
        <w:t xml:space="preserve"> networth of more than 15 Cr</w:t>
      </w:r>
      <w:r w:rsidR="00721A5B">
        <w:rPr>
          <w:rFonts w:cs="Calibri"/>
          <w:color w:val="000000"/>
        </w:rPr>
        <w:t xml:space="preserve"> of 100+ families with the </w:t>
      </w:r>
      <w:r w:rsidR="00721A5B">
        <w:rPr>
          <w:rFonts w:cs="Calibri"/>
          <w:b/>
          <w:color w:val="000000"/>
        </w:rPr>
        <w:t xml:space="preserve">AUM of 250 </w:t>
      </w:r>
      <w:r w:rsidR="00721A5B" w:rsidRPr="0015052F">
        <w:rPr>
          <w:rFonts w:cs="Calibri"/>
          <w:b/>
          <w:color w:val="000000"/>
        </w:rPr>
        <w:t>Crores</w:t>
      </w:r>
      <w:r w:rsidR="00721A5B">
        <w:rPr>
          <w:rFonts w:cs="Calibri"/>
          <w:color w:val="000000"/>
        </w:rPr>
        <w:t>(Approx)</w:t>
      </w:r>
      <w:r>
        <w:rPr>
          <w:rFonts w:cs="Calibri"/>
          <w:color w:val="000000"/>
        </w:rPr>
        <w:t xml:space="preserve"> </w:t>
      </w:r>
    </w:p>
    <w:p w:rsidR="00721A5B" w:rsidRPr="00615D98" w:rsidRDefault="00721A5B" w:rsidP="00721A5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sz w:val="20"/>
          <w:szCs w:val="20"/>
          <w:lang w:val="en-US"/>
        </w:rPr>
      </w:pPr>
      <w:r>
        <w:rPr>
          <w:rFonts w:cs="Calibri"/>
          <w:color w:val="000000"/>
          <w:lang w:val="en-US"/>
        </w:rPr>
        <w:t>Monitor and address PBG</w:t>
      </w:r>
      <w:r w:rsidR="00615D98">
        <w:rPr>
          <w:rFonts w:cs="Calibri"/>
          <w:color w:val="000000"/>
          <w:lang w:val="en-US"/>
        </w:rPr>
        <w:t xml:space="preserve"> clients Banking,</w:t>
      </w:r>
      <w:r w:rsidRPr="00BC5415">
        <w:rPr>
          <w:rFonts w:cs="Calibri"/>
          <w:color w:val="000000"/>
          <w:lang w:val="en-US"/>
        </w:rPr>
        <w:t xml:space="preserve"> Investment </w:t>
      </w:r>
      <w:r w:rsidR="00615D98">
        <w:rPr>
          <w:rFonts w:cs="Calibri"/>
          <w:color w:val="000000"/>
          <w:lang w:val="en-US"/>
        </w:rPr>
        <w:t xml:space="preserve">and Lending </w:t>
      </w:r>
      <w:r w:rsidRPr="00BC5415">
        <w:rPr>
          <w:rFonts w:cs="Calibri"/>
          <w:color w:val="000000"/>
          <w:lang w:val="en-US"/>
        </w:rPr>
        <w:t>requirements.</w:t>
      </w:r>
    </w:p>
    <w:p w:rsidR="00615D98" w:rsidRPr="00615D98" w:rsidRDefault="00615D98" w:rsidP="00615D9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</w:rPr>
      </w:pPr>
      <w:r w:rsidRPr="00615D98">
        <w:rPr>
          <w:rFonts w:cs="Calibri"/>
          <w:color w:val="000000"/>
        </w:rPr>
        <w:t>Onboarding Corporate Clients and their Promoters to Private Banking and looking after their lending and investment requirement by co-ordinating with diferent departments within ICICI to achieve complete 360 and ensuring we are primary bankers.</w:t>
      </w:r>
    </w:p>
    <w:p w:rsidR="00721A5B" w:rsidRPr="00BC5415" w:rsidRDefault="000A4782" w:rsidP="00721A5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Taking references from existing clients as well as using the ecosystem within the bank to acquire </w:t>
      </w:r>
      <w:r w:rsidR="00721A5B">
        <w:rPr>
          <w:rFonts w:cs="Calibri"/>
          <w:color w:val="000000"/>
          <w:lang w:val="en-US"/>
        </w:rPr>
        <w:t>new PBG</w:t>
      </w:r>
      <w:r>
        <w:rPr>
          <w:rFonts w:cs="Calibri"/>
          <w:color w:val="000000"/>
          <w:lang w:val="en-US"/>
        </w:rPr>
        <w:t xml:space="preserve"> clients</w:t>
      </w:r>
      <w:r w:rsidR="006E6D76">
        <w:rPr>
          <w:rFonts w:cs="Calibri"/>
          <w:color w:val="000000"/>
          <w:lang w:val="en-US"/>
        </w:rPr>
        <w:t xml:space="preserve"> for increasing client</w:t>
      </w:r>
      <w:r w:rsidR="00721A5B" w:rsidRPr="00BC5415">
        <w:rPr>
          <w:rFonts w:cs="Calibri"/>
          <w:color w:val="000000"/>
          <w:lang w:val="en-US"/>
        </w:rPr>
        <w:t xml:space="preserve"> base of the portfolio</w:t>
      </w:r>
      <w:r w:rsidR="00721A5B">
        <w:rPr>
          <w:rFonts w:cs="Calibri"/>
          <w:color w:val="000000"/>
          <w:lang w:val="en-US"/>
        </w:rPr>
        <w:t>.</w:t>
      </w:r>
    </w:p>
    <w:p w:rsidR="00721A5B" w:rsidRPr="00BC5415" w:rsidRDefault="00721A5B" w:rsidP="00721A5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 w:rsidRPr="00BC5415">
        <w:rPr>
          <w:rFonts w:cs="Calibri"/>
          <w:color w:val="000000"/>
          <w:lang w:val="en-US"/>
        </w:rPr>
        <w:t>Conduct risk profiling of all mapped clients for better advisory on investment needs </w:t>
      </w:r>
    </w:p>
    <w:p w:rsidR="00721A5B" w:rsidRPr="00094D84" w:rsidRDefault="00721A5B" w:rsidP="00721A5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sz w:val="20"/>
          <w:szCs w:val="20"/>
          <w:lang w:val="en-US"/>
        </w:rPr>
      </w:pPr>
      <w:r w:rsidRPr="00BC5415">
        <w:rPr>
          <w:rFonts w:cs="Calibri"/>
          <w:color w:val="000000"/>
          <w:lang w:val="en-US"/>
        </w:rPr>
        <w:t>Resolution of queries of all mapped clients within TAT specified</w:t>
      </w:r>
    </w:p>
    <w:p w:rsidR="00094D84" w:rsidRPr="00094D84" w:rsidRDefault="00094D84" w:rsidP="00094D8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32"/>
        <w:rPr>
          <w:rFonts w:cs="Calibri"/>
          <w:color w:val="000000"/>
        </w:rPr>
      </w:pPr>
      <w:r w:rsidRPr="00094D84">
        <w:rPr>
          <w:rFonts w:cs="Calibri"/>
          <w:color w:val="000000"/>
        </w:rPr>
        <w:t>Working with the Regional Head and Branch Managers of 10 branches of Kothrud Region to increase the CASATD and Lending book of the branch</w:t>
      </w:r>
      <w:r>
        <w:rPr>
          <w:rFonts w:cs="Calibri"/>
          <w:color w:val="000000"/>
        </w:rPr>
        <w:t xml:space="preserve"> and</w:t>
      </w:r>
      <w:r w:rsidRPr="00094D84">
        <w:rPr>
          <w:rFonts w:cs="Calibri"/>
          <w:color w:val="000000"/>
        </w:rPr>
        <w:t xml:space="preserve"> therby region.</w:t>
      </w:r>
    </w:p>
    <w:p w:rsidR="00721A5B" w:rsidRDefault="00721A5B" w:rsidP="00753827">
      <w:pPr>
        <w:widowControl w:val="0"/>
        <w:autoSpaceDE w:val="0"/>
        <w:autoSpaceDN w:val="0"/>
        <w:adjustRightInd w:val="0"/>
        <w:spacing w:after="0"/>
        <w:rPr>
          <w:rFonts w:cs="Calibri"/>
          <w:b/>
          <w:color w:val="000000"/>
          <w:sz w:val="24"/>
          <w:lang w:val="en-US"/>
        </w:rPr>
      </w:pPr>
    </w:p>
    <w:p w:rsidR="006E6D76" w:rsidRDefault="006E6D76" w:rsidP="006E6D76">
      <w:pPr>
        <w:spacing w:after="0" w:line="240" w:lineRule="auto"/>
      </w:pPr>
    </w:p>
    <w:p w:rsidR="006E6D76" w:rsidRPr="006E6D76" w:rsidRDefault="006E6D76" w:rsidP="006E6D76">
      <w:pPr>
        <w:spacing w:after="0" w:line="240" w:lineRule="auto"/>
      </w:pPr>
    </w:p>
    <w:p w:rsidR="00753827" w:rsidRDefault="00C849B1" w:rsidP="00753827">
      <w:pPr>
        <w:widowControl w:val="0"/>
        <w:autoSpaceDE w:val="0"/>
        <w:autoSpaceDN w:val="0"/>
        <w:adjustRightInd w:val="0"/>
        <w:spacing w:after="0"/>
        <w:rPr>
          <w:rFonts w:cs="Calibri"/>
          <w:bCs/>
          <w:i/>
          <w:iCs/>
          <w:color w:val="000000"/>
          <w:lang w:val="en-US"/>
        </w:rPr>
      </w:pPr>
      <w:r>
        <w:rPr>
          <w:rFonts w:cs="Calibri"/>
          <w:b/>
          <w:color w:val="000000"/>
          <w:sz w:val="24"/>
          <w:lang w:val="en-US"/>
        </w:rPr>
        <w:t>HDFC</w:t>
      </w:r>
      <w:r w:rsidR="00170125" w:rsidRPr="009E5AB0">
        <w:rPr>
          <w:rFonts w:cs="Calibri"/>
          <w:b/>
          <w:color w:val="000000"/>
          <w:sz w:val="24"/>
          <w:lang w:val="en-US"/>
        </w:rPr>
        <w:t xml:space="preserve"> BANK</w:t>
      </w:r>
      <w:r w:rsidR="00753827" w:rsidRPr="009E5AB0">
        <w:rPr>
          <w:rFonts w:cs="Calibri"/>
          <w:b/>
          <w:color w:val="000000"/>
          <w:sz w:val="24"/>
          <w:lang w:val="en-US"/>
        </w:rPr>
        <w:t xml:space="preserve">, </w:t>
      </w:r>
      <w:r>
        <w:rPr>
          <w:rFonts w:cs="Calibri"/>
          <w:bCs/>
          <w:i/>
          <w:color w:val="000000"/>
          <w:lang w:val="en-US"/>
        </w:rPr>
        <w:t xml:space="preserve">Manager </w:t>
      </w:r>
      <w:r w:rsidR="00170125" w:rsidRPr="00B01492">
        <w:rPr>
          <w:rFonts w:cs="Calibri"/>
          <w:bCs/>
          <w:i/>
          <w:color w:val="000000"/>
          <w:lang w:val="en-US"/>
        </w:rPr>
        <w:t xml:space="preserve"> </w:t>
      </w:r>
      <w:r w:rsidR="00CE5BBE">
        <w:rPr>
          <w:rFonts w:cs="Calibri"/>
          <w:b/>
          <w:color w:val="000000"/>
          <w:lang w:val="en-US"/>
        </w:rPr>
        <w:t>(Preferred Relationship Manager</w:t>
      </w:r>
      <w:r w:rsidR="00170125" w:rsidRPr="00B01492">
        <w:rPr>
          <w:rFonts w:cs="Calibri"/>
          <w:b/>
          <w:color w:val="000000"/>
          <w:lang w:val="en-US"/>
        </w:rPr>
        <w:t xml:space="preserve"> </w:t>
      </w:r>
      <w:r w:rsidR="00F91528">
        <w:rPr>
          <w:rFonts w:cs="Calibri"/>
          <w:b/>
          <w:color w:val="000000"/>
          <w:lang w:val="en-US"/>
        </w:rPr>
        <w:t>–</w:t>
      </w:r>
      <w:r w:rsidR="00170125" w:rsidRPr="00B01492">
        <w:rPr>
          <w:rFonts w:cs="Calibri"/>
          <w:b/>
          <w:color w:val="000000"/>
          <w:lang w:val="en-US"/>
        </w:rPr>
        <w:t xml:space="preserve"> Pune</w:t>
      </w:r>
      <w:r w:rsidR="00F91528">
        <w:rPr>
          <w:rFonts w:cs="Calibri"/>
          <w:b/>
          <w:color w:val="000000"/>
          <w:lang w:val="en-US"/>
        </w:rPr>
        <w:t xml:space="preserve"> )</w:t>
      </w:r>
      <w:r w:rsidR="00B84D75">
        <w:rPr>
          <w:rFonts w:cs="Calibri"/>
          <w:b/>
          <w:color w:val="000000"/>
          <w:lang w:val="en-US"/>
        </w:rPr>
        <w:t xml:space="preserve"> </w:t>
      </w:r>
      <w:r w:rsidR="00CE5BBE">
        <w:rPr>
          <w:rFonts w:cs="Calibri"/>
          <w:b/>
          <w:color w:val="000000"/>
          <w:lang w:val="en-US"/>
        </w:rPr>
        <w:t xml:space="preserve">                                               </w:t>
      </w:r>
      <w:r w:rsidR="00094D84">
        <w:rPr>
          <w:rFonts w:cs="Calibri"/>
          <w:bCs/>
          <w:i/>
          <w:iCs/>
          <w:color w:val="000000"/>
          <w:lang w:val="en-US"/>
        </w:rPr>
        <w:t xml:space="preserve">  </w:t>
      </w:r>
      <w:r w:rsidR="00615D98" w:rsidRPr="00721A5B">
        <w:rPr>
          <w:rFonts w:cs="Calibri"/>
          <w:bCs/>
          <w:i/>
          <w:iCs/>
          <w:color w:val="000000"/>
          <w:lang w:val="en-US"/>
        </w:rPr>
        <w:t>June</w:t>
      </w:r>
      <w:r w:rsidR="00170125" w:rsidRPr="00420E0A">
        <w:rPr>
          <w:rFonts w:cs="Calibri"/>
          <w:bCs/>
          <w:i/>
          <w:iCs/>
          <w:color w:val="000000"/>
          <w:lang w:val="en-US"/>
        </w:rPr>
        <w:t xml:space="preserve"> 20</w:t>
      </w:r>
      <w:r>
        <w:rPr>
          <w:rFonts w:cs="Calibri"/>
          <w:bCs/>
          <w:i/>
          <w:iCs/>
          <w:color w:val="000000"/>
          <w:lang w:val="en-US"/>
        </w:rPr>
        <w:t>14</w:t>
      </w:r>
      <w:r w:rsidR="00721A5B">
        <w:rPr>
          <w:rFonts w:cs="Calibri"/>
          <w:bCs/>
          <w:i/>
          <w:iCs/>
          <w:color w:val="000000"/>
          <w:lang w:val="en-US"/>
        </w:rPr>
        <w:t>-Dec 2018</w:t>
      </w:r>
    </w:p>
    <w:p w:rsidR="00CE5BBE" w:rsidRPr="00420E0A" w:rsidRDefault="00CE5BBE" w:rsidP="00CE5BBE">
      <w:pPr>
        <w:widowControl w:val="0"/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</w:p>
    <w:p w:rsidR="00F24E36" w:rsidRDefault="00252664" w:rsidP="00CE5BB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32"/>
        <w:rPr>
          <w:rFonts w:cs="Calibri"/>
          <w:color w:val="000000"/>
        </w:rPr>
      </w:pPr>
      <w:r>
        <w:rPr>
          <w:rFonts w:cs="Calibri"/>
          <w:color w:val="000000"/>
        </w:rPr>
        <w:t>Directly</w:t>
      </w:r>
      <w:r w:rsidR="00C849B1">
        <w:rPr>
          <w:rFonts w:cs="Calibri"/>
          <w:color w:val="000000"/>
        </w:rPr>
        <w:t xml:space="preserve"> responsible for </w:t>
      </w:r>
      <w:r w:rsidR="00A96473">
        <w:rPr>
          <w:rFonts w:cs="Calibri"/>
          <w:color w:val="000000"/>
        </w:rPr>
        <w:t>d</w:t>
      </w:r>
      <w:r w:rsidR="00C849B1">
        <w:rPr>
          <w:rFonts w:cs="Calibri"/>
          <w:color w:val="000000"/>
        </w:rPr>
        <w:t>esigning Hdfc Bank HNW</w:t>
      </w:r>
      <w:r>
        <w:rPr>
          <w:rFonts w:cs="Calibri"/>
          <w:color w:val="000000"/>
        </w:rPr>
        <w:t xml:space="preserve"> </w:t>
      </w:r>
      <w:r w:rsidRPr="008E2CDC">
        <w:rPr>
          <w:rFonts w:cs="Calibri"/>
          <w:color w:val="000000"/>
        </w:rPr>
        <w:t>Portfolio</w:t>
      </w:r>
      <w:r w:rsidR="00F91528">
        <w:rPr>
          <w:rFonts w:cs="Calibri"/>
          <w:color w:val="000000"/>
        </w:rPr>
        <w:t xml:space="preserve"> of 2</w:t>
      </w:r>
      <w:r w:rsidR="00C849B1">
        <w:rPr>
          <w:rFonts w:cs="Calibri"/>
          <w:color w:val="000000"/>
        </w:rPr>
        <w:t>15</w:t>
      </w:r>
      <w:r>
        <w:rPr>
          <w:rFonts w:cs="Calibri"/>
          <w:color w:val="000000"/>
        </w:rPr>
        <w:t xml:space="preserve">+ clients with the </w:t>
      </w:r>
      <w:r w:rsidR="00C849B1">
        <w:rPr>
          <w:rFonts w:cs="Calibri"/>
          <w:b/>
          <w:color w:val="000000"/>
        </w:rPr>
        <w:t>AUM of 44</w:t>
      </w:r>
      <w:r w:rsidR="004C5F85">
        <w:rPr>
          <w:rFonts w:cs="Calibri"/>
          <w:b/>
          <w:color w:val="000000"/>
        </w:rPr>
        <w:t xml:space="preserve"> </w:t>
      </w:r>
      <w:r w:rsidRPr="0015052F">
        <w:rPr>
          <w:rFonts w:cs="Calibri"/>
          <w:b/>
          <w:color w:val="000000"/>
        </w:rPr>
        <w:t>Crores</w:t>
      </w:r>
      <w:r>
        <w:rPr>
          <w:rFonts w:cs="Calibri"/>
          <w:color w:val="000000"/>
        </w:rPr>
        <w:t>(Approx)</w:t>
      </w:r>
      <w:r w:rsidRPr="008E2CDC">
        <w:rPr>
          <w:rFonts w:cs="Calibri"/>
          <w:color w:val="000000"/>
        </w:rPr>
        <w:t>.</w:t>
      </w:r>
    </w:p>
    <w:p w:rsidR="00BC5415" w:rsidRPr="00BC5415" w:rsidRDefault="00BC5415" w:rsidP="00CE5B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 w:rsidRPr="00BC5415">
        <w:rPr>
          <w:rFonts w:cs="Calibri"/>
          <w:color w:val="000000"/>
          <w:lang w:val="en-US"/>
        </w:rPr>
        <w:t>Monitor and</w:t>
      </w:r>
      <w:r w:rsidR="00615D98">
        <w:rPr>
          <w:rFonts w:cs="Calibri"/>
          <w:color w:val="000000"/>
          <w:lang w:val="en-US"/>
        </w:rPr>
        <w:t xml:space="preserve"> address HNI clients banking,</w:t>
      </w:r>
      <w:r w:rsidRPr="00BC5415">
        <w:rPr>
          <w:rFonts w:cs="Calibri"/>
          <w:color w:val="000000"/>
          <w:lang w:val="en-US"/>
        </w:rPr>
        <w:t xml:space="preserve"> Investment</w:t>
      </w:r>
      <w:r w:rsidR="00615D98">
        <w:rPr>
          <w:rFonts w:cs="Calibri"/>
          <w:color w:val="000000"/>
          <w:lang w:val="en-US"/>
        </w:rPr>
        <w:t xml:space="preserve"> and Lending</w:t>
      </w:r>
      <w:r w:rsidRPr="00BC5415">
        <w:rPr>
          <w:rFonts w:cs="Calibri"/>
          <w:color w:val="000000"/>
          <w:lang w:val="en-US"/>
        </w:rPr>
        <w:t xml:space="preserve"> requirements.</w:t>
      </w:r>
    </w:p>
    <w:p w:rsidR="00BC5415" w:rsidRPr="00BC5415" w:rsidRDefault="00BC5415" w:rsidP="00CE5B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lang w:val="en-US"/>
        </w:rPr>
      </w:pPr>
      <w:r w:rsidRPr="00BC5415">
        <w:rPr>
          <w:rFonts w:cs="Calibri"/>
          <w:color w:val="000000"/>
          <w:lang w:val="en-US"/>
        </w:rPr>
        <w:t>Use financial acumen and investment expertise to review a client's personal data, align clients need through superior service, seamlessly align service delivery for enhanced experience; thereby helping the client to reach his short term and long term investment goals.</w:t>
      </w:r>
    </w:p>
    <w:p w:rsidR="00BC5415" w:rsidRPr="00BC5415" w:rsidRDefault="00BC5415" w:rsidP="00CE5B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 w:rsidRPr="00BC5415">
        <w:rPr>
          <w:rFonts w:cs="Calibri"/>
          <w:color w:val="000000"/>
          <w:lang w:val="en-US"/>
        </w:rPr>
        <w:t>Formulate outbound and inbound sales plan to acquire new HNI customers for increasing customer base of the portfolio</w:t>
      </w:r>
      <w:r>
        <w:rPr>
          <w:rFonts w:cs="Calibri"/>
          <w:color w:val="000000"/>
          <w:lang w:val="en-US"/>
        </w:rPr>
        <w:t>.</w:t>
      </w:r>
    </w:p>
    <w:p w:rsidR="00BC5415" w:rsidRPr="00BC5415" w:rsidRDefault="00BC5415" w:rsidP="00CE5B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 w:rsidRPr="00BC5415">
        <w:rPr>
          <w:rFonts w:cs="Calibri"/>
          <w:color w:val="000000"/>
          <w:lang w:val="en-US"/>
        </w:rPr>
        <w:t>Conduct risk profiling of all mapped clients for better advisory on investment needs </w:t>
      </w:r>
    </w:p>
    <w:p w:rsidR="00D01C9B" w:rsidRDefault="00BC5415" w:rsidP="00CE5B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 w:rsidRPr="00BC5415">
        <w:rPr>
          <w:rFonts w:cs="Calibri"/>
          <w:color w:val="000000"/>
          <w:lang w:val="en-US"/>
        </w:rPr>
        <w:t>Resolution of queries of all mapped clients within TAT specified</w:t>
      </w:r>
      <w:r w:rsidR="00A70ADE">
        <w:rPr>
          <w:rFonts w:cs="Calibri"/>
          <w:color w:val="000000"/>
          <w:lang w:val="en-US"/>
        </w:rPr>
        <w:t>.</w:t>
      </w:r>
    </w:p>
    <w:p w:rsidR="00C849B1" w:rsidRDefault="00C849B1" w:rsidP="00CE5BB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Cross-selling all banking products depending on client's reqirement thereby becoming one point for his all financial solutions</w:t>
      </w:r>
    </w:p>
    <w:p w:rsidR="00DC0C73" w:rsidRDefault="00DC0C73" w:rsidP="00DC0C73">
      <w:pPr>
        <w:widowControl w:val="0"/>
        <w:autoSpaceDE w:val="0"/>
        <w:autoSpaceDN w:val="0"/>
        <w:adjustRightInd w:val="0"/>
        <w:spacing w:after="0"/>
        <w:ind w:left="360"/>
        <w:rPr>
          <w:rFonts w:cs="Calibri"/>
          <w:color w:val="000000"/>
          <w:lang w:val="en-US"/>
        </w:rPr>
      </w:pPr>
    </w:p>
    <w:p w:rsidR="006E6D76" w:rsidRDefault="006E6D76" w:rsidP="00DC0C73">
      <w:pPr>
        <w:widowControl w:val="0"/>
        <w:autoSpaceDE w:val="0"/>
        <w:autoSpaceDN w:val="0"/>
        <w:adjustRightInd w:val="0"/>
        <w:spacing w:after="0"/>
        <w:rPr>
          <w:rFonts w:cs="Calibri"/>
          <w:b/>
          <w:color w:val="000000"/>
          <w:lang w:val="en-US"/>
        </w:rPr>
      </w:pPr>
    </w:p>
    <w:p w:rsidR="006E6D76" w:rsidRDefault="006E6D76" w:rsidP="00DC0C73">
      <w:pPr>
        <w:widowControl w:val="0"/>
        <w:autoSpaceDE w:val="0"/>
        <w:autoSpaceDN w:val="0"/>
        <w:adjustRightInd w:val="0"/>
        <w:spacing w:after="0"/>
        <w:rPr>
          <w:rFonts w:cs="Calibri"/>
          <w:b/>
          <w:color w:val="000000"/>
          <w:lang w:val="en-US"/>
        </w:rPr>
      </w:pPr>
    </w:p>
    <w:p w:rsidR="00DC0C73" w:rsidRDefault="00DC0C73" w:rsidP="00DC0C73">
      <w:pPr>
        <w:widowControl w:val="0"/>
        <w:autoSpaceDE w:val="0"/>
        <w:autoSpaceDN w:val="0"/>
        <w:adjustRightInd w:val="0"/>
        <w:spacing w:after="0"/>
        <w:rPr>
          <w:rFonts w:cs="Calibri"/>
          <w:b/>
          <w:color w:val="000000"/>
          <w:lang w:val="en-US"/>
        </w:rPr>
      </w:pPr>
      <w:r w:rsidRPr="00DC0C73">
        <w:rPr>
          <w:rFonts w:cs="Calibri"/>
          <w:b/>
          <w:color w:val="000000"/>
          <w:lang w:val="en-US"/>
        </w:rPr>
        <w:t>ACHIEVEMENTS</w:t>
      </w:r>
    </w:p>
    <w:p w:rsidR="00A96473" w:rsidRDefault="00A96473" w:rsidP="00DC0C73">
      <w:pPr>
        <w:widowControl w:val="0"/>
        <w:autoSpaceDE w:val="0"/>
        <w:autoSpaceDN w:val="0"/>
        <w:adjustRightInd w:val="0"/>
        <w:spacing w:after="0"/>
        <w:rPr>
          <w:rFonts w:cs="Calibri"/>
          <w:b/>
          <w:color w:val="000000"/>
          <w:lang w:val="en-US"/>
        </w:rPr>
      </w:pPr>
    </w:p>
    <w:p w:rsidR="00DC0C73" w:rsidRPr="00DC0C73" w:rsidRDefault="00DC0C73" w:rsidP="00CE5BB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  <w:r>
        <w:rPr>
          <w:rFonts w:cs="Calibri"/>
          <w:color w:val="000000"/>
          <w:lang w:val="en-US"/>
        </w:rPr>
        <w:t>Received Silver Star Award for best performing employee of the year</w:t>
      </w:r>
    </w:p>
    <w:p w:rsidR="00DC0C73" w:rsidRPr="00DC0C73" w:rsidRDefault="00DC0C73" w:rsidP="00DC0C7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  <w:r>
        <w:rPr>
          <w:rFonts w:cs="Calibri"/>
          <w:color w:val="000000"/>
          <w:lang w:val="en-US"/>
        </w:rPr>
        <w:t>Won BBH certificate for Insurance contest conducted PAN India</w:t>
      </w:r>
    </w:p>
    <w:p w:rsidR="00DC0C73" w:rsidRPr="00DC0C73" w:rsidRDefault="00DC0C73" w:rsidP="00DC0C7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  <w:r>
        <w:rPr>
          <w:rFonts w:cs="Calibri"/>
          <w:color w:val="000000"/>
          <w:lang w:val="en-US"/>
        </w:rPr>
        <w:t>Won ZH certificate in a contest called "Champions" for selling accounts and insurance</w:t>
      </w:r>
    </w:p>
    <w:p w:rsidR="00DC0C73" w:rsidRPr="00DC0C73" w:rsidRDefault="00DC0C73" w:rsidP="00DC0C7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  <w:r>
        <w:rPr>
          <w:rFonts w:cs="Calibri"/>
          <w:color w:val="000000"/>
          <w:lang w:val="en-US"/>
        </w:rPr>
        <w:t>Won ZH certificate for "GI ka sartaj" for selling high value General Insurance</w:t>
      </w:r>
    </w:p>
    <w:p w:rsidR="00DC0C73" w:rsidRPr="00DC0C73" w:rsidRDefault="00DC0C73" w:rsidP="00DC0C7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  <w:r>
        <w:rPr>
          <w:rFonts w:cs="Calibri"/>
          <w:color w:val="000000"/>
          <w:lang w:val="en-US"/>
        </w:rPr>
        <w:t>Received "Scroll of Honor" from BBH for selling high value insurance</w:t>
      </w:r>
    </w:p>
    <w:p w:rsidR="00DC0C73" w:rsidRPr="00B22D92" w:rsidRDefault="00DC0C73" w:rsidP="00DC0C7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Received Bronze certificate in "Forex card ka Sikandar" </w:t>
      </w:r>
      <w:r w:rsidR="00B22D92">
        <w:rPr>
          <w:rFonts w:cs="Calibri"/>
          <w:color w:val="000000"/>
          <w:lang w:val="en-US"/>
        </w:rPr>
        <w:t xml:space="preserve">contest </w:t>
      </w:r>
      <w:r>
        <w:rPr>
          <w:rFonts w:cs="Calibri"/>
          <w:color w:val="000000"/>
          <w:lang w:val="en-US"/>
        </w:rPr>
        <w:t xml:space="preserve">for selling Forex cards </w:t>
      </w:r>
      <w:r w:rsidR="00B22D92">
        <w:rPr>
          <w:rFonts w:cs="Calibri"/>
          <w:color w:val="000000"/>
          <w:lang w:val="en-US"/>
        </w:rPr>
        <w:t>within portfolio</w:t>
      </w:r>
    </w:p>
    <w:p w:rsidR="00B22D92" w:rsidRDefault="00B22D92" w:rsidP="00B22D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432"/>
        <w:rPr>
          <w:rFonts w:cs="Calibri"/>
          <w:b/>
          <w:color w:val="000000"/>
          <w:lang w:val="en-US"/>
        </w:rPr>
      </w:pPr>
      <w:r>
        <w:rPr>
          <w:rFonts w:cs="Calibri"/>
          <w:color w:val="000000"/>
          <w:lang w:val="en-US"/>
        </w:rPr>
        <w:t>Won certificate for "Clash of Titans" from BBH for outstanding performance across all portfolio parameters</w:t>
      </w:r>
    </w:p>
    <w:p w:rsidR="00B22D92" w:rsidRDefault="00B22D92" w:rsidP="00B22D92">
      <w:pPr>
        <w:widowControl w:val="0"/>
        <w:autoSpaceDE w:val="0"/>
        <w:autoSpaceDN w:val="0"/>
        <w:adjustRightInd w:val="0"/>
        <w:spacing w:after="0"/>
        <w:rPr>
          <w:rFonts w:cs="Calibri"/>
          <w:b/>
          <w:color w:val="000000"/>
          <w:lang w:val="en-US"/>
        </w:rPr>
      </w:pPr>
    </w:p>
    <w:p w:rsidR="006E6D76" w:rsidRDefault="006E6D76" w:rsidP="006E6D76">
      <w:pPr>
        <w:spacing w:after="0" w:line="240" w:lineRule="auto"/>
      </w:pPr>
    </w:p>
    <w:p w:rsidR="006E6D76" w:rsidRDefault="006E6D76" w:rsidP="006E6D76">
      <w:pPr>
        <w:spacing w:after="0" w:line="240" w:lineRule="auto"/>
      </w:pPr>
    </w:p>
    <w:p w:rsidR="006E6D76" w:rsidRPr="006E6D76" w:rsidRDefault="006E6D76" w:rsidP="006E6D76">
      <w:pPr>
        <w:spacing w:after="0" w:line="240" w:lineRule="auto"/>
      </w:pPr>
    </w:p>
    <w:p w:rsidR="00B22D92" w:rsidRDefault="00B22D92" w:rsidP="00B22D9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lang w:val="en-US"/>
        </w:rPr>
      </w:pPr>
      <w:r>
        <w:rPr>
          <w:rFonts w:cs="Calibri"/>
          <w:b/>
          <w:color w:val="000000"/>
          <w:lang w:val="en-US"/>
        </w:rPr>
        <w:t xml:space="preserve">KPIT Technologies Pune </w:t>
      </w:r>
      <w:r w:rsidR="00A96473">
        <w:rPr>
          <w:rFonts w:cs="Calibri"/>
          <w:b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 xml:space="preserve">Trainee (User research using Shadowing technique ) </w:t>
      </w:r>
      <w:r w:rsidR="00A96473">
        <w:rPr>
          <w:rFonts w:cs="Calibri"/>
          <w:color w:val="000000"/>
          <w:lang w:val="en-US"/>
        </w:rPr>
        <w:t xml:space="preserve">                </w:t>
      </w:r>
      <w:r>
        <w:rPr>
          <w:rFonts w:cs="Calibri"/>
          <w:color w:val="000000"/>
          <w:lang w:val="en-US"/>
        </w:rPr>
        <w:t>Jan 2014 - Feb 2014 (2 weeks)</w:t>
      </w:r>
    </w:p>
    <w:p w:rsidR="00A96473" w:rsidRDefault="00A96473" w:rsidP="00B22D9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lang w:val="en-US"/>
        </w:rPr>
      </w:pPr>
    </w:p>
    <w:p w:rsidR="00B22D92" w:rsidRDefault="00B22D92" w:rsidP="00B22D9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Learning and practical implementation of Shadowing Technique</w:t>
      </w:r>
    </w:p>
    <w:p w:rsidR="00B22D92" w:rsidRPr="00094D84" w:rsidRDefault="00B22D92" w:rsidP="00B22D9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432"/>
        <w:rPr>
          <w:sz w:val="20"/>
          <w:szCs w:val="20"/>
          <w:lang w:val="en-US"/>
        </w:rPr>
      </w:pPr>
      <w:r>
        <w:rPr>
          <w:rFonts w:cs="Calibri"/>
          <w:color w:val="000000"/>
          <w:lang w:val="en-US"/>
        </w:rPr>
        <w:t>Using this technique to collect data from users for ITS project</w:t>
      </w:r>
    </w:p>
    <w:p w:rsidR="00721A5B" w:rsidRPr="00721A5B" w:rsidRDefault="00721A5B" w:rsidP="00721A5B">
      <w:pPr>
        <w:spacing w:after="0" w:line="240" w:lineRule="auto"/>
      </w:pPr>
    </w:p>
    <w:p w:rsidR="00B22D92" w:rsidRDefault="00B22D92" w:rsidP="00B22D9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lang w:val="en-US"/>
        </w:rPr>
      </w:pPr>
    </w:p>
    <w:p w:rsidR="00B22D92" w:rsidRDefault="00B22D92" w:rsidP="00B22D9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lang w:val="en-US"/>
        </w:rPr>
      </w:pPr>
      <w:r>
        <w:rPr>
          <w:rFonts w:cs="Calibri"/>
          <w:b/>
          <w:color w:val="000000"/>
          <w:lang w:val="en-US"/>
        </w:rPr>
        <w:t>Deepak Novochem Technologies Ltd Pune</w:t>
      </w:r>
      <w:r w:rsidR="00D611DF">
        <w:rPr>
          <w:rFonts w:cs="Calibri"/>
          <w:b/>
          <w:color w:val="000000"/>
          <w:lang w:val="en-US"/>
        </w:rPr>
        <w:t xml:space="preserve"> </w:t>
      </w:r>
      <w:r w:rsidR="00D611DF">
        <w:rPr>
          <w:rFonts w:cs="Calibri"/>
          <w:color w:val="000000"/>
          <w:lang w:val="en-US"/>
        </w:rPr>
        <w:t>(</w:t>
      </w:r>
      <w:r w:rsidR="00D611DF">
        <w:rPr>
          <w:rFonts w:cs="Calibri"/>
          <w:b/>
          <w:color w:val="000000"/>
          <w:lang w:val="en-US"/>
        </w:rPr>
        <w:t xml:space="preserve"> </w:t>
      </w:r>
      <w:r w:rsidR="00D611DF">
        <w:rPr>
          <w:rFonts w:cs="Calibri"/>
          <w:color w:val="000000"/>
          <w:lang w:val="en-US"/>
        </w:rPr>
        <w:t xml:space="preserve">Summer </w:t>
      </w:r>
      <w:r>
        <w:rPr>
          <w:rFonts w:cs="Calibri"/>
          <w:color w:val="000000"/>
          <w:lang w:val="en-US"/>
        </w:rPr>
        <w:t xml:space="preserve">Trainee - </w:t>
      </w:r>
      <w:r w:rsidR="00D611DF">
        <w:rPr>
          <w:rFonts w:cs="Calibri"/>
          <w:color w:val="000000"/>
          <w:lang w:val="en-US"/>
        </w:rPr>
        <w:t>Chinese Market Research</w:t>
      </w:r>
      <w:r>
        <w:rPr>
          <w:rFonts w:cs="Calibri"/>
          <w:color w:val="000000"/>
          <w:lang w:val="en-US"/>
        </w:rPr>
        <w:t xml:space="preserve"> )</w:t>
      </w:r>
      <w:r w:rsidR="00D611DF">
        <w:rPr>
          <w:rFonts w:cs="Calibri"/>
          <w:color w:val="000000"/>
          <w:lang w:val="en-US"/>
        </w:rPr>
        <w:t xml:space="preserve"> </w:t>
      </w:r>
      <w:r w:rsidR="00A96473">
        <w:rPr>
          <w:rFonts w:cs="Calibri"/>
          <w:color w:val="000000"/>
          <w:lang w:val="en-US"/>
        </w:rPr>
        <w:t xml:space="preserve">         </w:t>
      </w:r>
      <w:r w:rsidR="00D611DF">
        <w:rPr>
          <w:rFonts w:cs="Calibri"/>
          <w:color w:val="000000"/>
          <w:lang w:val="en-US"/>
        </w:rPr>
        <w:t xml:space="preserve"> June 2013 - July 2013 </w:t>
      </w:r>
    </w:p>
    <w:p w:rsidR="00A96473" w:rsidRDefault="00A96473" w:rsidP="00B22D9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lang w:val="en-US"/>
        </w:rPr>
      </w:pPr>
    </w:p>
    <w:p w:rsidR="00B22D92" w:rsidRDefault="00D611DF" w:rsidP="00D611D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Market research of Chinese market for a chemical called Cresol</w:t>
      </w:r>
    </w:p>
    <w:p w:rsidR="00D611DF" w:rsidRDefault="00D611DF" w:rsidP="00D611D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432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Searching for prospects for Cresol and business development</w:t>
      </w:r>
    </w:p>
    <w:p w:rsidR="00B22D92" w:rsidRPr="006E6D76" w:rsidRDefault="00D611DF" w:rsidP="00B22D9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432"/>
        <w:rPr>
          <w:sz w:val="20"/>
          <w:szCs w:val="20"/>
          <w:lang w:val="en-US"/>
        </w:rPr>
      </w:pPr>
      <w:r w:rsidRPr="00D611DF">
        <w:rPr>
          <w:rFonts w:cs="Calibri"/>
          <w:color w:val="000000"/>
          <w:lang w:val="en-US"/>
        </w:rPr>
        <w:t xml:space="preserve">Also competitor's analysis and it's demand in the </w:t>
      </w:r>
      <w:r>
        <w:rPr>
          <w:rFonts w:cs="Calibri"/>
          <w:color w:val="000000"/>
          <w:lang w:val="en-US"/>
        </w:rPr>
        <w:t xml:space="preserve">chinese </w:t>
      </w:r>
      <w:r w:rsidRPr="00D611DF">
        <w:rPr>
          <w:rFonts w:cs="Calibri"/>
          <w:color w:val="000000"/>
          <w:lang w:val="en-US"/>
        </w:rPr>
        <w:t>market</w:t>
      </w:r>
      <w:r w:rsidR="00B22D92" w:rsidRPr="00D611DF">
        <w:rPr>
          <w:rFonts w:cs="Calibri"/>
          <w:color w:val="000000"/>
          <w:lang w:val="en-US"/>
        </w:rPr>
        <w:t xml:space="preserve"> </w:t>
      </w:r>
    </w:p>
    <w:p w:rsidR="006E6D76" w:rsidRDefault="006E6D76" w:rsidP="006E6D76">
      <w:pPr>
        <w:spacing w:after="0" w:line="240" w:lineRule="auto"/>
      </w:pPr>
    </w:p>
    <w:p w:rsidR="006E6D76" w:rsidRPr="006E6D76" w:rsidRDefault="006E6D76" w:rsidP="006E6D76">
      <w:pPr>
        <w:spacing w:after="0" w:line="240" w:lineRule="auto"/>
      </w:pPr>
    </w:p>
    <w:p w:rsidR="00E84996" w:rsidRPr="00A70ADE" w:rsidRDefault="00E84996" w:rsidP="00A70ADE">
      <w:pPr>
        <w:widowControl w:val="0"/>
        <w:autoSpaceDE w:val="0"/>
        <w:autoSpaceDN w:val="0"/>
        <w:adjustRightInd w:val="0"/>
        <w:spacing w:after="0"/>
        <w:ind w:left="360"/>
        <w:rPr>
          <w:rFonts w:cs="Calibri"/>
          <w:color w:val="000000"/>
          <w:lang w:val="en-US"/>
        </w:rPr>
      </w:pPr>
    </w:p>
    <w:p w:rsidR="00D01C9B" w:rsidRDefault="00E84996" w:rsidP="000B6D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8"/>
        </w:rPr>
      </w:pPr>
      <w:r>
        <w:rPr>
          <w:rFonts w:cs="Calibri"/>
          <w:b/>
          <w:bCs/>
          <w:color w:val="000000"/>
          <w:szCs w:val="28"/>
        </w:rPr>
        <w:t>EDUCATION</w:t>
      </w:r>
    </w:p>
    <w:p w:rsidR="00E84996" w:rsidRDefault="00E84996" w:rsidP="000B6D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8"/>
        </w:rPr>
      </w:pPr>
    </w:p>
    <w:tbl>
      <w:tblPr>
        <w:tblW w:w="10702" w:type="dxa"/>
        <w:tblInd w:w="93" w:type="dxa"/>
        <w:tblLook w:val="04A0" w:firstRow="1" w:lastRow="0" w:firstColumn="1" w:lastColumn="0" w:noHBand="0" w:noVBand="1"/>
      </w:tblPr>
      <w:tblGrid>
        <w:gridCol w:w="1660"/>
        <w:gridCol w:w="3643"/>
        <w:gridCol w:w="2428"/>
        <w:gridCol w:w="2971"/>
      </w:tblGrid>
      <w:tr w:rsidR="00E84996" w:rsidRPr="00E84996" w:rsidTr="00E84996">
        <w:trPr>
          <w:trHeight w:val="46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Course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University/Board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Percentage</w:t>
            </w:r>
          </w:p>
        </w:tc>
        <w:tc>
          <w:tcPr>
            <w:tcW w:w="2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Year of Passing</w:t>
            </w:r>
          </w:p>
        </w:tc>
      </w:tr>
      <w:tr w:rsidR="00E84996" w:rsidRPr="00E84996" w:rsidTr="00E84996">
        <w:trPr>
          <w:trHeight w:val="4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PGDM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D.E.S. IMDR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64.55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2014</w:t>
            </w:r>
          </w:p>
        </w:tc>
      </w:tr>
      <w:tr w:rsidR="00E84996" w:rsidRPr="00E84996" w:rsidTr="00E84996">
        <w:trPr>
          <w:trHeight w:val="4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BE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University of Pune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55.86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2011</w:t>
            </w:r>
          </w:p>
        </w:tc>
      </w:tr>
      <w:tr w:rsidR="00E84996" w:rsidRPr="00E84996" w:rsidTr="00E84996">
        <w:trPr>
          <w:trHeight w:val="4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 xml:space="preserve">12th 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Maharashtra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78.3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2007</w:t>
            </w:r>
          </w:p>
        </w:tc>
      </w:tr>
      <w:tr w:rsidR="00E84996" w:rsidRPr="00E84996" w:rsidTr="00E84996">
        <w:trPr>
          <w:trHeight w:val="4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10th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Maharashtra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82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996" w:rsidRPr="00E84996" w:rsidRDefault="00E84996" w:rsidP="00E84996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n-US"/>
              </w:rPr>
            </w:pPr>
            <w:r w:rsidRPr="00E84996">
              <w:rPr>
                <w:rFonts w:cs="Calibri"/>
                <w:color w:val="000000"/>
                <w:lang w:val="en-US" w:eastAsia="en-US"/>
              </w:rPr>
              <w:t>2005</w:t>
            </w:r>
          </w:p>
        </w:tc>
      </w:tr>
    </w:tbl>
    <w:p w:rsidR="00E84996" w:rsidRDefault="00E84996" w:rsidP="000B6D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8"/>
        </w:rPr>
      </w:pPr>
    </w:p>
    <w:p w:rsidR="006E6D76" w:rsidRDefault="006E6D76" w:rsidP="006E6D76">
      <w:pPr>
        <w:spacing w:after="0" w:line="240" w:lineRule="auto"/>
      </w:pPr>
    </w:p>
    <w:p w:rsidR="006E6D76" w:rsidRPr="006E6D76" w:rsidRDefault="006E6D76" w:rsidP="006E6D76">
      <w:pPr>
        <w:spacing w:after="0" w:line="240" w:lineRule="auto"/>
      </w:pPr>
    </w:p>
    <w:p w:rsidR="00E84996" w:rsidRDefault="00E84996" w:rsidP="000B6D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8"/>
        </w:rPr>
      </w:pPr>
      <w:r>
        <w:rPr>
          <w:rFonts w:cs="Calibri"/>
          <w:b/>
          <w:bCs/>
          <w:color w:val="000000"/>
          <w:szCs w:val="28"/>
        </w:rPr>
        <w:t>Academic Achievements</w:t>
      </w:r>
    </w:p>
    <w:p w:rsidR="00A96473" w:rsidRDefault="00A96473" w:rsidP="000B6D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8"/>
        </w:rPr>
      </w:pPr>
    </w:p>
    <w:p w:rsidR="00E84996" w:rsidRPr="00E84996" w:rsidRDefault="00E84996" w:rsidP="00E8499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32"/>
        <w:rPr>
          <w:rFonts w:cs="Calibri"/>
          <w:b/>
          <w:bCs/>
          <w:color w:val="000000"/>
          <w:szCs w:val="28"/>
        </w:rPr>
      </w:pPr>
      <w:r>
        <w:rPr>
          <w:rFonts w:cs="Calibri"/>
          <w:bCs/>
          <w:color w:val="000000"/>
          <w:szCs w:val="28"/>
        </w:rPr>
        <w:t>IMDR completion certificate in SAP</w:t>
      </w:r>
    </w:p>
    <w:p w:rsidR="00E84996" w:rsidRPr="00E84996" w:rsidRDefault="00E84996" w:rsidP="00E8499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32"/>
        <w:rPr>
          <w:rFonts w:cs="Calibri"/>
          <w:b/>
          <w:bCs/>
          <w:color w:val="000000"/>
          <w:szCs w:val="28"/>
        </w:rPr>
      </w:pPr>
      <w:r>
        <w:rPr>
          <w:rFonts w:cs="Calibri"/>
          <w:bCs/>
          <w:color w:val="000000"/>
          <w:szCs w:val="28"/>
        </w:rPr>
        <w:t>Certification from SAP university alliance in Introduction to ERP Module</w:t>
      </w:r>
    </w:p>
    <w:p w:rsidR="00E84996" w:rsidRPr="00E84996" w:rsidRDefault="00E84996" w:rsidP="00E8499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32"/>
        <w:rPr>
          <w:rFonts w:cs="Calibri"/>
          <w:b/>
          <w:bCs/>
          <w:color w:val="000000"/>
          <w:szCs w:val="28"/>
        </w:rPr>
      </w:pPr>
      <w:r>
        <w:rPr>
          <w:rFonts w:cs="Calibri"/>
          <w:bCs/>
          <w:color w:val="000000"/>
          <w:szCs w:val="28"/>
        </w:rPr>
        <w:t>Certified by NISM for Mutual Fund Distribution (Module V A)</w:t>
      </w:r>
    </w:p>
    <w:p w:rsidR="00E84996" w:rsidRPr="00A96473" w:rsidRDefault="00E84996" w:rsidP="00E8499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32"/>
        <w:rPr>
          <w:rFonts w:cs="Calibri"/>
          <w:b/>
          <w:bCs/>
          <w:color w:val="000000"/>
          <w:szCs w:val="28"/>
        </w:rPr>
      </w:pPr>
      <w:r>
        <w:rPr>
          <w:rFonts w:cs="Calibri"/>
          <w:bCs/>
          <w:color w:val="000000"/>
          <w:szCs w:val="28"/>
        </w:rPr>
        <w:t>IRDA Certified</w:t>
      </w:r>
    </w:p>
    <w:p w:rsidR="00A96473" w:rsidRPr="00E84996" w:rsidRDefault="00A96473" w:rsidP="00A9647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8"/>
        </w:rPr>
      </w:pPr>
    </w:p>
    <w:p w:rsidR="00E84996" w:rsidRDefault="00E84996" w:rsidP="00E8499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Cs w:val="28"/>
        </w:rPr>
      </w:pPr>
    </w:p>
    <w:p w:rsidR="006E6D76" w:rsidRPr="006E6D76" w:rsidRDefault="006E6D76" w:rsidP="006E6D76">
      <w:pPr>
        <w:spacing w:after="0" w:line="240" w:lineRule="auto"/>
      </w:pPr>
    </w:p>
    <w:p w:rsidR="001B3338" w:rsidRDefault="008A27D2" w:rsidP="000B6D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8"/>
        </w:rPr>
      </w:pPr>
      <w:r>
        <w:rPr>
          <w:rFonts w:cs="Calibri"/>
          <w:b/>
          <w:bCs/>
          <w:color w:val="000000"/>
          <w:szCs w:val="28"/>
        </w:rPr>
        <w:t>KEY SKILLS</w:t>
      </w:r>
      <w:r w:rsidR="00F40282" w:rsidRPr="00420E0A">
        <w:rPr>
          <w:rFonts w:cs="Calibri"/>
          <w:b/>
          <w:bCs/>
          <w:color w:val="000000"/>
          <w:szCs w:val="28"/>
        </w:rPr>
        <w:t xml:space="preserve"> AND HOBBIES</w:t>
      </w:r>
    </w:p>
    <w:p w:rsidR="00A96473" w:rsidRDefault="00A96473" w:rsidP="000B6DB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Cs w:val="28"/>
        </w:rPr>
      </w:pPr>
    </w:p>
    <w:p w:rsidR="00CE5BBE" w:rsidRDefault="00A96473" w:rsidP="006C0A4C">
      <w:pPr>
        <w:widowControl w:val="0"/>
        <w:autoSpaceDE w:val="0"/>
        <w:autoSpaceDN w:val="0"/>
        <w:adjustRightInd w:val="0"/>
        <w:spacing w:after="0" w:line="240" w:lineRule="auto"/>
        <w:rPr>
          <w:rFonts w:eastAsia="+mn-ea" w:cs="Calibri"/>
          <w:color w:val="000000"/>
          <w:sz w:val="16"/>
          <w:szCs w:val="18"/>
          <w:lang w:val="en-US"/>
        </w:rPr>
      </w:pPr>
      <w:r>
        <w:rPr>
          <w:rFonts w:cs="Calibri"/>
          <w:color w:val="000000"/>
        </w:rPr>
        <w:t>#</w:t>
      </w:r>
      <w:r w:rsidR="00CE5BBE">
        <w:rPr>
          <w:rFonts w:cs="Calibri"/>
          <w:color w:val="000000"/>
        </w:rPr>
        <w:t xml:space="preserve"> DANCING</w:t>
      </w:r>
      <w:r w:rsidR="008A27D2" w:rsidRPr="008A27D2">
        <w:rPr>
          <w:rFonts w:cs="Calibri"/>
          <w:color w:val="000000"/>
        </w:rPr>
        <w:t xml:space="preserve">                     #LEADERSHIP   </w:t>
      </w:r>
      <w:r w:rsidR="006C0A4C">
        <w:rPr>
          <w:rFonts w:cs="Calibri"/>
          <w:color w:val="000000"/>
        </w:rPr>
        <w:t xml:space="preserve"> </w:t>
      </w:r>
      <w:r w:rsidR="008A27D2">
        <w:rPr>
          <w:rFonts w:cs="Calibri"/>
          <w:color w:val="000000"/>
        </w:rPr>
        <w:t># VISITING</w:t>
      </w:r>
      <w:r w:rsidR="00CE5BBE">
        <w:rPr>
          <w:rFonts w:cs="Calibri"/>
          <w:color w:val="000000"/>
        </w:rPr>
        <w:t xml:space="preserve"> NEW PLACES     #READING NOVELS</w:t>
      </w:r>
      <w:r w:rsidR="008A27D2">
        <w:rPr>
          <w:rFonts w:cs="Calibri"/>
          <w:color w:val="000000"/>
        </w:rPr>
        <w:t xml:space="preserve">              </w:t>
      </w:r>
      <w:r w:rsidR="00CE5BBE">
        <w:rPr>
          <w:rFonts w:cs="Calibri"/>
          <w:color w:val="000000"/>
        </w:rPr>
        <w:t>#WATCHING MOVIES</w:t>
      </w:r>
      <w:r w:rsidR="00CC151A">
        <w:rPr>
          <w:rFonts w:cs="Calibri"/>
          <w:color w:val="000000"/>
        </w:rPr>
        <w:t xml:space="preserve">                 </w:t>
      </w:r>
      <w:r w:rsidR="008A27D2">
        <w:rPr>
          <w:rFonts w:cs="Calibri"/>
          <w:color w:val="000000"/>
        </w:rPr>
        <w:t xml:space="preserve"> </w:t>
      </w:r>
      <w:r w:rsidR="00EC47DE" w:rsidRPr="00420E0A">
        <w:rPr>
          <w:rFonts w:cs="Calibri"/>
          <w:color w:val="000000"/>
        </w:rPr>
        <w:br/>
      </w:r>
      <w:r w:rsidR="00753827" w:rsidRPr="00420E0A">
        <w:rPr>
          <w:rFonts w:eastAsia="+mn-ea" w:cs="Calibri"/>
          <w:color w:val="000000"/>
          <w:sz w:val="16"/>
          <w:szCs w:val="18"/>
          <w:lang w:val="en-US"/>
        </w:rPr>
        <w:t xml:space="preserve">                                                                                    </w:t>
      </w:r>
    </w:p>
    <w:p w:rsidR="006E6D76" w:rsidRPr="006E6D76" w:rsidRDefault="006E6D76" w:rsidP="006E6D76">
      <w:pPr>
        <w:spacing w:after="0" w:line="240" w:lineRule="auto"/>
        <w:rPr>
          <w:rFonts w:eastAsia="+mn-ea"/>
        </w:rPr>
      </w:pPr>
    </w:p>
    <w:p w:rsidR="00CE5BBE" w:rsidRDefault="00CE5BBE" w:rsidP="008A27D2">
      <w:pPr>
        <w:widowControl w:val="0"/>
        <w:autoSpaceDE w:val="0"/>
        <w:autoSpaceDN w:val="0"/>
        <w:adjustRightInd w:val="0"/>
        <w:spacing w:after="0"/>
        <w:rPr>
          <w:rFonts w:eastAsia="+mn-ea" w:cs="Calibri"/>
          <w:color w:val="000000"/>
          <w:sz w:val="16"/>
          <w:szCs w:val="18"/>
          <w:lang w:val="en-US"/>
        </w:rPr>
      </w:pPr>
    </w:p>
    <w:p w:rsidR="00782A70" w:rsidRPr="00CE5BBE" w:rsidRDefault="00CE5BBE" w:rsidP="006C0A4C">
      <w:pPr>
        <w:widowControl w:val="0"/>
        <w:autoSpaceDE w:val="0"/>
        <w:autoSpaceDN w:val="0"/>
        <w:adjustRightInd w:val="0"/>
        <w:spacing w:after="0"/>
        <w:ind w:left="2160" w:firstLine="720"/>
        <w:rPr>
          <w:rFonts w:cs="Calibri"/>
          <w:color w:val="000000"/>
          <w:sz w:val="24"/>
          <w:szCs w:val="24"/>
        </w:rPr>
      </w:pPr>
      <w:r w:rsidRPr="00CE5BBE">
        <w:rPr>
          <w:rFonts w:eastAsia="+mn-ea" w:cs="Calibri"/>
          <w:color w:val="000000"/>
          <w:sz w:val="24"/>
          <w:szCs w:val="24"/>
          <w:lang w:val="en-US"/>
        </w:rPr>
        <w:t>nirvikarnaik</w:t>
      </w:r>
      <w:r w:rsidR="00453C7B" w:rsidRPr="00CE5BBE">
        <w:rPr>
          <w:rFonts w:eastAsia="+mn-ea" w:cs="Calibri"/>
          <w:color w:val="000000"/>
          <w:sz w:val="24"/>
          <w:szCs w:val="24"/>
          <w:lang w:val="en-US"/>
        </w:rPr>
        <w:t>@gmail.com ||</w:t>
      </w:r>
      <w:r w:rsidR="00BE1C40" w:rsidRPr="00CE5BBE">
        <w:rPr>
          <w:rFonts w:eastAsia="+mn-ea" w:cs="Calibri"/>
          <w:color w:val="000000"/>
          <w:sz w:val="24"/>
          <w:szCs w:val="24"/>
          <w:lang w:val="en-US"/>
        </w:rPr>
        <w:t xml:space="preserve"> </w:t>
      </w:r>
      <w:r w:rsidR="00AF0D42" w:rsidRPr="00CE5BBE">
        <w:rPr>
          <w:rFonts w:eastAsia="+mn-ea" w:cs="Calibri"/>
          <w:color w:val="000000"/>
          <w:sz w:val="24"/>
          <w:szCs w:val="24"/>
          <w:lang w:val="en-US"/>
        </w:rPr>
        <w:t xml:space="preserve"> </w:t>
      </w:r>
      <w:r w:rsidR="00453C7B" w:rsidRPr="00CE5BBE">
        <w:rPr>
          <w:rFonts w:eastAsia="+mn-ea" w:cs="Calibri"/>
          <w:color w:val="000000"/>
          <w:sz w:val="24"/>
          <w:szCs w:val="24"/>
          <w:lang w:val="en-US"/>
        </w:rPr>
        <w:t>||</w:t>
      </w:r>
      <w:r w:rsidR="007A7A6B" w:rsidRPr="00CE5BBE">
        <w:rPr>
          <w:rFonts w:cs="Calibri"/>
          <w:color w:val="000000"/>
          <w:sz w:val="24"/>
          <w:szCs w:val="24"/>
          <w:lang w:val="en-US"/>
        </w:rPr>
        <w:t xml:space="preserve"> </w:t>
      </w:r>
      <w:r w:rsidR="00782A70" w:rsidRPr="00CE5BBE">
        <w:rPr>
          <w:rFonts w:eastAsia="+mn-ea" w:cs="Calibri"/>
          <w:color w:val="000000"/>
          <w:sz w:val="24"/>
          <w:szCs w:val="24"/>
          <w:lang w:val="en-US"/>
        </w:rPr>
        <w:t>+</w:t>
      </w:r>
      <w:r w:rsidR="00BC5E47" w:rsidRPr="00CE5BBE">
        <w:rPr>
          <w:rFonts w:eastAsia="+mn-ea" w:cs="Calibri"/>
          <w:color w:val="000000"/>
          <w:sz w:val="24"/>
          <w:szCs w:val="24"/>
          <w:lang w:val="en-US"/>
        </w:rPr>
        <w:t>91</w:t>
      </w:r>
      <w:r w:rsidR="006E6D76">
        <w:rPr>
          <w:rFonts w:eastAsia="+mn-ea" w:cs="Calibri"/>
          <w:color w:val="000000"/>
          <w:sz w:val="24"/>
          <w:szCs w:val="24"/>
          <w:lang w:val="en-US"/>
        </w:rPr>
        <w:t>7774078756</w:t>
      </w:r>
    </w:p>
    <w:sectPr w:rsidR="00782A70" w:rsidRPr="00CE5BBE">
      <w:type w:val="continuous"/>
      <w:pgSz w:w="11893" w:h="16840"/>
      <w:pgMar w:top="567" w:right="567" w:bottom="567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B1C33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9A26256"/>
    <w:lvl w:ilvl="0" w:tplc="040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158C50A"/>
    <w:lvl w:ilvl="0" w:tplc="AA483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C5974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2C926">
      <w:start w:val="1"/>
      <w:numFmt w:val="bullet"/>
      <w:lvlRestart w:val="0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04092">
      <w:start w:val="1"/>
      <w:numFmt w:val="bullet"/>
      <w:lvlRestart w:val="0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CCC1EA">
      <w:start w:val="1"/>
      <w:numFmt w:val="bullet"/>
      <w:lvlRestart w:val="0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A6E9E">
      <w:start w:val="1"/>
      <w:numFmt w:val="bullet"/>
      <w:lvlRestart w:val="0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66E2C">
      <w:start w:val="1"/>
      <w:numFmt w:val="bullet"/>
      <w:lvlRestart w:val="0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0078E">
      <w:start w:val="1"/>
      <w:numFmt w:val="bullet"/>
      <w:lvlRestart w:val="0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496EC">
      <w:start w:val="1"/>
      <w:numFmt w:val="bullet"/>
      <w:lvlRestart w:val="0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0000004"/>
    <w:multiLevelType w:val="hybridMultilevel"/>
    <w:tmpl w:val="DF0A25D0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7D6C34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14A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11A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07A83B0"/>
    <w:lvl w:ilvl="0" w:tplc="40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EE6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F54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42E6B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888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ED547162"/>
    <w:lvl w:ilvl="0" w:tplc="395CD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62150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20DAC">
      <w:start w:val="1"/>
      <w:numFmt w:val="bullet"/>
      <w:lvlRestart w:val="0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E73B4">
      <w:start w:val="1"/>
      <w:numFmt w:val="bullet"/>
      <w:lvlRestart w:val="0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CAB12">
      <w:start w:val="1"/>
      <w:numFmt w:val="bullet"/>
      <w:lvlRestart w:val="0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5938">
      <w:start w:val="1"/>
      <w:numFmt w:val="bullet"/>
      <w:lvlRestart w:val="0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C904E">
      <w:start w:val="1"/>
      <w:numFmt w:val="bullet"/>
      <w:lvlRestart w:val="0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297BE">
      <w:start w:val="1"/>
      <w:numFmt w:val="bullet"/>
      <w:lvlRestart w:val="0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2C40A">
      <w:start w:val="1"/>
      <w:numFmt w:val="bullet"/>
      <w:lvlRestart w:val="0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000000E"/>
    <w:multiLevelType w:val="hybridMultilevel"/>
    <w:tmpl w:val="1CA0AA5E"/>
    <w:lvl w:ilvl="0" w:tplc="2398D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994"/>
        </w:tabs>
        <w:ind w:left="9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714"/>
        </w:tabs>
        <w:ind w:left="1714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434"/>
        </w:tabs>
        <w:ind w:left="2434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154"/>
        </w:tabs>
        <w:ind w:left="31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874"/>
        </w:tabs>
        <w:ind w:left="3874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594"/>
        </w:tabs>
        <w:ind w:left="4594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314"/>
        </w:tabs>
        <w:ind w:left="53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034"/>
        </w:tabs>
        <w:ind w:left="6034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4DD2E8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DC344764"/>
    <w:lvl w:ilvl="0" w:tplc="040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64271E6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8676D9FE"/>
    <w:lvl w:ilvl="0" w:tplc="71B00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822FE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46F8C">
      <w:start w:val="1"/>
      <w:numFmt w:val="bullet"/>
      <w:lvlRestart w:val="0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47020">
      <w:start w:val="1"/>
      <w:numFmt w:val="bullet"/>
      <w:lvlRestart w:val="0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24D7E">
      <w:start w:val="1"/>
      <w:numFmt w:val="bullet"/>
      <w:lvlRestart w:val="0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E7E54">
      <w:start w:val="1"/>
      <w:numFmt w:val="bullet"/>
      <w:lvlRestart w:val="0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EBB00">
      <w:start w:val="1"/>
      <w:numFmt w:val="bullet"/>
      <w:lvlRestart w:val="0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C9C4E">
      <w:start w:val="1"/>
      <w:numFmt w:val="bullet"/>
      <w:lvlRestart w:val="0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22D9A">
      <w:start w:val="1"/>
      <w:numFmt w:val="bullet"/>
      <w:lvlRestart w:val="0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00000013"/>
    <w:multiLevelType w:val="hybridMultilevel"/>
    <w:tmpl w:val="D3748668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949A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1242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CE9CB0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66D2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05F86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7A520F0C"/>
    <w:lvl w:ilvl="0" w:tplc="A96638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615A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255142">
    <w:abstractNumId w:val="17"/>
  </w:num>
  <w:num w:numId="2" w16cid:durableId="1911847588">
    <w:abstractNumId w:val="2"/>
  </w:num>
  <w:num w:numId="3" w16cid:durableId="1088425404">
    <w:abstractNumId w:val="0"/>
  </w:num>
  <w:num w:numId="4" w16cid:durableId="597569027">
    <w:abstractNumId w:val="21"/>
  </w:num>
  <w:num w:numId="5" w16cid:durableId="1710228870">
    <w:abstractNumId w:val="24"/>
  </w:num>
  <w:num w:numId="6" w16cid:durableId="298074472">
    <w:abstractNumId w:val="3"/>
  </w:num>
  <w:num w:numId="7" w16cid:durableId="2107312176">
    <w:abstractNumId w:val="14"/>
  </w:num>
  <w:num w:numId="8" w16cid:durableId="1519929231">
    <w:abstractNumId w:val="7"/>
  </w:num>
  <w:num w:numId="9" w16cid:durableId="208420475">
    <w:abstractNumId w:val="12"/>
  </w:num>
  <w:num w:numId="10" w16cid:durableId="1066998867">
    <w:abstractNumId w:val="16"/>
  </w:num>
  <w:num w:numId="11" w16cid:durableId="1281037266">
    <w:abstractNumId w:val="13"/>
  </w:num>
  <w:num w:numId="12" w16cid:durableId="67074532">
    <w:abstractNumId w:val="10"/>
  </w:num>
  <w:num w:numId="13" w16cid:durableId="190699226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4950037">
    <w:abstractNumId w:val="18"/>
  </w:num>
  <w:num w:numId="15" w16cid:durableId="1536653851">
    <w:abstractNumId w:val="22"/>
  </w:num>
  <w:num w:numId="16" w16cid:durableId="878129983">
    <w:abstractNumId w:val="20"/>
  </w:num>
  <w:num w:numId="17" w16cid:durableId="617764988">
    <w:abstractNumId w:val="4"/>
  </w:num>
  <w:num w:numId="18" w16cid:durableId="1586646726">
    <w:abstractNumId w:val="5"/>
  </w:num>
  <w:num w:numId="19" w16cid:durableId="1112240120">
    <w:abstractNumId w:val="9"/>
  </w:num>
  <w:num w:numId="20" w16cid:durableId="1496188345">
    <w:abstractNumId w:val="6"/>
  </w:num>
  <w:num w:numId="21" w16cid:durableId="746728357">
    <w:abstractNumId w:val="25"/>
  </w:num>
  <w:num w:numId="22" w16cid:durableId="216359004">
    <w:abstractNumId w:val="19"/>
  </w:num>
  <w:num w:numId="23" w16cid:durableId="84083252">
    <w:abstractNumId w:val="8"/>
  </w:num>
  <w:num w:numId="24" w16cid:durableId="706877129">
    <w:abstractNumId w:val="23"/>
  </w:num>
  <w:num w:numId="25" w16cid:durableId="1496796888">
    <w:abstractNumId w:val="11"/>
  </w:num>
  <w:num w:numId="26" w16cid:durableId="33702553">
    <w:abstractNumId w:val="15"/>
  </w:num>
  <w:num w:numId="27" w16cid:durableId="46041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hideSpellingErrors/>
  <w:hideGrammaticalErrors/>
  <w:proofState w:grammar="clean"/>
  <w:revisionView w:inkAnnotations="0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7B8"/>
    <w:rsid w:val="00004E8D"/>
    <w:rsid w:val="000132C1"/>
    <w:rsid w:val="00016BCD"/>
    <w:rsid w:val="000179C9"/>
    <w:rsid w:val="00054E75"/>
    <w:rsid w:val="00055C19"/>
    <w:rsid w:val="000679E7"/>
    <w:rsid w:val="00071AD2"/>
    <w:rsid w:val="0007775E"/>
    <w:rsid w:val="00094D84"/>
    <w:rsid w:val="00095B3E"/>
    <w:rsid w:val="000A4782"/>
    <w:rsid w:val="000B5B68"/>
    <w:rsid w:val="000B6DB9"/>
    <w:rsid w:val="000E2E06"/>
    <w:rsid w:val="000E5E76"/>
    <w:rsid w:val="000E629B"/>
    <w:rsid w:val="000F2BFF"/>
    <w:rsid w:val="000F6423"/>
    <w:rsid w:val="0010464D"/>
    <w:rsid w:val="00120B6F"/>
    <w:rsid w:val="00134864"/>
    <w:rsid w:val="001409A5"/>
    <w:rsid w:val="0015052F"/>
    <w:rsid w:val="0015188B"/>
    <w:rsid w:val="00166EBA"/>
    <w:rsid w:val="00170125"/>
    <w:rsid w:val="00170B11"/>
    <w:rsid w:val="00180403"/>
    <w:rsid w:val="00184301"/>
    <w:rsid w:val="00191AA2"/>
    <w:rsid w:val="0019519B"/>
    <w:rsid w:val="001A27B1"/>
    <w:rsid w:val="001A7D35"/>
    <w:rsid w:val="001B3338"/>
    <w:rsid w:val="001B7365"/>
    <w:rsid w:val="001E4541"/>
    <w:rsid w:val="001E638D"/>
    <w:rsid w:val="001F1BA0"/>
    <w:rsid w:val="001F6F70"/>
    <w:rsid w:val="00205377"/>
    <w:rsid w:val="0020658D"/>
    <w:rsid w:val="00206E88"/>
    <w:rsid w:val="0021684A"/>
    <w:rsid w:val="00217F97"/>
    <w:rsid w:val="00221D37"/>
    <w:rsid w:val="00227C1E"/>
    <w:rsid w:val="00241D13"/>
    <w:rsid w:val="00252664"/>
    <w:rsid w:val="00257144"/>
    <w:rsid w:val="00265004"/>
    <w:rsid w:val="00266FD2"/>
    <w:rsid w:val="002859EF"/>
    <w:rsid w:val="002A4060"/>
    <w:rsid w:val="002B28D3"/>
    <w:rsid w:val="002C0DDD"/>
    <w:rsid w:val="002C225C"/>
    <w:rsid w:val="002C6715"/>
    <w:rsid w:val="002D6606"/>
    <w:rsid w:val="002F7290"/>
    <w:rsid w:val="00304294"/>
    <w:rsid w:val="0031545A"/>
    <w:rsid w:val="00315D89"/>
    <w:rsid w:val="003171DB"/>
    <w:rsid w:val="00321062"/>
    <w:rsid w:val="00331DA2"/>
    <w:rsid w:val="003409D1"/>
    <w:rsid w:val="00345228"/>
    <w:rsid w:val="0034637A"/>
    <w:rsid w:val="00350E19"/>
    <w:rsid w:val="003537D1"/>
    <w:rsid w:val="003569A9"/>
    <w:rsid w:val="0036715E"/>
    <w:rsid w:val="003A5058"/>
    <w:rsid w:val="003A5870"/>
    <w:rsid w:val="003A635F"/>
    <w:rsid w:val="003B6C6B"/>
    <w:rsid w:val="003C72B4"/>
    <w:rsid w:val="003D085F"/>
    <w:rsid w:val="003D2387"/>
    <w:rsid w:val="003D7CDE"/>
    <w:rsid w:val="003E0B08"/>
    <w:rsid w:val="003E7CB2"/>
    <w:rsid w:val="00401168"/>
    <w:rsid w:val="00402CFD"/>
    <w:rsid w:val="004066F6"/>
    <w:rsid w:val="00407DFF"/>
    <w:rsid w:val="00413AED"/>
    <w:rsid w:val="0041557A"/>
    <w:rsid w:val="00416998"/>
    <w:rsid w:val="00416F91"/>
    <w:rsid w:val="00420E0A"/>
    <w:rsid w:val="00440B89"/>
    <w:rsid w:val="00442087"/>
    <w:rsid w:val="00444B6F"/>
    <w:rsid w:val="00446CF4"/>
    <w:rsid w:val="00453428"/>
    <w:rsid w:val="00453C7B"/>
    <w:rsid w:val="00456815"/>
    <w:rsid w:val="00462AC4"/>
    <w:rsid w:val="00471826"/>
    <w:rsid w:val="004762B6"/>
    <w:rsid w:val="00477AEE"/>
    <w:rsid w:val="004840DF"/>
    <w:rsid w:val="00490BD6"/>
    <w:rsid w:val="00496022"/>
    <w:rsid w:val="004962C9"/>
    <w:rsid w:val="004A1B36"/>
    <w:rsid w:val="004A716B"/>
    <w:rsid w:val="004B3A27"/>
    <w:rsid w:val="004B3F4F"/>
    <w:rsid w:val="004B5FDA"/>
    <w:rsid w:val="004B62AB"/>
    <w:rsid w:val="004B6855"/>
    <w:rsid w:val="004C320E"/>
    <w:rsid w:val="004C574F"/>
    <w:rsid w:val="004C5F85"/>
    <w:rsid w:val="004D2A5A"/>
    <w:rsid w:val="004D37EA"/>
    <w:rsid w:val="004D7985"/>
    <w:rsid w:val="004E13A0"/>
    <w:rsid w:val="004E66EB"/>
    <w:rsid w:val="004F147A"/>
    <w:rsid w:val="004F45FC"/>
    <w:rsid w:val="004F758C"/>
    <w:rsid w:val="00504C30"/>
    <w:rsid w:val="00505973"/>
    <w:rsid w:val="0051564E"/>
    <w:rsid w:val="00517476"/>
    <w:rsid w:val="0052408E"/>
    <w:rsid w:val="005249EA"/>
    <w:rsid w:val="005252B9"/>
    <w:rsid w:val="00544C54"/>
    <w:rsid w:val="00555742"/>
    <w:rsid w:val="00556A8A"/>
    <w:rsid w:val="00560A15"/>
    <w:rsid w:val="00561BB3"/>
    <w:rsid w:val="00562F0E"/>
    <w:rsid w:val="00563F2A"/>
    <w:rsid w:val="005705AB"/>
    <w:rsid w:val="00570A0D"/>
    <w:rsid w:val="00572432"/>
    <w:rsid w:val="00590BE5"/>
    <w:rsid w:val="005A4805"/>
    <w:rsid w:val="005B5BB6"/>
    <w:rsid w:val="005C797C"/>
    <w:rsid w:val="005D52E9"/>
    <w:rsid w:val="005D5393"/>
    <w:rsid w:val="005E1EFA"/>
    <w:rsid w:val="005E5F2F"/>
    <w:rsid w:val="005F1401"/>
    <w:rsid w:val="005F341D"/>
    <w:rsid w:val="005F34F6"/>
    <w:rsid w:val="005F6535"/>
    <w:rsid w:val="00605440"/>
    <w:rsid w:val="00606BC9"/>
    <w:rsid w:val="00613F74"/>
    <w:rsid w:val="00615D98"/>
    <w:rsid w:val="00615ECF"/>
    <w:rsid w:val="0062046E"/>
    <w:rsid w:val="006250B3"/>
    <w:rsid w:val="00625769"/>
    <w:rsid w:val="006345C4"/>
    <w:rsid w:val="00634A25"/>
    <w:rsid w:val="00645875"/>
    <w:rsid w:val="00652A12"/>
    <w:rsid w:val="00662574"/>
    <w:rsid w:val="00681B41"/>
    <w:rsid w:val="00683397"/>
    <w:rsid w:val="00685C95"/>
    <w:rsid w:val="006861E7"/>
    <w:rsid w:val="00686723"/>
    <w:rsid w:val="006A251A"/>
    <w:rsid w:val="006A31BF"/>
    <w:rsid w:val="006A6D18"/>
    <w:rsid w:val="006B77A4"/>
    <w:rsid w:val="006C0A4C"/>
    <w:rsid w:val="006D1B87"/>
    <w:rsid w:val="006E4C3A"/>
    <w:rsid w:val="006E5C6B"/>
    <w:rsid w:val="006E6D76"/>
    <w:rsid w:val="0070573A"/>
    <w:rsid w:val="007142AD"/>
    <w:rsid w:val="00717006"/>
    <w:rsid w:val="007216A8"/>
    <w:rsid w:val="00721A5B"/>
    <w:rsid w:val="0072652F"/>
    <w:rsid w:val="00736554"/>
    <w:rsid w:val="00742B60"/>
    <w:rsid w:val="00751DDD"/>
    <w:rsid w:val="00753084"/>
    <w:rsid w:val="00753827"/>
    <w:rsid w:val="00762A4F"/>
    <w:rsid w:val="00782A70"/>
    <w:rsid w:val="00795AF8"/>
    <w:rsid w:val="007A7A6B"/>
    <w:rsid w:val="007B28C9"/>
    <w:rsid w:val="007B438C"/>
    <w:rsid w:val="007C31BC"/>
    <w:rsid w:val="007C56E9"/>
    <w:rsid w:val="007C587A"/>
    <w:rsid w:val="007C6F8A"/>
    <w:rsid w:val="007D0418"/>
    <w:rsid w:val="007D1226"/>
    <w:rsid w:val="007E0D4A"/>
    <w:rsid w:val="007F53A3"/>
    <w:rsid w:val="0081422D"/>
    <w:rsid w:val="00814EF6"/>
    <w:rsid w:val="0081665E"/>
    <w:rsid w:val="008221BB"/>
    <w:rsid w:val="0082499A"/>
    <w:rsid w:val="00825B80"/>
    <w:rsid w:val="00835CC6"/>
    <w:rsid w:val="00850A09"/>
    <w:rsid w:val="00855475"/>
    <w:rsid w:val="00862047"/>
    <w:rsid w:val="0087311F"/>
    <w:rsid w:val="008858C1"/>
    <w:rsid w:val="00893F34"/>
    <w:rsid w:val="008A0982"/>
    <w:rsid w:val="008A27D2"/>
    <w:rsid w:val="008A3C21"/>
    <w:rsid w:val="008A4239"/>
    <w:rsid w:val="008A679A"/>
    <w:rsid w:val="008C363D"/>
    <w:rsid w:val="008D6E21"/>
    <w:rsid w:val="008E0025"/>
    <w:rsid w:val="008E083C"/>
    <w:rsid w:val="008E2CDC"/>
    <w:rsid w:val="008E34FE"/>
    <w:rsid w:val="008E46E1"/>
    <w:rsid w:val="008F14B8"/>
    <w:rsid w:val="008F4FB8"/>
    <w:rsid w:val="0090667D"/>
    <w:rsid w:val="00907672"/>
    <w:rsid w:val="00940C7F"/>
    <w:rsid w:val="00965DF2"/>
    <w:rsid w:val="00966196"/>
    <w:rsid w:val="00971CF5"/>
    <w:rsid w:val="00976A7D"/>
    <w:rsid w:val="009843B5"/>
    <w:rsid w:val="0098672B"/>
    <w:rsid w:val="00987B5E"/>
    <w:rsid w:val="00991D9B"/>
    <w:rsid w:val="009A1F36"/>
    <w:rsid w:val="009A2932"/>
    <w:rsid w:val="009B4EE4"/>
    <w:rsid w:val="009C473F"/>
    <w:rsid w:val="009D304B"/>
    <w:rsid w:val="009D33B2"/>
    <w:rsid w:val="009D405B"/>
    <w:rsid w:val="009E0BD7"/>
    <w:rsid w:val="009E5AB0"/>
    <w:rsid w:val="00A07F97"/>
    <w:rsid w:val="00A2035F"/>
    <w:rsid w:val="00A215B3"/>
    <w:rsid w:val="00A2438A"/>
    <w:rsid w:val="00A24959"/>
    <w:rsid w:val="00A31364"/>
    <w:rsid w:val="00A40405"/>
    <w:rsid w:val="00A41847"/>
    <w:rsid w:val="00A4217B"/>
    <w:rsid w:val="00A4406E"/>
    <w:rsid w:val="00A50F54"/>
    <w:rsid w:val="00A5459D"/>
    <w:rsid w:val="00A70075"/>
    <w:rsid w:val="00A70ADE"/>
    <w:rsid w:val="00A73079"/>
    <w:rsid w:val="00A77D00"/>
    <w:rsid w:val="00A8294C"/>
    <w:rsid w:val="00A96473"/>
    <w:rsid w:val="00AA10A4"/>
    <w:rsid w:val="00AB0048"/>
    <w:rsid w:val="00AB31B9"/>
    <w:rsid w:val="00AE12C0"/>
    <w:rsid w:val="00AF0D42"/>
    <w:rsid w:val="00AF2A8F"/>
    <w:rsid w:val="00AF5E6C"/>
    <w:rsid w:val="00B00ABC"/>
    <w:rsid w:val="00B01492"/>
    <w:rsid w:val="00B01D58"/>
    <w:rsid w:val="00B03BC9"/>
    <w:rsid w:val="00B049B1"/>
    <w:rsid w:val="00B06C18"/>
    <w:rsid w:val="00B07AEA"/>
    <w:rsid w:val="00B07B47"/>
    <w:rsid w:val="00B13F73"/>
    <w:rsid w:val="00B14F4E"/>
    <w:rsid w:val="00B150D1"/>
    <w:rsid w:val="00B1557E"/>
    <w:rsid w:val="00B22A39"/>
    <w:rsid w:val="00B22D92"/>
    <w:rsid w:val="00B27FE3"/>
    <w:rsid w:val="00B36C6D"/>
    <w:rsid w:val="00B37F0C"/>
    <w:rsid w:val="00B40936"/>
    <w:rsid w:val="00B43F28"/>
    <w:rsid w:val="00B57266"/>
    <w:rsid w:val="00B616B5"/>
    <w:rsid w:val="00B61E68"/>
    <w:rsid w:val="00B82C33"/>
    <w:rsid w:val="00B840B6"/>
    <w:rsid w:val="00B8485E"/>
    <w:rsid w:val="00B84D75"/>
    <w:rsid w:val="00B8624A"/>
    <w:rsid w:val="00BA1C46"/>
    <w:rsid w:val="00BA7280"/>
    <w:rsid w:val="00BB2E9C"/>
    <w:rsid w:val="00BB3854"/>
    <w:rsid w:val="00BC07D6"/>
    <w:rsid w:val="00BC3830"/>
    <w:rsid w:val="00BC5415"/>
    <w:rsid w:val="00BC5E47"/>
    <w:rsid w:val="00BC6CB9"/>
    <w:rsid w:val="00BE1C40"/>
    <w:rsid w:val="00BF1A4A"/>
    <w:rsid w:val="00BF365E"/>
    <w:rsid w:val="00C06012"/>
    <w:rsid w:val="00C3188D"/>
    <w:rsid w:val="00C34BA0"/>
    <w:rsid w:val="00C4293E"/>
    <w:rsid w:val="00C53B84"/>
    <w:rsid w:val="00C548E6"/>
    <w:rsid w:val="00C56122"/>
    <w:rsid w:val="00C61592"/>
    <w:rsid w:val="00C64C6F"/>
    <w:rsid w:val="00C64D12"/>
    <w:rsid w:val="00C849B1"/>
    <w:rsid w:val="00C865FD"/>
    <w:rsid w:val="00C869D5"/>
    <w:rsid w:val="00C87B91"/>
    <w:rsid w:val="00C962B8"/>
    <w:rsid w:val="00CA5531"/>
    <w:rsid w:val="00CB2427"/>
    <w:rsid w:val="00CC151A"/>
    <w:rsid w:val="00CC7344"/>
    <w:rsid w:val="00CD5215"/>
    <w:rsid w:val="00CD6D24"/>
    <w:rsid w:val="00CE25AB"/>
    <w:rsid w:val="00CE5BBE"/>
    <w:rsid w:val="00CE78DD"/>
    <w:rsid w:val="00D01C9B"/>
    <w:rsid w:val="00D0348C"/>
    <w:rsid w:val="00D075AD"/>
    <w:rsid w:val="00D143BE"/>
    <w:rsid w:val="00D17144"/>
    <w:rsid w:val="00D204D8"/>
    <w:rsid w:val="00D24423"/>
    <w:rsid w:val="00D37D5E"/>
    <w:rsid w:val="00D611DF"/>
    <w:rsid w:val="00D61502"/>
    <w:rsid w:val="00D70091"/>
    <w:rsid w:val="00D81E9C"/>
    <w:rsid w:val="00D879E3"/>
    <w:rsid w:val="00D90DE8"/>
    <w:rsid w:val="00DA240E"/>
    <w:rsid w:val="00DA330C"/>
    <w:rsid w:val="00DC0C73"/>
    <w:rsid w:val="00DD5791"/>
    <w:rsid w:val="00DE13AE"/>
    <w:rsid w:val="00DE1FBB"/>
    <w:rsid w:val="00DE4A23"/>
    <w:rsid w:val="00DE598D"/>
    <w:rsid w:val="00DF2458"/>
    <w:rsid w:val="00E02912"/>
    <w:rsid w:val="00E11C96"/>
    <w:rsid w:val="00E16521"/>
    <w:rsid w:val="00E17B8A"/>
    <w:rsid w:val="00E2162A"/>
    <w:rsid w:val="00E216A2"/>
    <w:rsid w:val="00E25D7B"/>
    <w:rsid w:val="00E27CD4"/>
    <w:rsid w:val="00E329E6"/>
    <w:rsid w:val="00E332EA"/>
    <w:rsid w:val="00E502DF"/>
    <w:rsid w:val="00E57E52"/>
    <w:rsid w:val="00E60B1F"/>
    <w:rsid w:val="00E63D77"/>
    <w:rsid w:val="00E63E35"/>
    <w:rsid w:val="00E76744"/>
    <w:rsid w:val="00E813FE"/>
    <w:rsid w:val="00E81B40"/>
    <w:rsid w:val="00E84996"/>
    <w:rsid w:val="00E92610"/>
    <w:rsid w:val="00EB4AE2"/>
    <w:rsid w:val="00EC47DE"/>
    <w:rsid w:val="00ED1458"/>
    <w:rsid w:val="00ED795F"/>
    <w:rsid w:val="00EE1245"/>
    <w:rsid w:val="00EE1C73"/>
    <w:rsid w:val="00EF67AD"/>
    <w:rsid w:val="00EF7E42"/>
    <w:rsid w:val="00F02481"/>
    <w:rsid w:val="00F06765"/>
    <w:rsid w:val="00F07613"/>
    <w:rsid w:val="00F07B8D"/>
    <w:rsid w:val="00F24E36"/>
    <w:rsid w:val="00F34B12"/>
    <w:rsid w:val="00F368D6"/>
    <w:rsid w:val="00F40282"/>
    <w:rsid w:val="00F43A8A"/>
    <w:rsid w:val="00F75286"/>
    <w:rsid w:val="00F8161F"/>
    <w:rsid w:val="00F872ED"/>
    <w:rsid w:val="00F91528"/>
    <w:rsid w:val="00F91E23"/>
    <w:rsid w:val="00FA0A97"/>
    <w:rsid w:val="00FA0AEC"/>
    <w:rsid w:val="00FA13D6"/>
    <w:rsid w:val="00FB6C49"/>
    <w:rsid w:val="00FB7FE3"/>
    <w:rsid w:val="00FC1581"/>
    <w:rsid w:val="00FC3304"/>
    <w:rsid w:val="00FC56D9"/>
    <w:rsid w:val="00FD0D45"/>
    <w:rsid w:val="00FD171C"/>
    <w:rsid w:val="00FE69D0"/>
    <w:rsid w:val="00FE7710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1099988A-F530-D54E-9179-3BCC4A94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rPr>
      <w:rFonts w:ascii="Calibri" w:eastAsia="Times New Roman" w:hAnsi="Calibri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Pr>
      <w:rFonts w:ascii="Calibri" w:eastAsia="Times New Roman" w:hAnsi="Calibri" w:cs="Times New Roman"/>
      <w:color w:val="0000FF"/>
      <w:u w:val="single"/>
    </w:rPr>
  </w:style>
  <w:style w:type="table" w:styleId="TableGrid">
    <w:name w:val="Table Grid"/>
    <w:basedOn w:val="TableNormal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Pr>
      <w:rFonts w:ascii="Calibri" w:eastAsia="Times New Roman" w:hAnsi="Calibri" w:cs="Times New Roman"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val="en-IN" w:eastAsia="en-IN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rPr>
      <w:rFonts w:ascii="Calibri" w:eastAsia="Times New Roman" w:hAnsi="Calibri" w:cs="Times New Roman"/>
      <w:sz w:val="16"/>
      <w:szCs w:val="16"/>
    </w:rPr>
  </w:style>
  <w:style w:type="character" w:customStyle="1" w:styleId="CommentTextChar">
    <w:name w:val="Comment Text Char"/>
    <w:link w:val="CommentText"/>
    <w:rPr>
      <w:rFonts w:ascii="Calibri" w:eastAsia="Times New Roman" w:hAnsi="Calibri" w:cs="Times New Roman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SubjectChar">
    <w:name w:val="Comment Subject Char"/>
    <w:link w:val="CommentSubject"/>
    <w:rPr>
      <w:rFonts w:ascii="Calibri" w:eastAsia="Times New Roman" w:hAnsi="Calibri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lang w:val="x-none" w:eastAsia="x-none"/>
    </w:rPr>
  </w:style>
  <w:style w:type="paragraph" w:styleId="NoSpacing">
    <w:name w:val="No Spacing"/>
    <w:qFormat/>
    <w:rPr>
      <w:sz w:val="22"/>
      <w:szCs w:val="22"/>
      <w:lang w:val="en-US" w:eastAsia="en-US"/>
    </w:rPr>
  </w:style>
  <w:style w:type="paragraph" w:styleId="ListParagraph">
    <w:name w:val="List Paragraph"/>
    <w:basedOn w:val="Normal"/>
    <w:qFormat/>
    <w:pPr>
      <w:ind w:left="720"/>
      <w:contextualSpacing/>
    </w:pPr>
    <w:rPr>
      <w:lang w:val="en-US" w:eastAsia="en-US"/>
    </w:rPr>
  </w:style>
  <w:style w:type="character" w:customStyle="1" w:styleId="apple-converted-space">
    <w:name w:val="apple-converted-spac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Motors Limited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Atmdeo Shekhar</dc:creator>
  <cp:keywords/>
  <dc:description/>
  <cp:lastModifiedBy>nirvikarnaik@gmail.com</cp:lastModifiedBy>
  <cp:revision>2</cp:revision>
  <dcterms:created xsi:type="dcterms:W3CDTF">2024-07-30T16:15:00Z</dcterms:created>
  <dcterms:modified xsi:type="dcterms:W3CDTF">2024-07-30T16:15:00Z</dcterms:modified>
</cp:coreProperties>
</file>