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58B" w:rsidRPr="009C0847" w:rsidRDefault="00D5158B" w:rsidP="00D5158B">
      <w:pPr>
        <w:jc w:val="center"/>
        <w:rPr>
          <w:rFonts w:cstheme="minorHAnsi"/>
          <w:b/>
          <w:color w:val="FF0000"/>
          <w:sz w:val="24"/>
          <w:szCs w:val="24"/>
        </w:rPr>
      </w:pPr>
      <w:r w:rsidRPr="009C0847">
        <w:rPr>
          <w:rFonts w:cstheme="minorHAnsi"/>
          <w:b/>
          <w:color w:val="FF0000"/>
          <w:sz w:val="24"/>
          <w:szCs w:val="24"/>
        </w:rPr>
        <w:t>Prep 3 Exam</w:t>
      </w:r>
    </w:p>
    <w:p w:rsidR="00D5158B" w:rsidRPr="006A4EF8" w:rsidRDefault="00D5158B" w:rsidP="00D5158B">
      <w:pPr>
        <w:jc w:val="center"/>
        <w:rPr>
          <w:rFonts w:cstheme="minorHAnsi"/>
          <w:color w:val="FF0000"/>
          <w:sz w:val="24"/>
          <w:szCs w:val="24"/>
        </w:rPr>
      </w:pPr>
    </w:p>
    <w:p w:rsidR="005D1D90" w:rsidRPr="006A4EF8" w:rsidRDefault="00D5158B" w:rsidP="009E0C60">
      <w:pPr>
        <w:rPr>
          <w:rFonts w:cstheme="minorHAnsi"/>
          <w:b/>
          <w:color w:val="FF0000"/>
          <w:sz w:val="24"/>
          <w:szCs w:val="24"/>
        </w:rPr>
      </w:pPr>
      <w:r w:rsidRPr="006A4EF8">
        <w:rPr>
          <w:rFonts w:cstheme="minorHAnsi"/>
          <w:b/>
          <w:color w:val="FF0000"/>
          <w:sz w:val="24"/>
          <w:szCs w:val="24"/>
        </w:rPr>
        <w:t>Q</w:t>
      </w:r>
      <w:r w:rsidR="005D1D90" w:rsidRPr="006A4EF8">
        <w:rPr>
          <w:rFonts w:cstheme="minorHAnsi"/>
          <w:b/>
          <w:color w:val="FF0000"/>
          <w:sz w:val="24"/>
          <w:szCs w:val="24"/>
        </w:rPr>
        <w:t xml:space="preserve">. </w:t>
      </w:r>
      <w:r w:rsidRPr="006A4EF8">
        <w:rPr>
          <w:rFonts w:cstheme="minorHAnsi"/>
          <w:b/>
          <w:color w:val="FF0000"/>
          <w:sz w:val="24"/>
          <w:szCs w:val="24"/>
        </w:rPr>
        <w:t xml:space="preserve">1 </w:t>
      </w:r>
      <w:r w:rsidR="005D1D90" w:rsidRPr="006A4EF8">
        <w:rPr>
          <w:rFonts w:cstheme="minorHAnsi"/>
          <w:b/>
          <w:color w:val="FF0000"/>
          <w:sz w:val="24"/>
          <w:szCs w:val="24"/>
        </w:rPr>
        <w:t xml:space="preserve">A customer can make a payment either by Card or by Wallet or by Cash or </w:t>
      </w:r>
      <w:r w:rsidR="009B7634" w:rsidRPr="006A4EF8">
        <w:rPr>
          <w:rFonts w:cstheme="minorHAnsi"/>
          <w:b/>
          <w:color w:val="FF0000"/>
          <w:sz w:val="24"/>
          <w:szCs w:val="24"/>
        </w:rPr>
        <w:t>Net banking</w:t>
      </w:r>
      <w:r w:rsidR="005D1D90" w:rsidRPr="006A4EF8">
        <w:rPr>
          <w:rFonts w:cstheme="minorHAnsi"/>
          <w:b/>
          <w:color w:val="FF0000"/>
          <w:sz w:val="24"/>
          <w:szCs w:val="24"/>
        </w:rPr>
        <w:t>.</w:t>
      </w:r>
    </w:p>
    <w:p w:rsidR="00EA21C6" w:rsidRPr="006A4EF8" w:rsidRDefault="00D5158B" w:rsidP="009E0C60">
      <w:pPr>
        <w:rPr>
          <w:rFonts w:cstheme="minorHAnsi"/>
          <w:b/>
          <w:color w:val="FF0000"/>
          <w:sz w:val="24"/>
          <w:szCs w:val="24"/>
        </w:rPr>
      </w:pPr>
      <w:r w:rsidRPr="006A4EF8">
        <w:rPr>
          <w:rFonts w:cstheme="minorHAnsi"/>
          <w:b/>
          <w:color w:val="FF0000"/>
          <w:sz w:val="24"/>
          <w:szCs w:val="24"/>
        </w:rPr>
        <w:t>Draw use case Diagram</w:t>
      </w:r>
    </w:p>
    <w:p w:rsidR="00EA21C6" w:rsidRPr="009C0847" w:rsidRDefault="00EA21C6" w:rsidP="009E0C60">
      <w:pPr>
        <w:rPr>
          <w:rFonts w:cstheme="minorHAnsi"/>
          <w:b/>
          <w:color w:val="FF0000"/>
          <w:sz w:val="24"/>
          <w:szCs w:val="24"/>
        </w:rPr>
      </w:pPr>
    </w:p>
    <w:p w:rsidR="00EA21C6" w:rsidRPr="009C0847" w:rsidRDefault="009665D2" w:rsidP="009E0C60">
      <w:pPr>
        <w:rPr>
          <w:rFonts w:cstheme="minorHAnsi"/>
          <w:b/>
          <w:color w:val="FF0000"/>
          <w:sz w:val="24"/>
          <w:szCs w:val="24"/>
        </w:rPr>
      </w:pPr>
      <w:r>
        <w:rPr>
          <w:noProof/>
        </w:rPr>
        <w:drawing>
          <wp:inline distT="0" distB="0" distL="0" distR="0">
            <wp:extent cx="5943600" cy="4573905"/>
            <wp:effectExtent l="0" t="0" r="0" b="0"/>
            <wp:docPr id="19487810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573905"/>
                    </a:xfrm>
                    <a:prstGeom prst="rect">
                      <a:avLst/>
                    </a:prstGeom>
                    <a:noFill/>
                    <a:ln>
                      <a:noFill/>
                    </a:ln>
                  </pic:spPr>
                </pic:pic>
              </a:graphicData>
            </a:graphic>
          </wp:inline>
        </w:drawing>
      </w: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9B7634" w:rsidRPr="009C0847" w:rsidRDefault="00C47243" w:rsidP="009B7634">
      <w:pPr>
        <w:rPr>
          <w:rFonts w:cstheme="minorHAnsi"/>
          <w:b/>
          <w:color w:val="FF0000"/>
          <w:sz w:val="24"/>
          <w:szCs w:val="24"/>
        </w:rPr>
      </w:pPr>
      <w:r w:rsidRPr="009C0847">
        <w:rPr>
          <w:rFonts w:cstheme="minorHAnsi"/>
          <w:b/>
          <w:color w:val="FF0000"/>
          <w:sz w:val="24"/>
          <w:szCs w:val="24"/>
        </w:rPr>
        <w:lastRenderedPageBreak/>
        <w:t>Q</w:t>
      </w:r>
      <w:r w:rsidR="009B7634" w:rsidRPr="009C0847">
        <w:rPr>
          <w:rFonts w:cstheme="minorHAnsi"/>
          <w:b/>
          <w:color w:val="FF0000"/>
          <w:sz w:val="24"/>
          <w:szCs w:val="24"/>
        </w:rPr>
        <w:t>.</w:t>
      </w:r>
      <w:r w:rsidRPr="009C0847">
        <w:rPr>
          <w:rFonts w:cstheme="minorHAnsi"/>
          <w:b/>
          <w:color w:val="FF0000"/>
          <w:sz w:val="24"/>
          <w:szCs w:val="24"/>
        </w:rPr>
        <w:t xml:space="preserve">2 </w:t>
      </w:r>
      <w:r w:rsidR="009B7634" w:rsidRPr="009C0847">
        <w:rPr>
          <w:rFonts w:cstheme="minorHAnsi"/>
          <w:b/>
          <w:color w:val="FF0000"/>
          <w:sz w:val="24"/>
          <w:szCs w:val="24"/>
        </w:rPr>
        <w:t>A customer can make a payment either by Card or by Wallet or by Cash or Net banking.</w:t>
      </w:r>
    </w:p>
    <w:p w:rsidR="00EA21C6" w:rsidRPr="009C0847" w:rsidRDefault="00C47243" w:rsidP="009E0C60">
      <w:pPr>
        <w:rPr>
          <w:rFonts w:cstheme="minorHAnsi"/>
          <w:b/>
          <w:color w:val="FF0000"/>
          <w:sz w:val="24"/>
          <w:szCs w:val="24"/>
        </w:rPr>
      </w:pPr>
      <w:r w:rsidRPr="009C0847">
        <w:rPr>
          <w:rFonts w:cstheme="minorHAnsi"/>
          <w:b/>
          <w:color w:val="FF0000"/>
          <w:sz w:val="24"/>
          <w:szCs w:val="24"/>
        </w:rPr>
        <w:t>Derive Entity class, Controller class and Boundary class</w:t>
      </w:r>
    </w:p>
    <w:p w:rsidR="00EA21C6"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5408" behindDoc="0" locked="0" layoutInCell="1" allowOverlap="1">
                <wp:simplePos x="0" y="0"/>
                <wp:positionH relativeFrom="column">
                  <wp:posOffset>3676650</wp:posOffset>
                </wp:positionH>
                <wp:positionV relativeFrom="paragraph">
                  <wp:posOffset>287655</wp:posOffset>
                </wp:positionV>
                <wp:extent cx="285750" cy="238125"/>
                <wp:effectExtent l="0" t="38100" r="0" b="47625"/>
                <wp:wrapNone/>
                <wp:docPr id="35"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886347">
                          <a:off x="0" y="0"/>
                          <a:ext cx="285750"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627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 17" o:spid="_x0000_s1026" type="#_x0000_t5" style="position:absolute;margin-left:289.5pt;margin-top:22.65pt;width:22.5pt;height:18.75pt;rotation:-533719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264160</wp:posOffset>
                </wp:positionV>
                <wp:extent cx="390525" cy="400050"/>
                <wp:effectExtent l="0" t="0" r="9525" b="0"/>
                <wp:wrapNone/>
                <wp:docPr id="3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400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54E9" id="_x0000_t120" coordsize="21600,21600" o:spt="120" path="m10800,qx,10800,10800,21600,21600,10800,10800,xe">
                <v:path gradientshapeok="t" o:connecttype="custom" o:connectlocs="10800,0;3163,3163;0,10800;3163,18437;10800,21600;18437,18437;21600,10800;18437,3163" textboxrect="3163,3163,18437,18437"/>
              </v:shapetype>
              <v:shape id=" 3" o:spid="_x0000_s1026" type="#_x0000_t120" style="position:absolute;margin-left:34.5pt;margin-top:20.8pt;width:30.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">
                <v:path arrowok="t"/>
              </v:shape>
            </w:pict>
          </mc:Fallback>
        </mc:AlternateContent>
      </w:r>
    </w:p>
    <w:p w:rsidR="00EA21C6" w:rsidRPr="009C0847" w:rsidRDefault="000321A0"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327945</wp:posOffset>
                </wp:positionV>
                <wp:extent cx="723900" cy="0"/>
                <wp:effectExtent l="0" t="0" r="0" b="0"/>
                <wp:wrapNone/>
                <wp:docPr id="3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E5045" id="_x0000_t32" coordsize="21600,21600" o:spt="32" o:oned="t" path="m,l21600,21600e" filled="f">
                <v:path arrowok="t" fillok="f" o:connecttype="none"/>
                <o:lock v:ext="edit" shapetype="t"/>
              </v:shapetype>
              <v:shape id=" 6" o:spid="_x0000_s1026" type="#_x0000_t32" style="position:absolute;margin-left:23.25pt;margin-top:25.8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">
                <o:lock v:ext="edit" shapetype="f"/>
              </v:shape>
            </w:pict>
          </mc:Fallback>
        </mc:AlternateContent>
      </w:r>
      <w:r w:rsidR="009051FF" w:rsidRPr="009C0847">
        <w:rPr>
          <w:rFonts w:cstheme="minorHAnsi"/>
          <w:b/>
          <w:noProof/>
          <w:color w:val="FF0000"/>
          <w:sz w:val="24"/>
          <w:szCs w:val="24"/>
        </w:rPr>
        <mc:AlternateContent>
          <mc:Choice Requires="wps">
            <w:drawing>
              <wp:anchor distT="0" distB="0" distL="114300" distR="114300" simplePos="0" relativeHeight="251666432" behindDoc="0" locked="0" layoutInCell="1" allowOverlap="1">
                <wp:simplePos x="0" y="0"/>
                <wp:positionH relativeFrom="column">
                  <wp:posOffset>4772025</wp:posOffset>
                </wp:positionH>
                <wp:positionV relativeFrom="paragraph">
                  <wp:posOffset>173355</wp:posOffset>
                </wp:positionV>
                <wp:extent cx="1019175" cy="285750"/>
                <wp:effectExtent l="0" t="0" r="9525" b="0"/>
                <wp:wrapNone/>
                <wp:docPr id="33"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5B028F" w:rsidRPr="005B028F" w:rsidRDefault="005B028F">
                            <w:pPr>
                              <w:rPr>
                                <w:sz w:val="24"/>
                                <w:szCs w:val="24"/>
                              </w:rPr>
                            </w:pPr>
                            <w:r w:rsidRPr="005B028F">
                              <w:rPr>
                                <w:sz w:val="24"/>
                                <w:szCs w:val="24"/>
                              </w:rPr>
                              <w:t>Payment 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8" o:spid="_x0000_s1026" type="#_x0000_t202" style="position:absolute;margin-left:375.75pt;margin-top:13.65pt;width:80.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">
                <v:path arrowok="t"/>
                <v:textbox>
                  <w:txbxContent>
                    <w:p w:rsidR="005B028F" w:rsidRPr="005B028F" w:rsidRDefault="005B028F">
                      <w:pPr>
                        <w:rPr>
                          <w:sz w:val="24"/>
                          <w:szCs w:val="24"/>
                        </w:rPr>
                      </w:pPr>
                      <w:r w:rsidRPr="005B028F">
                        <w:rPr>
                          <w:sz w:val="24"/>
                          <w:szCs w:val="24"/>
                        </w:rPr>
                        <w:t>Payment CC</w:t>
                      </w:r>
                    </w:p>
                  </w:txbxContent>
                </v:textbox>
              </v:shape>
            </w:pict>
          </mc:Fallback>
        </mc:AlternateContent>
      </w:r>
      <w:r w:rsidR="009051FF" w:rsidRPr="009C0847">
        <w:rPr>
          <w:rFonts w:cstheme="minorHAnsi"/>
          <w:b/>
          <w:noProof/>
          <w:color w:val="FF0000"/>
          <w:sz w:val="24"/>
          <w:szCs w:val="24"/>
        </w:rPr>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1905</wp:posOffset>
                </wp:positionV>
                <wp:extent cx="904875" cy="895350"/>
                <wp:effectExtent l="0" t="0" r="9525" b="0"/>
                <wp:wrapNone/>
                <wp:docPr id="32"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895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166A" id=" 16" o:spid="_x0000_s1026" type="#_x0000_t120" style="position:absolute;margin-left:267pt;margin-top:.15pt;width:71.2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">
                <v:path arrowok="t"/>
              </v:shape>
            </w:pict>
          </mc:Fallback>
        </mc:AlternateContent>
      </w:r>
      <w:r w:rsidR="009051FF" w:rsidRPr="009C0847">
        <w:rPr>
          <w:rFonts w:cstheme="minorHAnsi"/>
          <w:b/>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1905</wp:posOffset>
                </wp:positionV>
                <wp:extent cx="1181100" cy="285750"/>
                <wp:effectExtent l="0" t="0" r="0" b="0"/>
                <wp:wrapNone/>
                <wp:docPr id="3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285750"/>
                        </a:xfrm>
                        <a:prstGeom prst="rect">
                          <a:avLst/>
                        </a:prstGeom>
                        <a:solidFill>
                          <a:srgbClr val="FFFFFF"/>
                        </a:solidFill>
                        <a:ln w="9525">
                          <a:solidFill>
                            <a:srgbClr val="000000"/>
                          </a:solidFill>
                          <a:miter lim="800000"/>
                          <a:headEnd/>
                          <a:tailEnd/>
                        </a:ln>
                      </wps:spPr>
                      <wps:txbx>
                        <w:txbxContent>
                          <w:p w:rsidR="005B028F" w:rsidRPr="005B028F" w:rsidRDefault="005B028F">
                            <w:pPr>
                              <w:rPr>
                                <w:sz w:val="24"/>
                                <w:szCs w:val="24"/>
                              </w:rPr>
                            </w:pPr>
                            <w:r w:rsidRPr="005B028F">
                              <w:rPr>
                                <w:sz w:val="24"/>
                                <w:szCs w:val="24"/>
                              </w:rPr>
                              <w:t>Customer 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7" type="#_x0000_t202" style="position:absolute;margin-left:94.5pt;margin-top:.15pt;width:9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">
                <v:path arrowok="t"/>
                <v:textbox>
                  <w:txbxContent>
                    <w:p w:rsidR="005B028F" w:rsidRPr="005B028F" w:rsidRDefault="005B028F">
                      <w:pPr>
                        <w:rPr>
                          <w:sz w:val="24"/>
                          <w:szCs w:val="24"/>
                        </w:rPr>
                      </w:pPr>
                      <w:r w:rsidRPr="005B028F">
                        <w:rPr>
                          <w:sz w:val="24"/>
                          <w:szCs w:val="24"/>
                        </w:rPr>
                        <w:t>Customer EC</w:t>
                      </w:r>
                    </w:p>
                  </w:txbxContent>
                </v:textbox>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301625</wp:posOffset>
                </wp:positionV>
                <wp:extent cx="390525" cy="400050"/>
                <wp:effectExtent l="0" t="0" r="9525" b="0"/>
                <wp:wrapNone/>
                <wp:docPr id="29"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400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638F1" id=" 7" o:spid="_x0000_s1026" type="#_x0000_t120" style="position:absolute;margin-left:29.25pt;margin-top:23.75pt;width:3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">
                <v:path arrowok="t"/>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1114425</wp:posOffset>
                </wp:positionH>
                <wp:positionV relativeFrom="paragraph">
                  <wp:posOffset>38735</wp:posOffset>
                </wp:positionV>
                <wp:extent cx="828675" cy="285750"/>
                <wp:effectExtent l="0" t="0" r="9525" b="0"/>
                <wp:wrapNone/>
                <wp:docPr id="28"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675" cy="285750"/>
                        </a:xfrm>
                        <a:prstGeom prst="rect">
                          <a:avLst/>
                        </a:prstGeom>
                        <a:solidFill>
                          <a:srgbClr val="FFFFFF"/>
                        </a:solidFill>
                        <a:ln w="9525">
                          <a:solidFill>
                            <a:srgbClr val="000000"/>
                          </a:solidFill>
                          <a:miter lim="800000"/>
                          <a:headEnd/>
                          <a:tailEnd/>
                        </a:ln>
                      </wps:spPr>
                      <wps:txbx>
                        <w:txbxContent>
                          <w:p w:rsidR="005B028F" w:rsidRDefault="005B028F">
                            <w:r>
                              <w:t>Admin 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28" type="#_x0000_t202" style="position:absolute;margin-left:87.75pt;margin-top:3.05pt;width:6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">
                <v:path arrowok="t"/>
                <v:textbox>
                  <w:txbxContent>
                    <w:p w:rsidR="005B028F" w:rsidRDefault="005B028F">
                      <w:r>
                        <w:t>Admin EC</w:t>
                      </w:r>
                    </w:p>
                  </w:txbxContent>
                </v:textbox>
              </v:shape>
            </w:pict>
          </mc:Fallback>
        </mc:AlternateContent>
      </w:r>
    </w:p>
    <w:p w:rsidR="005B028F" w:rsidRPr="009C0847" w:rsidRDefault="000321A0"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25115</wp:posOffset>
                </wp:positionV>
                <wp:extent cx="685800" cy="0"/>
                <wp:effectExtent l="0" t="0" r="0" b="0"/>
                <wp:wrapNone/>
                <wp:docPr id="2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1EBB" id=" 8" o:spid="_x0000_s1026" type="#_x0000_t32" style="position:absolute;margin-left:16.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">
                <o:lock v:ext="edit" shapetype="f"/>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73600" behindDoc="0" locked="0" layoutInCell="1" allowOverlap="1">
                <wp:simplePos x="0" y="0"/>
                <wp:positionH relativeFrom="column">
                  <wp:posOffset>4981575</wp:posOffset>
                </wp:positionH>
                <wp:positionV relativeFrom="paragraph">
                  <wp:posOffset>314325</wp:posOffset>
                </wp:positionV>
                <wp:extent cx="1362075" cy="542925"/>
                <wp:effectExtent l="0" t="0" r="9525" b="9525"/>
                <wp:wrapNone/>
                <wp:docPr id="26"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075" cy="542925"/>
                        </a:xfrm>
                        <a:prstGeom prst="rect">
                          <a:avLst/>
                        </a:prstGeom>
                        <a:solidFill>
                          <a:srgbClr val="FFFFFF"/>
                        </a:solidFill>
                        <a:ln w="9525">
                          <a:solidFill>
                            <a:srgbClr val="000000"/>
                          </a:solidFill>
                          <a:miter lim="800000"/>
                          <a:headEnd/>
                          <a:tailEnd/>
                        </a:ln>
                      </wps:spPr>
                      <wps:txbx>
                        <w:txbxContent>
                          <w:p w:rsidR="009A31AF" w:rsidRPr="009A31AF" w:rsidRDefault="009A31AF">
                            <w:pPr>
                              <w:rPr>
                                <w:sz w:val="24"/>
                                <w:szCs w:val="24"/>
                              </w:rPr>
                            </w:pPr>
                            <w:r>
                              <w:rPr>
                                <w:sz w:val="24"/>
                                <w:szCs w:val="24"/>
                              </w:rPr>
                              <w:t>Admin payment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5" o:spid="_x0000_s1029" type="#_x0000_t202" style="position:absolute;margin-left:392.25pt;margin-top:24.75pt;width:107.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">
                <v:path arrowok="t"/>
                <v:textbox>
                  <w:txbxContent>
                    <w:p w:rsidR="009A31AF" w:rsidRPr="009A31AF" w:rsidRDefault="009A31AF">
                      <w:pPr>
                        <w:rPr>
                          <w:sz w:val="24"/>
                          <w:szCs w:val="24"/>
                        </w:rPr>
                      </w:pPr>
                      <w:r>
                        <w:rPr>
                          <w:sz w:val="24"/>
                          <w:szCs w:val="24"/>
                        </w:rPr>
                        <w:t>Admin payment BC</w:t>
                      </w:r>
                    </w:p>
                  </w:txbxContent>
                </v:textbox>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4624" behindDoc="0" locked="0" layoutInCell="1" allowOverlap="1">
                <wp:simplePos x="0" y="0"/>
                <wp:positionH relativeFrom="column">
                  <wp:posOffset>1200150</wp:posOffset>
                </wp:positionH>
                <wp:positionV relativeFrom="paragraph">
                  <wp:posOffset>314325</wp:posOffset>
                </wp:positionV>
                <wp:extent cx="1257300" cy="542925"/>
                <wp:effectExtent l="0" t="0" r="0" b="9525"/>
                <wp:wrapNone/>
                <wp:docPr id="25"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542925"/>
                        </a:xfrm>
                        <a:prstGeom prst="rect">
                          <a:avLst/>
                        </a:prstGeom>
                        <a:solidFill>
                          <a:srgbClr val="FFFFFF"/>
                        </a:solidFill>
                        <a:ln w="9525">
                          <a:solidFill>
                            <a:srgbClr val="000000"/>
                          </a:solidFill>
                          <a:miter lim="800000"/>
                          <a:headEnd/>
                          <a:tailEnd/>
                        </a:ln>
                      </wps:spPr>
                      <wps:txbx>
                        <w:txbxContent>
                          <w:p w:rsidR="009A31AF" w:rsidRDefault="009A31AF">
                            <w:r>
                              <w:t>Customer payment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6" o:spid="_x0000_s1030" type="#_x0000_t202" style="position:absolute;margin-left:94.5pt;margin-top:24.75pt;width:99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">
                <v:path arrowok="t"/>
                <v:textbox>
                  <w:txbxContent>
                    <w:p w:rsidR="009A31AF" w:rsidRDefault="009A31AF">
                      <w:r>
                        <w:t>Customer payment BC</w:t>
                      </w:r>
                    </w:p>
                  </w:txbxContent>
                </v:textbox>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257175</wp:posOffset>
                </wp:positionV>
                <wp:extent cx="704850" cy="676275"/>
                <wp:effectExtent l="0" t="0" r="0" b="9525"/>
                <wp:wrapNone/>
                <wp:docPr id="2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 cy="6762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2E14" id=" 24" o:spid="_x0000_s1026" type="#_x0000_t120" style="position:absolute;margin-left:315pt;margin-top:20.25pt;width:55.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0528" behindDoc="0" locked="0" layoutInCell="1" allowOverlap="1">
                <wp:simplePos x="0" y="0"/>
                <wp:positionH relativeFrom="column">
                  <wp:posOffset>3533775</wp:posOffset>
                </wp:positionH>
                <wp:positionV relativeFrom="paragraph">
                  <wp:posOffset>152400</wp:posOffset>
                </wp:positionV>
                <wp:extent cx="0" cy="981075"/>
                <wp:effectExtent l="0" t="0" r="19050" b="9525"/>
                <wp:wrapNone/>
                <wp:docPr id="23"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AB9DB" id=" 22" o:spid="_x0000_s1026" type="#_x0000_t32" style="position:absolute;margin-left:278.25pt;margin-top:12pt;width:0;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69504" behindDoc="0" locked="0" layoutInCell="1" allowOverlap="1">
                <wp:simplePos x="0" y="0"/>
                <wp:positionH relativeFrom="column">
                  <wp:posOffset>371475</wp:posOffset>
                </wp:positionH>
                <wp:positionV relativeFrom="paragraph">
                  <wp:posOffset>314325</wp:posOffset>
                </wp:positionV>
                <wp:extent cx="647700" cy="666750"/>
                <wp:effectExtent l="0" t="0" r="0" b="0"/>
                <wp:wrapNone/>
                <wp:docPr id="2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66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E010" id=" 21" o:spid="_x0000_s1026" type="#_x0000_t120" style="position:absolute;margin-left:29.25pt;margin-top:24.75pt;width:51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209550</wp:posOffset>
                </wp:positionV>
                <wp:extent cx="0" cy="876300"/>
                <wp:effectExtent l="0" t="0" r="19050" b="0"/>
                <wp:wrapNone/>
                <wp:docPr id="2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6E2F1" id=" 19" o:spid="_x0000_s1026" type="#_x0000_t32" style="position:absolute;margin-left:-6.75pt;margin-top:16.5pt;width:0;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">
                <o:lock v:ext="edit" shapetype="f"/>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71552" behindDoc="0" locked="0" layoutInCell="1" allowOverlap="1">
                <wp:simplePos x="0" y="0"/>
                <wp:positionH relativeFrom="column">
                  <wp:posOffset>3533775</wp:posOffset>
                </wp:positionH>
                <wp:positionV relativeFrom="paragraph">
                  <wp:posOffset>242570</wp:posOffset>
                </wp:positionV>
                <wp:extent cx="466725" cy="0"/>
                <wp:effectExtent l="0" t="0" r="0" b="0"/>
                <wp:wrapNone/>
                <wp:docPr id="20"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80EC0" id=" 23" o:spid="_x0000_s1026" type="#_x0000_t32" style="position:absolute;margin-left:278.25pt;margin-top:19.1pt;width:3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242570</wp:posOffset>
                </wp:positionV>
                <wp:extent cx="457200" cy="0"/>
                <wp:effectExtent l="0" t="0" r="0" b="0"/>
                <wp:wrapNone/>
                <wp:docPr id="19"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2DFB2" id=" 20" o:spid="_x0000_s1026" type="#_x0000_t32" style="position:absolute;margin-left:-6.75pt;margin-top:19.1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">
                <o:lock v:ext="edit" shapetype="f"/>
              </v:shape>
            </w:pict>
          </mc:Fallback>
        </mc:AlternateContent>
      </w:r>
      <w:r w:rsidR="009B7634" w:rsidRPr="009C0847">
        <w:rPr>
          <w:rFonts w:cstheme="minorHAnsi"/>
          <w:b/>
          <w:color w:val="FF0000"/>
          <w:sz w:val="24"/>
          <w:szCs w:val="24"/>
        </w:rPr>
        <w:tab/>
      </w:r>
    </w:p>
    <w:p w:rsidR="005B028F" w:rsidRPr="009C0847" w:rsidRDefault="005B028F" w:rsidP="009E0C60">
      <w:pPr>
        <w:rPr>
          <w:rFonts w:cstheme="minorHAnsi"/>
          <w:b/>
          <w:color w:val="FF0000"/>
          <w:sz w:val="24"/>
          <w:szCs w:val="24"/>
        </w:rPr>
      </w:pPr>
    </w:p>
    <w:p w:rsidR="000321A0" w:rsidRDefault="000321A0" w:rsidP="009B7634">
      <w:pPr>
        <w:rPr>
          <w:rFonts w:cstheme="minorHAnsi"/>
          <w:b/>
          <w:color w:val="FF0000"/>
          <w:sz w:val="24"/>
          <w:szCs w:val="24"/>
        </w:rPr>
      </w:pPr>
    </w:p>
    <w:p w:rsidR="000321A0" w:rsidRPr="000C2713" w:rsidRDefault="000C2713" w:rsidP="009B7634">
      <w:pPr>
        <w:rPr>
          <w:rFonts w:cstheme="minorHAnsi"/>
          <w:bCs/>
          <w:color w:val="FF0000"/>
          <w:sz w:val="24"/>
          <w:szCs w:val="24"/>
        </w:rPr>
      </w:pPr>
      <w:r w:rsidRPr="000C2713">
        <w:rPr>
          <w:rFonts w:cstheme="minorHAnsi"/>
          <w:bCs/>
          <w:color w:val="FF0000"/>
          <w:sz w:val="24"/>
          <w:szCs w:val="24"/>
        </w:rPr>
        <w:t xml:space="preserve">Entity, control and boundary classes are the stereotypes in the ECB pattern which is used in the OOA. </w:t>
      </w:r>
    </w:p>
    <w:p w:rsidR="000C2713" w:rsidRDefault="000C2713" w:rsidP="009B7634">
      <w:pPr>
        <w:rPr>
          <w:rFonts w:cstheme="minorHAnsi"/>
          <w:bCs/>
          <w:color w:val="FF0000"/>
          <w:sz w:val="24"/>
          <w:szCs w:val="24"/>
        </w:rPr>
      </w:pPr>
      <w:r w:rsidRPr="000C2713">
        <w:rPr>
          <w:rFonts w:cstheme="minorHAnsi"/>
          <w:bCs/>
          <w:color w:val="FF0000"/>
          <w:sz w:val="24"/>
          <w:szCs w:val="24"/>
        </w:rPr>
        <w:t>Entity class; A collection of entities of same attribute.</w:t>
      </w:r>
      <w:r w:rsidR="00C875F7">
        <w:rPr>
          <w:rFonts w:cstheme="minorHAnsi"/>
          <w:bCs/>
          <w:color w:val="FF0000"/>
          <w:sz w:val="24"/>
          <w:szCs w:val="24"/>
        </w:rPr>
        <w:t xml:space="preserve"> Entity classes are the </w:t>
      </w:r>
      <w:r w:rsidR="00C875F7" w:rsidRPr="00C875F7">
        <w:rPr>
          <w:rFonts w:cstheme="minorHAnsi"/>
          <w:bCs/>
          <w:color w:val="FF0000"/>
          <w:sz w:val="24"/>
          <w:szCs w:val="24"/>
        </w:rPr>
        <w:t>Objects representing system data, often from the domain mode</w:t>
      </w:r>
      <w:r w:rsidR="00C875F7">
        <w:rPr>
          <w:rFonts w:cstheme="minorHAnsi"/>
          <w:bCs/>
          <w:color w:val="FF0000"/>
          <w:sz w:val="24"/>
          <w:szCs w:val="24"/>
        </w:rPr>
        <w:t>l.</w:t>
      </w:r>
      <w:r w:rsidRPr="000C2713">
        <w:rPr>
          <w:rFonts w:cstheme="minorHAnsi"/>
          <w:bCs/>
          <w:color w:val="FF0000"/>
          <w:sz w:val="24"/>
          <w:szCs w:val="24"/>
        </w:rPr>
        <w:t xml:space="preserve"> They don’t initiate tasks on their own. </w:t>
      </w:r>
      <w:proofErr w:type="spellStart"/>
      <w:r w:rsidRPr="000C2713">
        <w:rPr>
          <w:rFonts w:cstheme="minorHAnsi"/>
          <w:bCs/>
          <w:color w:val="FF0000"/>
          <w:sz w:val="24"/>
          <w:szCs w:val="24"/>
        </w:rPr>
        <w:t>Eg</w:t>
      </w:r>
      <w:proofErr w:type="spellEnd"/>
      <w:r w:rsidRPr="000C2713">
        <w:rPr>
          <w:rFonts w:cstheme="minorHAnsi"/>
          <w:bCs/>
          <w:color w:val="FF0000"/>
          <w:sz w:val="24"/>
          <w:szCs w:val="24"/>
        </w:rPr>
        <w:t>: computer, Bank.</w:t>
      </w:r>
    </w:p>
    <w:p w:rsidR="00973958" w:rsidRDefault="00973958" w:rsidP="009B7634">
      <w:pPr>
        <w:rPr>
          <w:rFonts w:cstheme="minorHAnsi"/>
          <w:bCs/>
          <w:color w:val="FF0000"/>
          <w:sz w:val="24"/>
          <w:szCs w:val="24"/>
        </w:rPr>
      </w:pPr>
      <w:r>
        <w:rPr>
          <w:rFonts w:cstheme="minorHAnsi"/>
          <w:bCs/>
          <w:color w:val="FF0000"/>
          <w:sz w:val="24"/>
          <w:szCs w:val="24"/>
        </w:rPr>
        <w:t>Controller class: A class that contains an object that controls interactions between a collection of objects.</w:t>
      </w:r>
      <w:r w:rsidR="000E7D9E">
        <w:rPr>
          <w:rFonts w:cstheme="minorHAnsi"/>
          <w:bCs/>
          <w:color w:val="FF0000"/>
          <w:sz w:val="24"/>
          <w:szCs w:val="24"/>
        </w:rPr>
        <w:t xml:space="preserve"> This class acts as </w:t>
      </w:r>
      <w:r w:rsidR="00023287">
        <w:rPr>
          <w:rFonts w:cstheme="minorHAnsi"/>
          <w:bCs/>
          <w:color w:val="FF0000"/>
          <w:sz w:val="24"/>
          <w:szCs w:val="24"/>
        </w:rPr>
        <w:t xml:space="preserve">an </w:t>
      </w:r>
      <w:r w:rsidR="000E7D9E">
        <w:rPr>
          <w:rFonts w:cstheme="minorHAnsi"/>
          <w:bCs/>
          <w:color w:val="FF0000"/>
          <w:sz w:val="24"/>
          <w:szCs w:val="24"/>
        </w:rPr>
        <w:t>intermediate between the boundary class and the entity class.</w:t>
      </w:r>
      <w:r w:rsidR="00023287">
        <w:rPr>
          <w:rFonts w:cstheme="minorHAnsi"/>
          <w:bCs/>
          <w:color w:val="FF0000"/>
          <w:sz w:val="24"/>
          <w:szCs w:val="24"/>
        </w:rPr>
        <w:t xml:space="preserve"> </w:t>
      </w:r>
      <w:r w:rsidR="00023287" w:rsidRPr="00023287">
        <w:rPr>
          <w:rFonts w:cstheme="minorHAnsi"/>
          <w:bCs/>
          <w:color w:val="FF0000"/>
          <w:sz w:val="24"/>
          <w:szCs w:val="24"/>
        </w:rPr>
        <w:t>These serve as the glue between boundary elements and entity elements, implementing the logic required to manage the various elements and their interactions.</w:t>
      </w:r>
    </w:p>
    <w:p w:rsidR="002B5B16" w:rsidRDefault="002B5B16" w:rsidP="009B7634">
      <w:pPr>
        <w:rPr>
          <w:rFonts w:cstheme="minorHAnsi"/>
          <w:bCs/>
          <w:color w:val="FF0000"/>
          <w:sz w:val="24"/>
          <w:szCs w:val="24"/>
        </w:rPr>
      </w:pPr>
      <w:r>
        <w:rPr>
          <w:rFonts w:cstheme="minorHAnsi"/>
          <w:bCs/>
          <w:color w:val="FF0000"/>
          <w:sz w:val="24"/>
          <w:szCs w:val="24"/>
        </w:rPr>
        <w:t xml:space="preserve">Boundary Class: This class interacts between the system and the external factors. </w:t>
      </w:r>
      <w:r w:rsidR="009C3B1B">
        <w:rPr>
          <w:rFonts w:cstheme="minorHAnsi"/>
          <w:bCs/>
          <w:color w:val="FF0000"/>
          <w:sz w:val="24"/>
          <w:szCs w:val="24"/>
        </w:rPr>
        <w:t xml:space="preserve">They are </w:t>
      </w:r>
      <w:r w:rsidR="009C3B1B" w:rsidRPr="009C3B1B">
        <w:rPr>
          <w:rFonts w:cstheme="minorHAnsi"/>
          <w:bCs/>
          <w:color w:val="FF0000"/>
          <w:sz w:val="24"/>
          <w:szCs w:val="24"/>
        </w:rPr>
        <w:t>Objects that interface with system actors</w:t>
      </w:r>
      <w:r w:rsidR="009C3B1B">
        <w:rPr>
          <w:rFonts w:cstheme="minorHAnsi"/>
          <w:bCs/>
          <w:color w:val="FF0000"/>
          <w:sz w:val="24"/>
          <w:szCs w:val="24"/>
        </w:rPr>
        <w:t xml:space="preserve">. </w:t>
      </w:r>
      <w:proofErr w:type="spellStart"/>
      <w:r>
        <w:rPr>
          <w:rFonts w:cstheme="minorHAnsi"/>
          <w:bCs/>
          <w:color w:val="FF0000"/>
          <w:sz w:val="24"/>
          <w:szCs w:val="24"/>
        </w:rPr>
        <w:t>Eg</w:t>
      </w:r>
      <w:proofErr w:type="spellEnd"/>
      <w:r>
        <w:rPr>
          <w:rFonts w:cstheme="minorHAnsi"/>
          <w:bCs/>
          <w:color w:val="FF0000"/>
          <w:sz w:val="24"/>
          <w:szCs w:val="24"/>
        </w:rPr>
        <w:t>: Classes that handle GUI or communication protocols.</w:t>
      </w:r>
    </w:p>
    <w:p w:rsidR="00470581" w:rsidRDefault="00470581" w:rsidP="009B7634">
      <w:pPr>
        <w:rPr>
          <w:rFonts w:cstheme="minorHAnsi"/>
          <w:bCs/>
          <w:color w:val="FF0000"/>
          <w:sz w:val="24"/>
          <w:szCs w:val="24"/>
        </w:rPr>
      </w:pPr>
    </w:p>
    <w:p w:rsidR="00470581" w:rsidRDefault="00470581" w:rsidP="009B7634">
      <w:pPr>
        <w:rPr>
          <w:rFonts w:cstheme="minorHAnsi"/>
          <w:bCs/>
          <w:color w:val="FF0000"/>
          <w:sz w:val="24"/>
          <w:szCs w:val="24"/>
        </w:rPr>
      </w:pPr>
    </w:p>
    <w:p w:rsidR="00470581" w:rsidRDefault="00470581" w:rsidP="009B7634">
      <w:pPr>
        <w:rPr>
          <w:rFonts w:cstheme="minorHAnsi"/>
          <w:bCs/>
          <w:color w:val="FF0000"/>
          <w:sz w:val="24"/>
          <w:szCs w:val="24"/>
        </w:rPr>
      </w:pPr>
    </w:p>
    <w:p w:rsidR="00470581" w:rsidRPr="000C2713" w:rsidRDefault="00470581" w:rsidP="009B7634">
      <w:pPr>
        <w:rPr>
          <w:rFonts w:cstheme="minorHAnsi"/>
          <w:bCs/>
          <w:color w:val="FF0000"/>
          <w:sz w:val="24"/>
          <w:szCs w:val="24"/>
        </w:rPr>
      </w:pPr>
    </w:p>
    <w:p w:rsidR="009B7634" w:rsidRPr="009C0847" w:rsidRDefault="0007016B" w:rsidP="009B7634">
      <w:pPr>
        <w:rPr>
          <w:rFonts w:cstheme="minorHAnsi"/>
          <w:b/>
          <w:color w:val="FF0000"/>
          <w:sz w:val="24"/>
          <w:szCs w:val="24"/>
        </w:rPr>
      </w:pPr>
      <w:r w:rsidRPr="009C0847">
        <w:rPr>
          <w:rFonts w:cstheme="minorHAnsi"/>
          <w:b/>
          <w:color w:val="FF0000"/>
          <w:sz w:val="24"/>
          <w:szCs w:val="24"/>
        </w:rPr>
        <w:lastRenderedPageBreak/>
        <w:t>Q</w:t>
      </w:r>
      <w:r w:rsidR="009B7634" w:rsidRPr="009C0847">
        <w:rPr>
          <w:rFonts w:cstheme="minorHAnsi"/>
          <w:b/>
          <w:color w:val="FF0000"/>
          <w:sz w:val="24"/>
          <w:szCs w:val="24"/>
        </w:rPr>
        <w:t>.</w:t>
      </w:r>
      <w:r w:rsidRPr="009C0847">
        <w:rPr>
          <w:rFonts w:cstheme="minorHAnsi"/>
          <w:b/>
          <w:color w:val="FF0000"/>
          <w:sz w:val="24"/>
          <w:szCs w:val="24"/>
        </w:rPr>
        <w:t xml:space="preserve">3 </w:t>
      </w:r>
      <w:r w:rsidR="009B7634" w:rsidRPr="009C0847">
        <w:rPr>
          <w:rFonts w:cstheme="minorHAnsi"/>
          <w:b/>
          <w:color w:val="FF0000"/>
          <w:sz w:val="24"/>
          <w:szCs w:val="24"/>
        </w:rPr>
        <w:t>A customer can make a payment either by Card or by Wallet or by Cash or Net banking.</w:t>
      </w:r>
    </w:p>
    <w:p w:rsidR="005B028F" w:rsidRPr="009C0847" w:rsidRDefault="009B7634" w:rsidP="009E0C60">
      <w:pPr>
        <w:rPr>
          <w:rFonts w:cstheme="minorHAnsi"/>
          <w:b/>
          <w:color w:val="FF0000"/>
          <w:sz w:val="24"/>
          <w:szCs w:val="24"/>
        </w:rPr>
      </w:pPr>
      <w:r w:rsidRPr="009C0847">
        <w:rPr>
          <w:rFonts w:cstheme="minorHAnsi"/>
          <w:b/>
          <w:color w:val="FF0000"/>
          <w:sz w:val="24"/>
          <w:szCs w:val="24"/>
        </w:rPr>
        <w:t xml:space="preserve">Place the classes on a </w:t>
      </w:r>
      <w:r w:rsidR="0007016B" w:rsidRPr="009C0847">
        <w:rPr>
          <w:rFonts w:cstheme="minorHAnsi"/>
          <w:b/>
          <w:color w:val="FF0000"/>
          <w:sz w:val="24"/>
          <w:szCs w:val="24"/>
        </w:rPr>
        <w:t>Three- tier Architecture</w:t>
      </w:r>
    </w:p>
    <w:p w:rsidR="009535E8" w:rsidRPr="009C0847" w:rsidRDefault="009535E8" w:rsidP="009E0C60">
      <w:pPr>
        <w:rPr>
          <w:rFonts w:cstheme="minorHAnsi"/>
          <w:bCs/>
          <w:color w:val="FF0000"/>
          <w:sz w:val="24"/>
          <w:szCs w:val="24"/>
        </w:rPr>
      </w:pPr>
      <w:r w:rsidRPr="009C0847">
        <w:rPr>
          <w:rFonts w:cstheme="minorHAnsi"/>
          <w:bCs/>
          <w:color w:val="FF0000"/>
          <w:sz w:val="24"/>
          <w:szCs w:val="24"/>
        </w:rPr>
        <w:t>Three tier architecture is a software development model that an application into three logical tiers.</w:t>
      </w:r>
    </w:p>
    <w:p w:rsidR="009535E8" w:rsidRPr="009C0847" w:rsidRDefault="009535E8" w:rsidP="009535E8">
      <w:pPr>
        <w:widowControl w:val="0"/>
        <w:autoSpaceDE w:val="0"/>
        <w:autoSpaceDN w:val="0"/>
        <w:adjustRightInd w:val="0"/>
        <w:rPr>
          <w:rFonts w:cstheme="minorHAnsi"/>
          <w:sz w:val="24"/>
          <w:szCs w:val="24"/>
        </w:rPr>
      </w:pPr>
      <w:r w:rsidRPr="009C0847">
        <w:rPr>
          <w:rFonts w:cstheme="minorHAnsi"/>
          <w:sz w:val="24"/>
          <w:szCs w:val="24"/>
        </w:rPr>
        <w:t xml:space="preserve">A 3-tier architecture is a modular client-server architecture that consists of </w:t>
      </w:r>
    </w:p>
    <w:p w:rsidR="009535E8" w:rsidRPr="009C0847" w:rsidRDefault="009535E8" w:rsidP="009535E8">
      <w:pPr>
        <w:widowControl w:val="0"/>
        <w:numPr>
          <w:ilvl w:val="0"/>
          <w:numId w:val="28"/>
        </w:numPr>
        <w:autoSpaceDE w:val="0"/>
        <w:autoSpaceDN w:val="0"/>
        <w:adjustRightInd w:val="0"/>
        <w:rPr>
          <w:rFonts w:cstheme="minorHAnsi"/>
          <w:sz w:val="24"/>
          <w:szCs w:val="24"/>
        </w:rPr>
      </w:pPr>
      <w:r w:rsidRPr="009C0847">
        <w:rPr>
          <w:rFonts w:cstheme="minorHAnsi"/>
          <w:sz w:val="24"/>
          <w:szCs w:val="24"/>
        </w:rPr>
        <w:t>Application layer</w:t>
      </w:r>
    </w:p>
    <w:p w:rsidR="009535E8" w:rsidRPr="009C0847" w:rsidRDefault="009535E8" w:rsidP="009535E8">
      <w:pPr>
        <w:widowControl w:val="0"/>
        <w:numPr>
          <w:ilvl w:val="0"/>
          <w:numId w:val="28"/>
        </w:numPr>
        <w:autoSpaceDE w:val="0"/>
        <w:autoSpaceDN w:val="0"/>
        <w:adjustRightInd w:val="0"/>
        <w:rPr>
          <w:rFonts w:cstheme="minorHAnsi"/>
          <w:sz w:val="24"/>
          <w:szCs w:val="24"/>
        </w:rPr>
      </w:pPr>
      <w:r w:rsidRPr="009C0847">
        <w:rPr>
          <w:rFonts w:cstheme="minorHAnsi"/>
          <w:sz w:val="24"/>
          <w:szCs w:val="24"/>
        </w:rPr>
        <w:t>Business logic layer</w:t>
      </w:r>
    </w:p>
    <w:p w:rsidR="009535E8" w:rsidRDefault="009535E8" w:rsidP="009535E8">
      <w:pPr>
        <w:widowControl w:val="0"/>
        <w:numPr>
          <w:ilvl w:val="0"/>
          <w:numId w:val="28"/>
        </w:numPr>
        <w:autoSpaceDE w:val="0"/>
        <w:autoSpaceDN w:val="0"/>
        <w:adjustRightInd w:val="0"/>
        <w:rPr>
          <w:rFonts w:cstheme="minorHAnsi"/>
          <w:sz w:val="24"/>
          <w:szCs w:val="24"/>
        </w:rPr>
      </w:pPr>
      <w:r w:rsidRPr="009C0847">
        <w:rPr>
          <w:rFonts w:cstheme="minorHAnsi"/>
          <w:sz w:val="24"/>
          <w:szCs w:val="24"/>
        </w:rPr>
        <w:t>Database layer</w:t>
      </w:r>
    </w:p>
    <w:p w:rsidR="00470581" w:rsidRPr="009C0847" w:rsidRDefault="00470581" w:rsidP="00470581">
      <w:pPr>
        <w:widowControl w:val="0"/>
        <w:autoSpaceDE w:val="0"/>
        <w:autoSpaceDN w:val="0"/>
        <w:adjustRightInd w:val="0"/>
        <w:ind w:left="720"/>
        <w:rPr>
          <w:rFonts w:cstheme="minorHAnsi"/>
          <w:sz w:val="24"/>
          <w:szCs w:val="24"/>
        </w:rPr>
      </w:pPr>
    </w:p>
    <w:p w:rsidR="009535E8" w:rsidRDefault="009535E8" w:rsidP="009535E8">
      <w:pPr>
        <w:pStyle w:val="ListParagraph"/>
        <w:widowControl w:val="0"/>
        <w:numPr>
          <w:ilvl w:val="0"/>
          <w:numId w:val="29"/>
        </w:numPr>
        <w:autoSpaceDE w:val="0"/>
        <w:autoSpaceDN w:val="0"/>
        <w:adjustRightInd w:val="0"/>
        <w:spacing w:after="200" w:line="276" w:lineRule="auto"/>
        <w:rPr>
          <w:rFonts w:cstheme="minorHAnsi"/>
          <w:b/>
          <w:bCs/>
          <w:sz w:val="24"/>
          <w:szCs w:val="24"/>
        </w:rPr>
      </w:pPr>
      <w:r w:rsidRPr="009C0847">
        <w:rPr>
          <w:rFonts w:cstheme="minorHAnsi"/>
          <w:b/>
          <w:bCs/>
          <w:sz w:val="24"/>
          <w:szCs w:val="24"/>
        </w:rPr>
        <w:t>Application layer</w:t>
      </w:r>
    </w:p>
    <w:p w:rsidR="00470581" w:rsidRPr="009C0847" w:rsidRDefault="00470581" w:rsidP="00470581">
      <w:pPr>
        <w:pStyle w:val="ListParagraph"/>
        <w:widowControl w:val="0"/>
        <w:autoSpaceDE w:val="0"/>
        <w:autoSpaceDN w:val="0"/>
        <w:adjustRightInd w:val="0"/>
        <w:spacing w:after="200" w:line="276" w:lineRule="auto"/>
        <w:rPr>
          <w:rFonts w:cstheme="minorHAnsi"/>
          <w:b/>
          <w:bCs/>
          <w:sz w:val="24"/>
          <w:szCs w:val="24"/>
        </w:rPr>
      </w:pPr>
    </w:p>
    <w:p w:rsidR="009535E8" w:rsidRPr="009C0847" w:rsidRDefault="009535E8" w:rsidP="009535E8">
      <w:pPr>
        <w:widowControl w:val="0"/>
        <w:autoSpaceDE w:val="0"/>
        <w:autoSpaceDN w:val="0"/>
        <w:adjustRightInd w:val="0"/>
        <w:ind w:left="720"/>
        <w:rPr>
          <w:rFonts w:cstheme="minorHAnsi"/>
          <w:sz w:val="24"/>
          <w:szCs w:val="24"/>
        </w:rPr>
      </w:pPr>
      <w:r w:rsidRPr="009C0847">
        <w:rPr>
          <w:rFonts w:cstheme="minorHAnsi"/>
          <w:sz w:val="24"/>
          <w:szCs w:val="24"/>
        </w:rPr>
        <w:t>It is the topmost layer of an application. This is the layer we see when we use software. By using this layer, we can access the Webpage. The main functionality of this layer is to translate tasks and results to something that the user can understand. It communicates with business logic layer. Graphical user interfaces like screens and pages, validations on pages, organization specific business logic will be on the application layer.</w:t>
      </w:r>
    </w:p>
    <w:p w:rsidR="009535E8" w:rsidRDefault="009535E8" w:rsidP="009535E8">
      <w:pPr>
        <w:pStyle w:val="ListParagraph"/>
        <w:widowControl w:val="0"/>
        <w:numPr>
          <w:ilvl w:val="0"/>
          <w:numId w:val="29"/>
        </w:numPr>
        <w:autoSpaceDE w:val="0"/>
        <w:autoSpaceDN w:val="0"/>
        <w:adjustRightInd w:val="0"/>
        <w:spacing w:after="200" w:line="276" w:lineRule="auto"/>
        <w:rPr>
          <w:rFonts w:cstheme="minorHAnsi"/>
          <w:b/>
          <w:bCs/>
          <w:sz w:val="24"/>
          <w:szCs w:val="24"/>
        </w:rPr>
      </w:pPr>
      <w:r w:rsidRPr="009C0847">
        <w:rPr>
          <w:rFonts w:cstheme="minorHAnsi"/>
          <w:b/>
          <w:bCs/>
          <w:sz w:val="24"/>
          <w:szCs w:val="24"/>
        </w:rPr>
        <w:t>Business logic layer</w:t>
      </w:r>
    </w:p>
    <w:p w:rsidR="00470581" w:rsidRPr="009C0847" w:rsidRDefault="00470581" w:rsidP="00470581">
      <w:pPr>
        <w:pStyle w:val="ListParagraph"/>
        <w:widowControl w:val="0"/>
        <w:autoSpaceDE w:val="0"/>
        <w:autoSpaceDN w:val="0"/>
        <w:adjustRightInd w:val="0"/>
        <w:spacing w:after="200" w:line="276" w:lineRule="auto"/>
        <w:rPr>
          <w:rFonts w:cstheme="minorHAnsi"/>
          <w:b/>
          <w:bCs/>
          <w:sz w:val="24"/>
          <w:szCs w:val="24"/>
        </w:rPr>
      </w:pPr>
    </w:p>
    <w:p w:rsidR="009535E8" w:rsidRPr="009C0847" w:rsidRDefault="009535E8" w:rsidP="009535E8">
      <w:pPr>
        <w:widowControl w:val="0"/>
        <w:autoSpaceDE w:val="0"/>
        <w:autoSpaceDN w:val="0"/>
        <w:adjustRightInd w:val="0"/>
        <w:ind w:left="720"/>
        <w:rPr>
          <w:rFonts w:cstheme="minorHAnsi"/>
          <w:sz w:val="24"/>
          <w:szCs w:val="24"/>
        </w:rPr>
      </w:pPr>
      <w:r w:rsidRPr="009C0847">
        <w:rPr>
          <w:rFonts w:cstheme="minorHAnsi"/>
          <w:sz w:val="24"/>
          <w:szCs w:val="24"/>
        </w:rPr>
        <w:t>Business logic layer coordinates the database layer, processes command and sends required information to the application layer. It controls an application’s functionality by performing detailed processing. This layer acts as mediator between application layer and database layer. All reusable components, frequently changing components, governing body rules and regulation, appliances should go to this layer. For e.g., Printer, payment gateways, mail servers, RBI rules for banks, IRDA rules for insurance, etc.</w:t>
      </w:r>
    </w:p>
    <w:p w:rsidR="00470581" w:rsidRPr="00470581" w:rsidRDefault="009535E8" w:rsidP="00470581">
      <w:pPr>
        <w:pStyle w:val="ListParagraph"/>
        <w:widowControl w:val="0"/>
        <w:numPr>
          <w:ilvl w:val="0"/>
          <w:numId w:val="29"/>
        </w:numPr>
        <w:autoSpaceDE w:val="0"/>
        <w:autoSpaceDN w:val="0"/>
        <w:adjustRightInd w:val="0"/>
        <w:spacing w:after="200" w:line="276" w:lineRule="auto"/>
        <w:rPr>
          <w:rFonts w:cstheme="minorHAnsi"/>
          <w:b/>
          <w:bCs/>
          <w:sz w:val="24"/>
          <w:szCs w:val="24"/>
        </w:rPr>
      </w:pPr>
      <w:r w:rsidRPr="009C0847">
        <w:rPr>
          <w:rFonts w:cstheme="minorHAnsi"/>
          <w:b/>
          <w:bCs/>
          <w:sz w:val="24"/>
          <w:szCs w:val="24"/>
        </w:rPr>
        <w:t>Database laye</w:t>
      </w:r>
      <w:r w:rsidR="00470581">
        <w:rPr>
          <w:rFonts w:cstheme="minorHAnsi"/>
          <w:b/>
          <w:bCs/>
          <w:sz w:val="24"/>
          <w:szCs w:val="24"/>
        </w:rPr>
        <w:t>r</w:t>
      </w:r>
    </w:p>
    <w:p w:rsidR="00470581" w:rsidRPr="00470581" w:rsidRDefault="00470581" w:rsidP="00470581">
      <w:pPr>
        <w:widowControl w:val="0"/>
        <w:autoSpaceDE w:val="0"/>
        <w:autoSpaceDN w:val="0"/>
        <w:adjustRightInd w:val="0"/>
        <w:rPr>
          <w:rFonts w:cstheme="minorHAnsi"/>
          <w:b/>
          <w:bCs/>
          <w:sz w:val="24"/>
          <w:szCs w:val="24"/>
        </w:rPr>
      </w:pPr>
    </w:p>
    <w:p w:rsidR="009535E8" w:rsidRPr="009C0847" w:rsidRDefault="009535E8" w:rsidP="009535E8">
      <w:pPr>
        <w:widowControl w:val="0"/>
        <w:autoSpaceDE w:val="0"/>
        <w:autoSpaceDN w:val="0"/>
        <w:adjustRightInd w:val="0"/>
        <w:ind w:left="720"/>
        <w:rPr>
          <w:rFonts w:cstheme="minorHAnsi"/>
          <w:sz w:val="24"/>
          <w:szCs w:val="24"/>
        </w:rPr>
      </w:pPr>
      <w:r w:rsidRPr="009C0847">
        <w:rPr>
          <w:rFonts w:cstheme="minorHAnsi"/>
          <w:sz w:val="24"/>
          <w:szCs w:val="24"/>
        </w:rPr>
        <w:t>The data is stored in database layer. Business logic layer communicates with database layer to retrieve the data. Database components connecting to database will be at the data layer.</w:t>
      </w:r>
    </w:p>
    <w:p w:rsidR="009535E8" w:rsidRPr="009C0847" w:rsidRDefault="009535E8" w:rsidP="009E0C60">
      <w:pPr>
        <w:rPr>
          <w:rFonts w:cstheme="minorHAnsi"/>
          <w:b/>
          <w:color w:val="FF0000"/>
          <w:sz w:val="24"/>
          <w:szCs w:val="24"/>
        </w:rPr>
      </w:pPr>
    </w:p>
    <w:p w:rsidR="008D76C1" w:rsidRPr="009C0847" w:rsidRDefault="008D76C1" w:rsidP="009E0C60">
      <w:pPr>
        <w:rPr>
          <w:rFonts w:cstheme="minorHAnsi"/>
          <w:color w:val="000000" w:themeColor="text1"/>
          <w:sz w:val="24"/>
          <w:szCs w:val="24"/>
        </w:rPr>
      </w:pPr>
      <w:r w:rsidRPr="009C0847">
        <w:rPr>
          <w:rFonts w:cstheme="minorHAnsi"/>
          <w:color w:val="000000" w:themeColor="text1"/>
          <w:sz w:val="24"/>
          <w:szCs w:val="24"/>
        </w:rPr>
        <w:t>Customer payment BC      Admin payment BC                                           Payment CC</w:t>
      </w:r>
    </w:p>
    <w:p w:rsidR="008D76C1"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83840" behindDoc="0" locked="0" layoutInCell="1" allowOverlap="1">
                <wp:simplePos x="0" y="0"/>
                <wp:positionH relativeFrom="column">
                  <wp:posOffset>4193540</wp:posOffset>
                </wp:positionH>
                <wp:positionV relativeFrom="paragraph">
                  <wp:posOffset>57150</wp:posOffset>
                </wp:positionV>
                <wp:extent cx="180975" cy="114300"/>
                <wp:effectExtent l="0" t="38100" r="0" b="57150"/>
                <wp:wrapNone/>
                <wp:docPr id="18"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557826">
                          <a:off x="0" y="0"/>
                          <a:ext cx="180975"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E7E5" id=" 36" o:spid="_x0000_s1026" type="#_x0000_t5" style="position:absolute;margin-left:330.2pt;margin-top:4.5pt;width:14.25pt;height:9pt;rotation:-4978361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82816" behindDoc="0" locked="0" layoutInCell="1" allowOverlap="1">
                <wp:simplePos x="0" y="0"/>
                <wp:positionH relativeFrom="column">
                  <wp:posOffset>4105275</wp:posOffset>
                </wp:positionH>
                <wp:positionV relativeFrom="paragraph">
                  <wp:posOffset>89535</wp:posOffset>
                </wp:positionV>
                <wp:extent cx="409575" cy="396240"/>
                <wp:effectExtent l="0" t="0" r="9525" b="3810"/>
                <wp:wrapNone/>
                <wp:docPr id="17"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96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8C26" id="_x0000_t120" coordsize="21600,21600" o:spt="120" path="m10800,qx,10800,10800,21600,21600,10800,10800,xe">
                <v:path gradientshapeok="t" o:connecttype="custom" o:connectlocs="10800,0;3163,3163;0,10800;3163,18437;10800,21600;18437,18437;21600,10800;18437,3163" textboxrect="3163,3163,18437,18437"/>
              </v:shapetype>
              <v:shape id=" 35" o:spid="_x0000_s1026" type="#_x0000_t120" style="position:absolute;margin-left:323.25pt;margin-top:7.05pt;width:32.25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81792" behindDoc="0" locked="0" layoutInCell="1" allowOverlap="1">
                <wp:simplePos x="0" y="0"/>
                <wp:positionH relativeFrom="column">
                  <wp:posOffset>1676400</wp:posOffset>
                </wp:positionH>
                <wp:positionV relativeFrom="paragraph">
                  <wp:posOffset>89535</wp:posOffset>
                </wp:positionV>
                <wp:extent cx="257175" cy="257175"/>
                <wp:effectExtent l="0" t="0" r="9525" b="9525"/>
                <wp:wrapNone/>
                <wp:docPr id="16"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54E1" id=" 34" o:spid="_x0000_s1026" type="#_x0000_t120" style="position:absolute;margin-left:132pt;margin-top:7.05pt;width:20.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80768" behindDoc="0" locked="0" layoutInCell="1" allowOverlap="1">
                <wp:simplePos x="0" y="0"/>
                <wp:positionH relativeFrom="column">
                  <wp:posOffset>1515110</wp:posOffset>
                </wp:positionH>
                <wp:positionV relativeFrom="paragraph">
                  <wp:posOffset>203835</wp:posOffset>
                </wp:positionV>
                <wp:extent cx="161290" cy="0"/>
                <wp:effectExtent l="0" t="0" r="0" b="0"/>
                <wp:wrapNone/>
                <wp:docPr id="15"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A689F" id=" 33" o:spid="_x0000_s1026" type="#_x0000_t32" style="position:absolute;margin-left:119.3pt;margin-top:16.05pt;width:12.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9744" behindDoc="0" locked="0" layoutInCell="1" allowOverlap="1">
                <wp:simplePos x="0" y="0"/>
                <wp:positionH relativeFrom="column">
                  <wp:posOffset>1514475</wp:posOffset>
                </wp:positionH>
                <wp:positionV relativeFrom="paragraph">
                  <wp:posOffset>13335</wp:posOffset>
                </wp:positionV>
                <wp:extent cx="635" cy="409575"/>
                <wp:effectExtent l="0" t="0" r="18415" b="9525"/>
                <wp:wrapNone/>
                <wp:docPr id="14"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9EA38" id=" 32" o:spid="_x0000_s1026" type="#_x0000_t32" style="position:absolute;margin-left:119.25pt;margin-top:1.05pt;width:.0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8720" behindDoc="0" locked="0" layoutInCell="1" allowOverlap="1">
                <wp:simplePos x="0" y="0"/>
                <wp:positionH relativeFrom="column">
                  <wp:posOffset>609600</wp:posOffset>
                </wp:positionH>
                <wp:positionV relativeFrom="paragraph">
                  <wp:posOffset>89535</wp:posOffset>
                </wp:positionV>
                <wp:extent cx="247650" cy="257175"/>
                <wp:effectExtent l="0" t="0" r="0" b="9525"/>
                <wp:wrapNone/>
                <wp:docPr id="13"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571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B953" id=" 31" o:spid="_x0000_s1026" type="#_x0000_t120" style="position:absolute;margin-left:48pt;margin-top:7.05pt;width:19.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203835</wp:posOffset>
                </wp:positionV>
                <wp:extent cx="142875" cy="0"/>
                <wp:effectExtent l="0" t="0" r="0" b="0"/>
                <wp:wrapNone/>
                <wp:docPr id="11"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F5750" id=" 29" o:spid="_x0000_s1026" type="#_x0000_t32" style="position:absolute;margin-left:36.75pt;margin-top:16.05pt;width:11.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6672" behindDoc="0" locked="0" layoutInCell="1" allowOverlap="1">
                <wp:simplePos x="0" y="0"/>
                <wp:positionH relativeFrom="column">
                  <wp:posOffset>466725</wp:posOffset>
                </wp:positionH>
                <wp:positionV relativeFrom="paragraph">
                  <wp:posOffset>13335</wp:posOffset>
                </wp:positionV>
                <wp:extent cx="0" cy="409575"/>
                <wp:effectExtent l="0" t="0" r="19050" b="9525"/>
                <wp:wrapNone/>
                <wp:docPr id="10"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8983B" id=" 28" o:spid="_x0000_s1026" type="#_x0000_t32" style="position:absolute;margin-left:36.75pt;margin-top:1.05pt;width:0;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">
                <o:lock v:ext="edit" shapetype="f"/>
              </v:shape>
            </w:pict>
          </mc:Fallback>
        </mc:AlternateContent>
      </w:r>
    </w:p>
    <w:p w:rsidR="005B028F" w:rsidRPr="009C0847" w:rsidRDefault="009051FF" w:rsidP="002F23A6">
      <w:pPr>
        <w:jc w:val="center"/>
        <w:rPr>
          <w:rFonts w:cstheme="minorHAnsi"/>
          <w:b/>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542925</wp:posOffset>
                </wp:positionH>
                <wp:positionV relativeFrom="paragraph">
                  <wp:posOffset>160655</wp:posOffset>
                </wp:positionV>
                <wp:extent cx="523875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FCFB1" id=" 27" o:spid="_x0000_s1026" type="#_x0000_t32" style="position:absolute;margin-left:42.75pt;margin-top:12.65pt;width:4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">
                <o:lock v:ext="edit" shapetype="f"/>
              </v:shape>
            </w:pict>
          </mc:Fallback>
        </mc:AlternateContent>
      </w:r>
      <w:r w:rsidR="002F23A6" w:rsidRPr="009C0847">
        <w:rPr>
          <w:rFonts w:cstheme="minorHAnsi"/>
          <w:b/>
          <w:color w:val="000000" w:themeColor="text1"/>
          <w:sz w:val="24"/>
          <w:szCs w:val="24"/>
        </w:rPr>
        <w:t>Application layer</w:t>
      </w:r>
    </w:p>
    <w:p w:rsidR="00AA3F1A" w:rsidRPr="009C0847" w:rsidRDefault="00AA3F1A" w:rsidP="002F23A6">
      <w:pPr>
        <w:jc w:val="center"/>
        <w:rPr>
          <w:rFonts w:cstheme="minorHAnsi"/>
          <w:b/>
          <w:color w:val="000000" w:themeColor="text1"/>
          <w:sz w:val="24"/>
          <w:szCs w:val="24"/>
        </w:rPr>
      </w:pPr>
    </w:p>
    <w:p w:rsidR="00AA3F1A" w:rsidRPr="009C0847" w:rsidRDefault="00AA3F1A" w:rsidP="002F23A6">
      <w:pPr>
        <w:jc w:val="center"/>
        <w:rPr>
          <w:rFonts w:cstheme="minorHAnsi"/>
          <w:b/>
          <w:color w:val="000000" w:themeColor="text1"/>
          <w:sz w:val="24"/>
          <w:szCs w:val="24"/>
        </w:rPr>
      </w:pPr>
    </w:p>
    <w:p w:rsidR="002F23A6" w:rsidRPr="009C0847" w:rsidRDefault="009051FF" w:rsidP="002F23A6">
      <w:pPr>
        <w:jc w:val="center"/>
        <w:rPr>
          <w:rFonts w:cstheme="minorHAnsi"/>
          <w:b/>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84864" behindDoc="0" locked="0" layoutInCell="1" allowOverlap="1">
                <wp:simplePos x="0" y="0"/>
                <wp:positionH relativeFrom="column">
                  <wp:posOffset>609600</wp:posOffset>
                </wp:positionH>
                <wp:positionV relativeFrom="paragraph">
                  <wp:posOffset>163195</wp:posOffset>
                </wp:positionV>
                <wp:extent cx="5095875" cy="0"/>
                <wp:effectExtent l="0" t="0" r="0" b="0"/>
                <wp:wrapNone/>
                <wp:docPr id="8"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7429" id=" 37" o:spid="_x0000_s1026" type="#_x0000_t32" style="position:absolute;margin-left:48pt;margin-top:12.85pt;width:40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">
                <o:lock v:ext="edit" shapetype="f"/>
              </v:shape>
            </w:pict>
          </mc:Fallback>
        </mc:AlternateContent>
      </w:r>
      <w:r w:rsidR="002F23A6" w:rsidRPr="009C0847">
        <w:rPr>
          <w:rFonts w:cstheme="minorHAnsi"/>
          <w:b/>
          <w:color w:val="000000" w:themeColor="text1"/>
          <w:sz w:val="24"/>
          <w:szCs w:val="24"/>
        </w:rPr>
        <w:t>Business Logic layer</w:t>
      </w:r>
    </w:p>
    <w:p w:rsidR="00AA3F1A" w:rsidRPr="009C0847" w:rsidRDefault="009051FF" w:rsidP="00A94345">
      <w:pPr>
        <w:rPr>
          <w:rFonts w:cstheme="minorHAnsi"/>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87936" behindDoc="0" locked="0" layoutInCell="1" allowOverlap="1">
                <wp:simplePos x="0" y="0"/>
                <wp:positionH relativeFrom="column">
                  <wp:posOffset>4105275</wp:posOffset>
                </wp:positionH>
                <wp:positionV relativeFrom="paragraph">
                  <wp:posOffset>307340</wp:posOffset>
                </wp:positionV>
                <wp:extent cx="533400" cy="514350"/>
                <wp:effectExtent l="0" t="0" r="0" b="0"/>
                <wp:wrapNone/>
                <wp:docPr id="7"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514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E679" id=" 40" o:spid="_x0000_s1026" type="#_x0000_t120" style="position:absolute;margin-left:323.25pt;margin-top:24.2pt;width:42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">
                <v:path arrowok="t"/>
              </v:shape>
            </w:pict>
          </mc:Fallback>
        </mc:AlternateContent>
      </w:r>
      <w:r w:rsidRPr="009C0847">
        <w:rPr>
          <w:rFonts w:cstheme="minorHAnsi"/>
          <w:b/>
          <w:noProof/>
          <w:color w:val="000000" w:themeColor="text1"/>
          <w:sz w:val="24"/>
          <w:szCs w:val="24"/>
        </w:rPr>
        <mc:AlternateContent>
          <mc:Choice Requires="wps">
            <w:drawing>
              <wp:anchor distT="0" distB="0" distL="114300" distR="114300" simplePos="0" relativeHeight="251686912" behindDoc="0" locked="0" layoutInCell="1" allowOverlap="1">
                <wp:simplePos x="0" y="0"/>
                <wp:positionH relativeFrom="column">
                  <wp:posOffset>981075</wp:posOffset>
                </wp:positionH>
                <wp:positionV relativeFrom="paragraph">
                  <wp:posOffset>307340</wp:posOffset>
                </wp:positionV>
                <wp:extent cx="533400" cy="514350"/>
                <wp:effectExtent l="0" t="0" r="0" b="0"/>
                <wp:wrapNone/>
                <wp:docPr id="6"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514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BB303" id=" 39" o:spid="_x0000_s1026" type="#_x0000_t120" style="position:absolute;margin-left:77.25pt;margin-top:24.2pt;width:42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">
                <v:path arrowok="t"/>
              </v:shape>
            </w:pict>
          </mc:Fallback>
        </mc:AlternateContent>
      </w:r>
      <w:r w:rsidR="00A94345" w:rsidRPr="009C0847">
        <w:rPr>
          <w:rFonts w:cstheme="minorHAnsi"/>
          <w:color w:val="000000" w:themeColor="text1"/>
          <w:sz w:val="24"/>
          <w:szCs w:val="24"/>
        </w:rPr>
        <w:t xml:space="preserve">                         Customer EC                                                                       Admin EC</w:t>
      </w:r>
    </w:p>
    <w:p w:rsidR="00AA3F1A" w:rsidRPr="009C0847" w:rsidRDefault="00AA3F1A" w:rsidP="002F23A6">
      <w:pPr>
        <w:jc w:val="center"/>
        <w:rPr>
          <w:rFonts w:cstheme="minorHAnsi"/>
          <w:b/>
          <w:color w:val="000000" w:themeColor="text1"/>
          <w:sz w:val="24"/>
          <w:szCs w:val="24"/>
        </w:rPr>
      </w:pPr>
    </w:p>
    <w:p w:rsidR="002F23A6" w:rsidRPr="009C0847" w:rsidRDefault="009051FF" w:rsidP="002F23A6">
      <w:pPr>
        <w:jc w:val="center"/>
        <w:rPr>
          <w:rFonts w:cstheme="minorHAnsi"/>
          <w:b/>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89984" behindDoc="0" locked="0" layoutInCell="1" allowOverlap="1">
                <wp:simplePos x="0" y="0"/>
                <wp:positionH relativeFrom="column">
                  <wp:posOffset>4038600</wp:posOffset>
                </wp:positionH>
                <wp:positionV relativeFrom="paragraph">
                  <wp:posOffset>139700</wp:posOffset>
                </wp:positionV>
                <wp:extent cx="723900" cy="0"/>
                <wp:effectExtent l="0" t="0" r="0" b="0"/>
                <wp:wrapNone/>
                <wp:docPr id="5"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3987" id=" 42" o:spid="_x0000_s1026" type="#_x0000_t32" style="position:absolute;margin-left:318pt;margin-top:11pt;width:5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">
                <o:lock v:ext="edit" shapetype="f"/>
              </v:shape>
            </w:pict>
          </mc:Fallback>
        </mc:AlternateContent>
      </w:r>
      <w:r w:rsidRPr="009C0847">
        <w:rPr>
          <w:rFonts w:cstheme="minorHAnsi"/>
          <w:b/>
          <w:noProof/>
          <w:color w:val="000000" w:themeColor="text1"/>
          <w:sz w:val="24"/>
          <w:szCs w:val="24"/>
        </w:rPr>
        <mc:AlternateContent>
          <mc:Choice Requires="wps">
            <w:drawing>
              <wp:anchor distT="0" distB="0" distL="114300" distR="114300" simplePos="0" relativeHeight="251688960" behindDoc="0" locked="0" layoutInCell="1" allowOverlap="1">
                <wp:simplePos x="0" y="0"/>
                <wp:positionH relativeFrom="column">
                  <wp:posOffset>857250</wp:posOffset>
                </wp:positionH>
                <wp:positionV relativeFrom="paragraph">
                  <wp:posOffset>139700</wp:posOffset>
                </wp:positionV>
                <wp:extent cx="771525" cy="0"/>
                <wp:effectExtent l="0" t="0" r="0" b="0"/>
                <wp:wrapNone/>
                <wp:docPr id="4"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FFF84" id=" 41" o:spid="_x0000_s1026" type="#_x0000_t32" style="position:absolute;margin-left:67.5pt;margin-top:11pt;width:60.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">
                <o:lock v:ext="edit" shapetype="f"/>
              </v:shape>
            </w:pict>
          </mc:Fallback>
        </mc:AlternateContent>
      </w:r>
      <w:r w:rsidRPr="009C0847">
        <w:rPr>
          <w:rFonts w:cstheme="minorHAnsi"/>
          <w:b/>
          <w:noProof/>
          <w:color w:val="000000" w:themeColor="text1"/>
          <w:sz w:val="24"/>
          <w:szCs w:val="24"/>
        </w:rPr>
        <mc:AlternateContent>
          <mc:Choice Requires="wps">
            <w:drawing>
              <wp:anchor distT="0" distB="0" distL="114300" distR="114300" simplePos="0" relativeHeight="251685888" behindDoc="0" locked="0" layoutInCell="1" allowOverlap="1">
                <wp:simplePos x="0" y="0"/>
                <wp:positionH relativeFrom="column">
                  <wp:posOffset>609600</wp:posOffset>
                </wp:positionH>
                <wp:positionV relativeFrom="paragraph">
                  <wp:posOffset>234950</wp:posOffset>
                </wp:positionV>
                <wp:extent cx="5095875" cy="0"/>
                <wp:effectExtent l="0" t="0" r="0" b="0"/>
                <wp:wrapNone/>
                <wp:docPr id="1"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181B6" id=" 38" o:spid="_x0000_s1026" type="#_x0000_t32" style="position:absolute;margin-left:48pt;margin-top:18.5pt;width:401.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">
                <o:lock v:ext="edit" shapetype="f"/>
              </v:shape>
            </w:pict>
          </mc:Fallback>
        </mc:AlternateContent>
      </w:r>
      <w:r w:rsidR="002F23A6" w:rsidRPr="009C0847">
        <w:rPr>
          <w:rFonts w:cstheme="minorHAnsi"/>
          <w:b/>
          <w:color w:val="000000" w:themeColor="text1"/>
          <w:sz w:val="24"/>
          <w:szCs w:val="24"/>
        </w:rPr>
        <w:t>Data layer</w:t>
      </w:r>
    </w:p>
    <w:p w:rsidR="00AA3F1A" w:rsidRPr="009C0847" w:rsidRDefault="00AA3F1A" w:rsidP="002F23A6">
      <w:pPr>
        <w:jc w:val="center"/>
        <w:rPr>
          <w:rFonts w:cstheme="minorHAnsi"/>
          <w:b/>
          <w:color w:val="000000" w:themeColor="text1"/>
          <w:sz w:val="24"/>
          <w:szCs w:val="24"/>
        </w:rPr>
      </w:pPr>
    </w:p>
    <w:p w:rsidR="00C22392" w:rsidRPr="009C0847" w:rsidRDefault="005D47C7" w:rsidP="00C22392">
      <w:pPr>
        <w:rPr>
          <w:rFonts w:cstheme="minorHAnsi"/>
          <w:b/>
          <w:color w:val="FF0000"/>
          <w:sz w:val="24"/>
          <w:szCs w:val="24"/>
        </w:rPr>
      </w:pPr>
      <w:r w:rsidRPr="009C0847">
        <w:rPr>
          <w:rFonts w:cstheme="minorHAnsi"/>
          <w:b/>
          <w:color w:val="FF0000"/>
          <w:sz w:val="24"/>
          <w:szCs w:val="24"/>
        </w:rPr>
        <w:t>Q</w:t>
      </w:r>
      <w:r w:rsidR="00C22392" w:rsidRPr="009C0847">
        <w:rPr>
          <w:rFonts w:cstheme="minorHAnsi"/>
          <w:b/>
          <w:color w:val="FF0000"/>
          <w:sz w:val="24"/>
          <w:szCs w:val="24"/>
        </w:rPr>
        <w:t>.</w:t>
      </w:r>
      <w:r w:rsidRPr="009C0847">
        <w:rPr>
          <w:rFonts w:cstheme="minorHAnsi"/>
          <w:b/>
          <w:color w:val="FF0000"/>
          <w:sz w:val="24"/>
          <w:szCs w:val="24"/>
        </w:rPr>
        <w:t xml:space="preserve">4 </w:t>
      </w:r>
      <w:r w:rsidR="00C22392" w:rsidRPr="009C0847">
        <w:rPr>
          <w:rFonts w:cstheme="minorHAnsi"/>
          <w:b/>
          <w:color w:val="FF0000"/>
          <w:sz w:val="24"/>
          <w:szCs w:val="24"/>
        </w:rPr>
        <w:t>A customer can make a payment either by Card or by Wallet or by Cash or Net banking.</w:t>
      </w:r>
    </w:p>
    <w:p w:rsidR="009E0C60" w:rsidRPr="009C0847" w:rsidRDefault="005D47C7" w:rsidP="009E0C60">
      <w:pPr>
        <w:rPr>
          <w:rFonts w:cstheme="minorHAnsi"/>
          <w:sz w:val="24"/>
          <w:szCs w:val="24"/>
        </w:rPr>
      </w:pPr>
      <w:r w:rsidRPr="009C0847">
        <w:rPr>
          <w:rFonts w:cstheme="minorHAnsi"/>
          <w:b/>
          <w:color w:val="FF0000"/>
          <w:sz w:val="24"/>
          <w:szCs w:val="24"/>
        </w:rPr>
        <w:t>Explain domain model</w:t>
      </w:r>
      <w:r w:rsidR="00C22392" w:rsidRPr="009C0847">
        <w:rPr>
          <w:rFonts w:cstheme="minorHAnsi"/>
          <w:b/>
          <w:color w:val="FF0000"/>
          <w:sz w:val="24"/>
          <w:szCs w:val="24"/>
        </w:rPr>
        <w:t xml:space="preserve"> for customer making payment through net banking</w:t>
      </w:r>
    </w:p>
    <w:p w:rsidR="00D674EB" w:rsidRPr="00427728" w:rsidRDefault="005D47C7" w:rsidP="009E0C60">
      <w:pPr>
        <w:rPr>
          <w:rFonts w:cstheme="minorHAnsi"/>
          <w:sz w:val="24"/>
          <w:szCs w:val="24"/>
        </w:rPr>
      </w:pPr>
      <w:r w:rsidRPr="009C0847">
        <w:rPr>
          <w:rFonts w:cstheme="minorHAnsi"/>
          <w:sz w:val="24"/>
          <w:szCs w:val="24"/>
        </w:rPr>
        <w:t xml:space="preserve"> Domain </w:t>
      </w:r>
      <w:r w:rsidR="00497FB8" w:rsidRPr="009C0847">
        <w:rPr>
          <w:rFonts w:cstheme="minorHAnsi"/>
          <w:sz w:val="24"/>
          <w:szCs w:val="24"/>
        </w:rPr>
        <w:t>modeling</w:t>
      </w:r>
      <w:r w:rsidRPr="009C0847">
        <w:rPr>
          <w:rFonts w:cstheme="minorHAnsi"/>
          <w:sz w:val="24"/>
          <w:szCs w:val="24"/>
        </w:rPr>
        <w:t xml:space="preserve"> is also known as conceptual </w:t>
      </w:r>
      <w:r w:rsidR="00497FB8" w:rsidRPr="009C0847">
        <w:rPr>
          <w:rFonts w:cstheme="minorHAnsi"/>
          <w:sz w:val="24"/>
          <w:szCs w:val="24"/>
        </w:rPr>
        <w:t>modeling</w:t>
      </w:r>
      <w:r w:rsidRPr="009C0847">
        <w:rPr>
          <w:rFonts w:cstheme="minorHAnsi"/>
          <w:sz w:val="24"/>
          <w:szCs w:val="24"/>
        </w:rPr>
        <w:t>. It depicts the concepts that are easily identifiable in the problem description. It is a package containing class and activity diagrams</w:t>
      </w:r>
      <w:r w:rsidR="00562155" w:rsidRPr="009C0847">
        <w:rPr>
          <w:rFonts w:cstheme="minorHAnsi"/>
          <w:sz w:val="24"/>
          <w:szCs w:val="24"/>
        </w:rPr>
        <w:t>.</w:t>
      </w:r>
      <w:r w:rsidR="00427728">
        <w:rPr>
          <w:rFonts w:cstheme="minorHAnsi"/>
          <w:sz w:val="24"/>
          <w:szCs w:val="24"/>
        </w:rPr>
        <w:t xml:space="preserve"> </w:t>
      </w:r>
      <w:r w:rsidR="00562155" w:rsidRPr="009C0847">
        <w:rPr>
          <w:rFonts w:cstheme="minorHAnsi"/>
          <w:sz w:val="24"/>
          <w:szCs w:val="24"/>
        </w:rPr>
        <w:t>A domain model is a formal representation of a knowledge domain with concepts, roles, data types, individuals, and rules, typically grounded in description logic.</w:t>
      </w:r>
      <w:r w:rsidR="00427728">
        <w:rPr>
          <w:noProof/>
        </w:rPr>
        <w:drawing>
          <wp:inline distT="0" distB="0" distL="0" distR="0">
            <wp:extent cx="4835769" cy="2830830"/>
            <wp:effectExtent l="0" t="0" r="0" b="7620"/>
            <wp:docPr id="206199818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574" cy="2848863"/>
                    </a:xfrm>
                    <a:prstGeom prst="rect">
                      <a:avLst/>
                    </a:prstGeom>
                    <a:noFill/>
                    <a:ln>
                      <a:noFill/>
                    </a:ln>
                  </pic:spPr>
                </pic:pic>
              </a:graphicData>
            </a:graphic>
          </wp:inline>
        </w:drawing>
      </w:r>
    </w:p>
    <w:p w:rsidR="00A26266" w:rsidRPr="009C0847" w:rsidRDefault="00053A59" w:rsidP="009E0C60">
      <w:pPr>
        <w:rPr>
          <w:rFonts w:cstheme="minorHAnsi"/>
          <w:b/>
          <w:color w:val="FF0000"/>
          <w:sz w:val="24"/>
          <w:szCs w:val="24"/>
        </w:rPr>
      </w:pPr>
      <w:r w:rsidRPr="009C0847">
        <w:rPr>
          <w:rFonts w:cstheme="minorHAnsi"/>
          <w:b/>
          <w:color w:val="FF0000"/>
          <w:sz w:val="24"/>
          <w:szCs w:val="24"/>
        </w:rPr>
        <w:lastRenderedPageBreak/>
        <w:t>Q</w:t>
      </w:r>
      <w:r w:rsidR="00732DA6" w:rsidRPr="009C0847">
        <w:rPr>
          <w:rFonts w:cstheme="minorHAnsi"/>
          <w:b/>
          <w:color w:val="FF0000"/>
          <w:sz w:val="24"/>
          <w:szCs w:val="24"/>
        </w:rPr>
        <w:t>.</w:t>
      </w:r>
      <w:r w:rsidRPr="009C0847">
        <w:rPr>
          <w:rFonts w:cstheme="minorHAnsi"/>
          <w:b/>
          <w:color w:val="FF0000"/>
          <w:sz w:val="24"/>
          <w:szCs w:val="24"/>
        </w:rPr>
        <w:t xml:space="preserve">5 </w:t>
      </w:r>
      <w:r w:rsidR="00732DA6" w:rsidRPr="009C0847">
        <w:rPr>
          <w:rFonts w:cstheme="minorHAnsi"/>
          <w:b/>
          <w:color w:val="FF0000"/>
          <w:sz w:val="24"/>
          <w:szCs w:val="24"/>
        </w:rPr>
        <w:t>A customer can make a payment either by Card or by Wallet or by Cash or Net banking.</w:t>
      </w:r>
      <w:r w:rsidR="00D674EB">
        <w:rPr>
          <w:rFonts w:cstheme="minorHAnsi"/>
          <w:b/>
          <w:color w:val="FF0000"/>
          <w:sz w:val="24"/>
          <w:szCs w:val="24"/>
        </w:rPr>
        <w:t xml:space="preserve"> </w:t>
      </w:r>
      <w:r w:rsidR="00732DA6" w:rsidRPr="009C0847">
        <w:rPr>
          <w:rFonts w:cstheme="minorHAnsi"/>
          <w:b/>
          <w:color w:val="FF0000"/>
          <w:sz w:val="24"/>
          <w:szCs w:val="24"/>
        </w:rPr>
        <w:t xml:space="preserve">Draw </w:t>
      </w:r>
      <w:r w:rsidRPr="009C0847">
        <w:rPr>
          <w:rFonts w:cstheme="minorHAnsi"/>
          <w:b/>
          <w:color w:val="FF0000"/>
          <w:sz w:val="24"/>
          <w:szCs w:val="24"/>
        </w:rPr>
        <w:t>Sequence diagram</w:t>
      </w:r>
      <w:r w:rsidR="00732DA6" w:rsidRPr="009C0847">
        <w:rPr>
          <w:rFonts w:cstheme="minorHAnsi"/>
          <w:b/>
          <w:color w:val="FF0000"/>
          <w:sz w:val="24"/>
          <w:szCs w:val="24"/>
        </w:rPr>
        <w:t xml:space="preserve"> for customer </w:t>
      </w:r>
      <w:r w:rsidR="00C10057" w:rsidRPr="009C0847">
        <w:rPr>
          <w:rFonts w:cstheme="minorHAnsi"/>
          <w:b/>
          <w:color w:val="FF0000"/>
          <w:sz w:val="24"/>
          <w:szCs w:val="24"/>
        </w:rPr>
        <w:t>ma</w:t>
      </w:r>
      <w:r w:rsidR="00732DA6" w:rsidRPr="009C0847">
        <w:rPr>
          <w:rFonts w:cstheme="minorHAnsi"/>
          <w:b/>
          <w:color w:val="FF0000"/>
          <w:sz w:val="24"/>
          <w:szCs w:val="24"/>
        </w:rPr>
        <w:t>king payment through Net banking</w:t>
      </w:r>
      <w:r w:rsidR="00FC54CF">
        <w:rPr>
          <w:noProof/>
        </w:rPr>
        <w:drawing>
          <wp:inline distT="0" distB="0" distL="0" distR="0">
            <wp:extent cx="4439920" cy="3341370"/>
            <wp:effectExtent l="0" t="0" r="0" b="0"/>
            <wp:docPr id="806482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9920" cy="3341370"/>
                    </a:xfrm>
                    <a:prstGeom prst="rect">
                      <a:avLst/>
                    </a:prstGeom>
                    <a:noFill/>
                    <a:ln>
                      <a:noFill/>
                    </a:ln>
                  </pic:spPr>
                </pic:pic>
              </a:graphicData>
            </a:graphic>
          </wp:inline>
        </w:drawing>
      </w:r>
    </w:p>
    <w:p w:rsidR="00D674EB" w:rsidRDefault="00D674EB" w:rsidP="00B17FAF">
      <w:pPr>
        <w:rPr>
          <w:rFonts w:cstheme="minorHAnsi"/>
          <w:b/>
          <w:color w:val="FF0000"/>
          <w:sz w:val="24"/>
          <w:szCs w:val="24"/>
        </w:rPr>
      </w:pPr>
    </w:p>
    <w:p w:rsidR="00B17FAF" w:rsidRPr="009C0847" w:rsidRDefault="009E0C60" w:rsidP="00B17FAF">
      <w:pPr>
        <w:rPr>
          <w:rFonts w:cstheme="minorHAnsi"/>
          <w:b/>
          <w:color w:val="FF0000"/>
          <w:sz w:val="24"/>
          <w:szCs w:val="24"/>
        </w:rPr>
      </w:pPr>
      <w:r w:rsidRPr="009C0847">
        <w:rPr>
          <w:rFonts w:cstheme="minorHAnsi"/>
          <w:b/>
          <w:color w:val="FF0000"/>
          <w:sz w:val="24"/>
          <w:szCs w:val="24"/>
        </w:rPr>
        <w:t>Q</w:t>
      </w:r>
      <w:r w:rsidR="00B17FAF" w:rsidRPr="009C0847">
        <w:rPr>
          <w:rFonts w:cstheme="minorHAnsi"/>
          <w:b/>
          <w:color w:val="FF0000"/>
          <w:sz w:val="24"/>
          <w:szCs w:val="24"/>
        </w:rPr>
        <w:t>.</w:t>
      </w:r>
      <w:r w:rsidRPr="009C0847">
        <w:rPr>
          <w:rFonts w:cstheme="minorHAnsi"/>
          <w:b/>
          <w:color w:val="FF0000"/>
          <w:sz w:val="24"/>
          <w:szCs w:val="24"/>
        </w:rPr>
        <w:t xml:space="preserve">6 </w:t>
      </w:r>
      <w:r w:rsidR="00B17FAF" w:rsidRPr="009C0847">
        <w:rPr>
          <w:rFonts w:cstheme="minorHAnsi"/>
          <w:b/>
          <w:color w:val="FF0000"/>
          <w:sz w:val="24"/>
          <w:szCs w:val="24"/>
        </w:rPr>
        <w:t>A customer can make a payment either by Card or by Wallet or by Cash or Net banking.</w:t>
      </w:r>
    </w:p>
    <w:p w:rsidR="009E0C60" w:rsidRPr="009C0847" w:rsidRDefault="00DC2A8F" w:rsidP="009E0C60">
      <w:pPr>
        <w:rPr>
          <w:rFonts w:cstheme="minorHAnsi"/>
          <w:b/>
          <w:color w:val="FF0000"/>
          <w:sz w:val="24"/>
          <w:szCs w:val="24"/>
        </w:rPr>
      </w:pPr>
      <w:r w:rsidRPr="009C0847">
        <w:rPr>
          <w:rFonts w:cstheme="minorHAnsi"/>
          <w:b/>
          <w:color w:val="FF0000"/>
          <w:sz w:val="24"/>
          <w:szCs w:val="24"/>
        </w:rPr>
        <w:t xml:space="preserve">Explain </w:t>
      </w:r>
      <w:r w:rsidR="009E0C60" w:rsidRPr="009C0847">
        <w:rPr>
          <w:rFonts w:cstheme="minorHAnsi"/>
          <w:b/>
          <w:color w:val="FF0000"/>
          <w:sz w:val="24"/>
          <w:szCs w:val="24"/>
        </w:rPr>
        <w:t>Conceptual model</w:t>
      </w:r>
      <w:r w:rsidRPr="009C0847">
        <w:rPr>
          <w:rFonts w:cstheme="minorHAnsi"/>
          <w:b/>
          <w:color w:val="FF0000"/>
          <w:sz w:val="24"/>
          <w:szCs w:val="24"/>
        </w:rPr>
        <w:t xml:space="preserve"> for this case.</w:t>
      </w:r>
    </w:p>
    <w:p w:rsidR="009E0C60" w:rsidRPr="009C0847" w:rsidRDefault="009E0C60" w:rsidP="009E0C60">
      <w:pPr>
        <w:rPr>
          <w:rFonts w:cstheme="minorHAnsi"/>
          <w:sz w:val="24"/>
          <w:szCs w:val="24"/>
        </w:rPr>
      </w:pPr>
      <w:r w:rsidRPr="009C0847">
        <w:rPr>
          <w:rFonts w:cstheme="minorHAnsi"/>
          <w:sz w:val="24"/>
          <w:szCs w:val="24"/>
        </w:rPr>
        <w:t xml:space="preserve"> A conceptual model is representation of a system. It consists of concepts used to help people know, understand or simulate a subject the model represents. It is an application that the designers want the users to understand.</w:t>
      </w:r>
      <w:r w:rsidR="00E75FDA" w:rsidRPr="009C0847">
        <w:rPr>
          <w:rFonts w:cstheme="minorHAnsi"/>
          <w:sz w:val="24"/>
          <w:szCs w:val="24"/>
        </w:rPr>
        <w:t xml:space="preserve"> By using the software and perhaps reading its documentation, users build a model in their minds of how it works.</w:t>
      </w:r>
    </w:p>
    <w:p w:rsidR="00D674EB" w:rsidRDefault="00D674EB">
      <w:pPr>
        <w:rPr>
          <w:rFonts w:cstheme="minorHAnsi"/>
          <w:b/>
          <w:color w:val="FF0000"/>
          <w:sz w:val="24"/>
          <w:szCs w:val="24"/>
        </w:rPr>
      </w:pPr>
    </w:p>
    <w:p w:rsidR="00CD3F7A" w:rsidRPr="009C0847" w:rsidRDefault="008D0659">
      <w:pPr>
        <w:rPr>
          <w:rFonts w:cstheme="minorHAnsi"/>
          <w:b/>
          <w:color w:val="FF0000"/>
          <w:sz w:val="24"/>
          <w:szCs w:val="24"/>
        </w:rPr>
      </w:pPr>
      <w:r w:rsidRPr="009C0847">
        <w:rPr>
          <w:rFonts w:cstheme="minorHAnsi"/>
          <w:b/>
          <w:color w:val="FF0000"/>
          <w:sz w:val="24"/>
          <w:szCs w:val="24"/>
        </w:rPr>
        <w:t>Q</w:t>
      </w:r>
      <w:r w:rsidR="003570B9" w:rsidRPr="009C0847">
        <w:rPr>
          <w:rFonts w:cstheme="minorHAnsi"/>
          <w:b/>
          <w:color w:val="FF0000"/>
          <w:sz w:val="24"/>
          <w:szCs w:val="24"/>
        </w:rPr>
        <w:t>.</w:t>
      </w:r>
      <w:r w:rsidRPr="009C0847">
        <w:rPr>
          <w:rFonts w:cstheme="minorHAnsi"/>
          <w:b/>
          <w:color w:val="FF0000"/>
          <w:sz w:val="24"/>
          <w:szCs w:val="24"/>
        </w:rPr>
        <w:t xml:space="preserve">7 </w:t>
      </w:r>
      <w:r w:rsidR="003570B9" w:rsidRPr="009C0847">
        <w:rPr>
          <w:rFonts w:cstheme="minorHAnsi"/>
          <w:b/>
          <w:color w:val="FF0000"/>
          <w:sz w:val="24"/>
          <w:szCs w:val="24"/>
        </w:rPr>
        <w:t>W</w:t>
      </w:r>
      <w:r w:rsidR="006C059C" w:rsidRPr="009C0847">
        <w:rPr>
          <w:rFonts w:cstheme="minorHAnsi"/>
          <w:b/>
          <w:color w:val="FF0000"/>
          <w:sz w:val="24"/>
          <w:szCs w:val="24"/>
        </w:rPr>
        <w:t>hat</w:t>
      </w:r>
      <w:r w:rsidRPr="009C0847">
        <w:rPr>
          <w:rFonts w:cstheme="minorHAnsi"/>
          <w:b/>
          <w:color w:val="FF0000"/>
          <w:sz w:val="24"/>
          <w:szCs w:val="24"/>
        </w:rPr>
        <w:t xml:space="preserve"> is MVC Architecture? Explain MVC rules to derive classes from use case diagram and guidelines to place classes in 3tier architecture</w:t>
      </w:r>
      <w:r w:rsidR="00415B1A" w:rsidRPr="009C0847">
        <w:rPr>
          <w:rFonts w:cstheme="minorHAnsi"/>
          <w:b/>
          <w:color w:val="FF0000"/>
          <w:sz w:val="24"/>
          <w:szCs w:val="24"/>
        </w:rPr>
        <w:t>.</w:t>
      </w:r>
    </w:p>
    <w:p w:rsidR="009E0C60" w:rsidRPr="009C0847" w:rsidRDefault="009E0C60" w:rsidP="009E0C60">
      <w:pPr>
        <w:rPr>
          <w:rFonts w:cstheme="minorHAnsi"/>
          <w:sz w:val="24"/>
          <w:szCs w:val="24"/>
        </w:rPr>
      </w:pPr>
      <w:r w:rsidRPr="009C0847">
        <w:rPr>
          <w:rFonts w:cstheme="minorHAnsi"/>
          <w:b/>
          <w:sz w:val="24"/>
          <w:szCs w:val="24"/>
        </w:rPr>
        <w:t>MVC architecture</w:t>
      </w:r>
      <w:r w:rsidRPr="009C0847">
        <w:rPr>
          <w:rFonts w:cstheme="minorHAnsi"/>
          <w:sz w:val="24"/>
          <w:szCs w:val="24"/>
        </w:rPr>
        <w:t xml:space="preserve"> –</w:t>
      </w:r>
      <w:r w:rsidR="00F85F41" w:rsidRPr="009C0847">
        <w:rPr>
          <w:rFonts w:cstheme="minorHAnsi"/>
          <w:sz w:val="24"/>
          <w:szCs w:val="24"/>
        </w:rPr>
        <w:t xml:space="preserve"> </w:t>
      </w:r>
      <w:r w:rsidRPr="009C0847">
        <w:rPr>
          <w:rFonts w:cstheme="minorHAnsi"/>
          <w:sz w:val="24"/>
          <w:szCs w:val="24"/>
        </w:rPr>
        <w:t>Model-View-Controller.  This is used to identify classes from use case diagram.</w:t>
      </w:r>
    </w:p>
    <w:p w:rsidR="009E0C60" w:rsidRPr="009C0847" w:rsidRDefault="0055379F" w:rsidP="009E0C60">
      <w:pPr>
        <w:rPr>
          <w:rFonts w:cstheme="minorHAnsi"/>
          <w:sz w:val="24"/>
          <w:szCs w:val="24"/>
        </w:rPr>
      </w:pPr>
      <w:r w:rsidRPr="009C0847">
        <w:rPr>
          <w:rFonts w:cstheme="minorHAnsi"/>
          <w:b/>
          <w:sz w:val="24"/>
          <w:szCs w:val="24"/>
        </w:rPr>
        <w:t>Model Class</w:t>
      </w:r>
      <w:r w:rsidRPr="009C0847">
        <w:rPr>
          <w:rFonts w:cstheme="minorHAnsi"/>
          <w:sz w:val="24"/>
          <w:szCs w:val="24"/>
        </w:rPr>
        <w:t xml:space="preserve"> -</w:t>
      </w:r>
      <w:r w:rsidR="009E0C60" w:rsidRPr="009C0847">
        <w:rPr>
          <w:rFonts w:cstheme="minorHAnsi"/>
          <w:sz w:val="24"/>
          <w:szCs w:val="24"/>
        </w:rPr>
        <w:t>The model class knows about all the data that needs to be displayed. It only represents the data of an application. All model classes are represented as entity classes. This represents database.</w:t>
      </w:r>
    </w:p>
    <w:p w:rsidR="009E0C60" w:rsidRPr="009C0847" w:rsidRDefault="0055379F" w:rsidP="009E0C60">
      <w:pPr>
        <w:rPr>
          <w:rFonts w:cstheme="minorHAnsi"/>
          <w:sz w:val="24"/>
          <w:szCs w:val="24"/>
        </w:rPr>
      </w:pPr>
      <w:r w:rsidRPr="009C0847">
        <w:rPr>
          <w:rFonts w:cstheme="minorHAnsi"/>
          <w:b/>
          <w:sz w:val="24"/>
          <w:szCs w:val="24"/>
        </w:rPr>
        <w:lastRenderedPageBreak/>
        <w:t>View</w:t>
      </w:r>
      <w:r w:rsidRPr="009C0847">
        <w:rPr>
          <w:rFonts w:cstheme="minorHAnsi"/>
          <w:sz w:val="24"/>
          <w:szCs w:val="24"/>
        </w:rPr>
        <w:t xml:space="preserve"> -</w:t>
      </w:r>
      <w:r w:rsidR="009E0C60" w:rsidRPr="009C0847">
        <w:rPr>
          <w:rFonts w:cstheme="minorHAnsi"/>
          <w:sz w:val="24"/>
          <w:szCs w:val="24"/>
        </w:rPr>
        <w:t xml:space="preserve"> View represents the presentation of the application. </w:t>
      </w:r>
      <w:r w:rsidRPr="009C0847">
        <w:rPr>
          <w:rFonts w:cstheme="minorHAnsi"/>
          <w:sz w:val="24"/>
          <w:szCs w:val="24"/>
        </w:rPr>
        <w:t>R</w:t>
      </w:r>
      <w:r w:rsidR="009E0C60" w:rsidRPr="009C0847">
        <w:rPr>
          <w:rFonts w:cstheme="minorHAnsi"/>
          <w:sz w:val="24"/>
          <w:szCs w:val="24"/>
        </w:rPr>
        <w:t>efers to the model and uses query methods to obtain the contents. It is the data required by the query. It is represented as boundary class or form class.</w:t>
      </w:r>
    </w:p>
    <w:p w:rsidR="009E0C60" w:rsidRPr="009C0847" w:rsidRDefault="0055379F" w:rsidP="009E0C60">
      <w:pPr>
        <w:rPr>
          <w:rFonts w:cstheme="minorHAnsi"/>
          <w:sz w:val="24"/>
          <w:szCs w:val="24"/>
        </w:rPr>
      </w:pPr>
      <w:r w:rsidRPr="009C0847">
        <w:rPr>
          <w:rFonts w:cstheme="minorHAnsi"/>
          <w:b/>
          <w:sz w:val="24"/>
          <w:szCs w:val="24"/>
        </w:rPr>
        <w:t>Controlle</w:t>
      </w:r>
      <w:r w:rsidRPr="009C0847">
        <w:rPr>
          <w:rFonts w:cstheme="minorHAnsi"/>
          <w:sz w:val="24"/>
          <w:szCs w:val="24"/>
        </w:rPr>
        <w:t xml:space="preserve">r - </w:t>
      </w:r>
      <w:r w:rsidR="009E0C60" w:rsidRPr="009C0847">
        <w:rPr>
          <w:rFonts w:cstheme="minorHAnsi"/>
          <w:sz w:val="24"/>
          <w:szCs w:val="24"/>
        </w:rPr>
        <w:t xml:space="preserve">whenever a user sends a request for something then it always goes through the controller. He is responsible for intercepting the request from view and </w:t>
      </w:r>
      <w:r w:rsidR="00F85F41" w:rsidRPr="009C0847">
        <w:rPr>
          <w:rFonts w:cstheme="minorHAnsi"/>
          <w:sz w:val="24"/>
          <w:szCs w:val="24"/>
        </w:rPr>
        <w:t>passes</w:t>
      </w:r>
      <w:r w:rsidR="009E0C60" w:rsidRPr="009C0847">
        <w:rPr>
          <w:rFonts w:cstheme="minorHAnsi"/>
          <w:sz w:val="24"/>
          <w:szCs w:val="24"/>
        </w:rPr>
        <w:t xml:space="preserve"> it to model for appropriate action. After the action taken on data, the controller is responsible for directing the </w:t>
      </w:r>
      <w:r w:rsidR="00F85F41" w:rsidRPr="009C0847">
        <w:rPr>
          <w:rFonts w:cstheme="minorHAnsi"/>
          <w:sz w:val="24"/>
          <w:szCs w:val="24"/>
        </w:rPr>
        <w:t>appropriate</w:t>
      </w:r>
      <w:r w:rsidR="009E0C60" w:rsidRPr="009C0847">
        <w:rPr>
          <w:rFonts w:cstheme="minorHAnsi"/>
          <w:sz w:val="24"/>
          <w:szCs w:val="24"/>
        </w:rPr>
        <w:t xml:space="preserve"> view to the user. In </w:t>
      </w:r>
      <w:r w:rsidR="00F85F41" w:rsidRPr="009C0847">
        <w:rPr>
          <w:rFonts w:cstheme="minorHAnsi"/>
          <w:sz w:val="24"/>
          <w:szCs w:val="24"/>
        </w:rPr>
        <w:t>GUI</w:t>
      </w:r>
      <w:r w:rsidRPr="009C0847">
        <w:rPr>
          <w:rFonts w:cstheme="minorHAnsi"/>
          <w:sz w:val="24"/>
          <w:szCs w:val="24"/>
        </w:rPr>
        <w:t>s,</w:t>
      </w:r>
      <w:r w:rsidR="009E0C60" w:rsidRPr="009C0847">
        <w:rPr>
          <w:rFonts w:cstheme="minorHAnsi"/>
          <w:sz w:val="24"/>
          <w:szCs w:val="24"/>
        </w:rPr>
        <w:t xml:space="preserve"> the views and the controllers often work closely together.</w:t>
      </w:r>
    </w:p>
    <w:p w:rsidR="009E0C60" w:rsidRPr="009C0847" w:rsidRDefault="00F85F41" w:rsidP="009E0C60">
      <w:pPr>
        <w:rPr>
          <w:rFonts w:cstheme="minorHAnsi"/>
          <w:b/>
          <w:sz w:val="24"/>
          <w:szCs w:val="24"/>
        </w:rPr>
      </w:pPr>
      <w:r w:rsidRPr="009C0847">
        <w:rPr>
          <w:rFonts w:cstheme="minorHAnsi"/>
          <w:b/>
          <w:sz w:val="24"/>
          <w:szCs w:val="24"/>
        </w:rPr>
        <w:t>MVC ARCHITECTURE RULES</w:t>
      </w:r>
    </w:p>
    <w:p w:rsidR="009E0C60" w:rsidRPr="009C0847" w:rsidRDefault="009E0C60" w:rsidP="009E0C60">
      <w:pPr>
        <w:pStyle w:val="ListParagraph"/>
        <w:numPr>
          <w:ilvl w:val="0"/>
          <w:numId w:val="2"/>
        </w:numPr>
        <w:rPr>
          <w:rFonts w:eastAsiaTheme="minorEastAsia" w:cstheme="minorHAnsi"/>
          <w:sz w:val="24"/>
          <w:szCs w:val="24"/>
        </w:rPr>
      </w:pPr>
      <w:r w:rsidRPr="009C0847">
        <w:rPr>
          <w:rFonts w:cstheme="minorHAnsi"/>
          <w:sz w:val="24"/>
          <w:szCs w:val="24"/>
        </w:rPr>
        <w:t>Combination of one actor and use case results in one boundary class.</w:t>
      </w:r>
    </w:p>
    <w:p w:rsidR="009E0C60" w:rsidRPr="009C0847" w:rsidRDefault="009E0C60" w:rsidP="009E0C60">
      <w:pPr>
        <w:pStyle w:val="ListParagraph"/>
        <w:numPr>
          <w:ilvl w:val="0"/>
          <w:numId w:val="2"/>
        </w:numPr>
        <w:rPr>
          <w:rFonts w:cstheme="minorHAnsi"/>
          <w:sz w:val="24"/>
          <w:szCs w:val="24"/>
        </w:rPr>
      </w:pPr>
      <w:r w:rsidRPr="009C0847">
        <w:rPr>
          <w:rFonts w:cstheme="minorHAnsi"/>
          <w:sz w:val="24"/>
          <w:szCs w:val="24"/>
        </w:rPr>
        <w:t>Combination of two actors and a use case results in two boundary class</w:t>
      </w:r>
      <w:r w:rsidR="00F85F41" w:rsidRPr="009C0847">
        <w:rPr>
          <w:rFonts w:cstheme="minorHAnsi"/>
          <w:sz w:val="24"/>
          <w:szCs w:val="24"/>
        </w:rPr>
        <w:t>es</w:t>
      </w:r>
      <w:r w:rsidRPr="009C0847">
        <w:rPr>
          <w:rFonts w:cstheme="minorHAnsi"/>
          <w:sz w:val="24"/>
          <w:szCs w:val="24"/>
        </w:rPr>
        <w:t xml:space="preserve"> and so on...</w:t>
      </w:r>
    </w:p>
    <w:p w:rsidR="009E0C60" w:rsidRPr="009C0847" w:rsidRDefault="009E0C60" w:rsidP="009E0C60">
      <w:pPr>
        <w:pStyle w:val="ListParagraph"/>
        <w:numPr>
          <w:ilvl w:val="0"/>
          <w:numId w:val="2"/>
        </w:numPr>
        <w:rPr>
          <w:rFonts w:cstheme="minorHAnsi"/>
          <w:sz w:val="24"/>
          <w:szCs w:val="24"/>
        </w:rPr>
      </w:pPr>
      <w:r w:rsidRPr="009C0847">
        <w:rPr>
          <w:rFonts w:cstheme="minorHAnsi"/>
          <w:sz w:val="24"/>
          <w:szCs w:val="24"/>
        </w:rPr>
        <w:t>Use case will result in a controller class.</w:t>
      </w:r>
    </w:p>
    <w:p w:rsidR="009E0C60" w:rsidRPr="009C0847" w:rsidRDefault="009E0C60" w:rsidP="009E0C60">
      <w:pPr>
        <w:pStyle w:val="ListParagraph"/>
        <w:numPr>
          <w:ilvl w:val="0"/>
          <w:numId w:val="2"/>
        </w:numPr>
        <w:rPr>
          <w:rFonts w:cstheme="minorHAnsi"/>
          <w:sz w:val="24"/>
          <w:szCs w:val="24"/>
        </w:rPr>
      </w:pPr>
      <w:r w:rsidRPr="009C0847">
        <w:rPr>
          <w:rFonts w:cstheme="minorHAnsi"/>
          <w:sz w:val="24"/>
          <w:szCs w:val="24"/>
        </w:rPr>
        <w:t>Each actor will result in one entity class.</w:t>
      </w:r>
    </w:p>
    <w:p w:rsidR="009E0C60" w:rsidRPr="009C0847" w:rsidRDefault="009E0C60" w:rsidP="009E0C60">
      <w:pPr>
        <w:rPr>
          <w:rFonts w:cstheme="minorHAnsi"/>
          <w:b/>
          <w:sz w:val="24"/>
          <w:szCs w:val="24"/>
        </w:rPr>
      </w:pPr>
      <w:r w:rsidRPr="009C0847">
        <w:rPr>
          <w:rFonts w:cstheme="minorHAnsi"/>
          <w:b/>
          <w:sz w:val="24"/>
          <w:szCs w:val="24"/>
        </w:rPr>
        <w:t>MVC GUIDELINES</w:t>
      </w:r>
    </w:p>
    <w:p w:rsidR="009E0C60" w:rsidRPr="00D674EB" w:rsidRDefault="009E0C60" w:rsidP="00D674EB">
      <w:pPr>
        <w:pStyle w:val="ListParagraph"/>
        <w:numPr>
          <w:ilvl w:val="0"/>
          <w:numId w:val="1"/>
        </w:numPr>
        <w:rPr>
          <w:rFonts w:cstheme="minorHAnsi"/>
          <w:sz w:val="24"/>
          <w:szCs w:val="24"/>
        </w:rPr>
      </w:pPr>
      <w:r w:rsidRPr="009C0847">
        <w:rPr>
          <w:rFonts w:cstheme="minorHAnsi"/>
          <w:sz w:val="24"/>
          <w:szCs w:val="24"/>
        </w:rPr>
        <w:t>Place all entity class in database layer</w:t>
      </w:r>
      <w:r w:rsidR="00D674EB">
        <w:rPr>
          <w:rFonts w:cstheme="minorHAnsi"/>
          <w:sz w:val="24"/>
          <w:szCs w:val="24"/>
        </w:rPr>
        <w:t xml:space="preserve"> and </w:t>
      </w:r>
      <w:r w:rsidR="00D674EB" w:rsidRPr="009C0847">
        <w:rPr>
          <w:rFonts w:cstheme="minorHAnsi"/>
          <w:sz w:val="24"/>
          <w:szCs w:val="24"/>
        </w:rPr>
        <w:t>Place controller class in application layer.</w:t>
      </w:r>
    </w:p>
    <w:p w:rsidR="009E0C60" w:rsidRPr="009C0847" w:rsidRDefault="009E0C60" w:rsidP="009E0C60">
      <w:pPr>
        <w:pStyle w:val="ListParagraph"/>
        <w:numPr>
          <w:ilvl w:val="0"/>
          <w:numId w:val="1"/>
        </w:numPr>
        <w:rPr>
          <w:rFonts w:cstheme="minorHAnsi"/>
          <w:sz w:val="24"/>
          <w:szCs w:val="24"/>
        </w:rPr>
      </w:pPr>
      <w:r w:rsidRPr="009C0847">
        <w:rPr>
          <w:rFonts w:cstheme="minorHAnsi"/>
          <w:sz w:val="24"/>
          <w:szCs w:val="24"/>
        </w:rPr>
        <w:t>Place primary actor associated boundary class in application layer.</w:t>
      </w:r>
    </w:p>
    <w:p w:rsidR="007826C6" w:rsidRDefault="009E0C60" w:rsidP="007826C6">
      <w:pPr>
        <w:pStyle w:val="ListParagraph"/>
        <w:numPr>
          <w:ilvl w:val="0"/>
          <w:numId w:val="1"/>
        </w:numPr>
        <w:rPr>
          <w:rFonts w:cstheme="minorHAnsi"/>
          <w:sz w:val="24"/>
          <w:szCs w:val="24"/>
        </w:rPr>
      </w:pPr>
      <w:r w:rsidRPr="009C0847">
        <w:rPr>
          <w:rFonts w:cstheme="minorHAnsi"/>
          <w:sz w:val="24"/>
          <w:szCs w:val="24"/>
        </w:rPr>
        <w:t>If governing body influence or reusab</w:t>
      </w:r>
      <w:r w:rsidR="00F85F41" w:rsidRPr="009C0847">
        <w:rPr>
          <w:rFonts w:cstheme="minorHAnsi"/>
          <w:sz w:val="24"/>
          <w:szCs w:val="24"/>
        </w:rPr>
        <w:t>i</w:t>
      </w:r>
      <w:r w:rsidRPr="009C0847">
        <w:rPr>
          <w:rFonts w:cstheme="minorHAnsi"/>
          <w:sz w:val="24"/>
          <w:szCs w:val="24"/>
        </w:rPr>
        <w:t>lity there with any remaining boundary class, place them in business logic layer else place them in application layer.</w:t>
      </w:r>
    </w:p>
    <w:p w:rsidR="009E0C60" w:rsidRPr="007826C6" w:rsidRDefault="00F85F41" w:rsidP="007826C6">
      <w:pPr>
        <w:rPr>
          <w:rFonts w:cstheme="minorHAnsi"/>
          <w:sz w:val="24"/>
          <w:szCs w:val="24"/>
        </w:rPr>
      </w:pPr>
      <w:r w:rsidRPr="007826C6">
        <w:rPr>
          <w:rFonts w:cstheme="minorHAnsi"/>
          <w:b/>
          <w:color w:val="FF0000"/>
          <w:sz w:val="24"/>
          <w:szCs w:val="24"/>
        </w:rPr>
        <w:t>Q</w:t>
      </w:r>
      <w:r w:rsidR="00C16E05" w:rsidRPr="007826C6">
        <w:rPr>
          <w:rFonts w:cstheme="minorHAnsi"/>
          <w:b/>
          <w:color w:val="FF0000"/>
          <w:sz w:val="24"/>
          <w:szCs w:val="24"/>
        </w:rPr>
        <w:t>.</w:t>
      </w:r>
      <w:r w:rsidRPr="007826C6">
        <w:rPr>
          <w:rFonts w:cstheme="minorHAnsi"/>
          <w:b/>
          <w:color w:val="FF0000"/>
          <w:sz w:val="24"/>
          <w:szCs w:val="24"/>
        </w:rPr>
        <w:t xml:space="preserve">8 </w:t>
      </w:r>
      <w:r w:rsidR="00C16E05" w:rsidRPr="007826C6">
        <w:rPr>
          <w:rFonts w:cstheme="minorHAnsi"/>
          <w:b/>
          <w:color w:val="FF0000"/>
          <w:sz w:val="24"/>
          <w:szCs w:val="24"/>
        </w:rPr>
        <w:t xml:space="preserve">Explain </w:t>
      </w:r>
      <w:r w:rsidR="009E0C60" w:rsidRPr="007826C6">
        <w:rPr>
          <w:rFonts w:cstheme="minorHAnsi"/>
          <w:b/>
          <w:color w:val="FF0000"/>
          <w:sz w:val="24"/>
          <w:szCs w:val="24"/>
        </w:rPr>
        <w:t>BA contribution in a project-Waterfall model</w:t>
      </w:r>
      <w:r w:rsidR="00C27CDE" w:rsidRPr="007826C6">
        <w:rPr>
          <w:rFonts w:cstheme="minorHAnsi"/>
          <w:b/>
          <w:color w:val="FF0000"/>
          <w:sz w:val="24"/>
          <w:szCs w:val="24"/>
        </w:rPr>
        <w:t xml:space="preserve"> all stages</w:t>
      </w:r>
    </w:p>
    <w:p w:rsidR="0038387F" w:rsidRPr="009C0847" w:rsidRDefault="0038387F" w:rsidP="0038387F">
      <w:pPr>
        <w:rPr>
          <w:rFonts w:cstheme="minorHAnsi"/>
          <w:sz w:val="24"/>
          <w:szCs w:val="24"/>
        </w:rPr>
      </w:pPr>
      <w:r w:rsidRPr="009C0847">
        <w:rPr>
          <w:rFonts w:cstheme="minorHAnsi"/>
          <w:sz w:val="24"/>
          <w:szCs w:val="24"/>
        </w:rPr>
        <w:t>Waterfall model is an old and traditional model. It is progressive implementation of the projects which is divided into different phases of SDLC. It is very simple to understand and use. Here each phase must be completed in its entirety before the next phase can begin. At the end of each phase a review takes place to determine if the project is on the right path and whether we should continue or discard the same.</w:t>
      </w:r>
    </w:p>
    <w:p w:rsidR="0038387F" w:rsidRPr="009C0847" w:rsidRDefault="0038387F" w:rsidP="0038387F">
      <w:pPr>
        <w:rPr>
          <w:rFonts w:cstheme="minorHAnsi"/>
          <w:sz w:val="24"/>
          <w:szCs w:val="24"/>
        </w:rPr>
      </w:pPr>
      <w:r w:rsidRPr="009C0847">
        <w:rPr>
          <w:rFonts w:cstheme="minorHAnsi"/>
          <w:sz w:val="24"/>
          <w:szCs w:val="24"/>
        </w:rPr>
        <w:t>Contribution of a BA in different stages of waterfall model is as below</w:t>
      </w:r>
    </w:p>
    <w:p w:rsidR="0038387F" w:rsidRPr="009C0847" w:rsidRDefault="0038387F" w:rsidP="0038387F">
      <w:pPr>
        <w:pStyle w:val="ListParagraph"/>
        <w:numPr>
          <w:ilvl w:val="0"/>
          <w:numId w:val="3"/>
        </w:numPr>
        <w:rPr>
          <w:rFonts w:eastAsiaTheme="minorEastAsia" w:cstheme="minorHAnsi"/>
          <w:sz w:val="24"/>
          <w:szCs w:val="24"/>
        </w:rPr>
      </w:pPr>
      <w:r w:rsidRPr="009C0847">
        <w:rPr>
          <w:rFonts w:cstheme="minorHAnsi"/>
          <w:b/>
          <w:sz w:val="24"/>
          <w:szCs w:val="24"/>
        </w:rPr>
        <w:t>Requirement gathering</w:t>
      </w:r>
      <w:r w:rsidRPr="009C0847">
        <w:rPr>
          <w:rFonts w:cstheme="minorHAnsi"/>
          <w:sz w:val="24"/>
          <w:szCs w:val="24"/>
        </w:rPr>
        <w:t xml:space="preserve"> -</w:t>
      </w:r>
      <w:r w:rsidR="00464E3C" w:rsidRPr="009C0847">
        <w:rPr>
          <w:rFonts w:cstheme="minorHAnsi"/>
          <w:sz w:val="24"/>
          <w:szCs w:val="24"/>
        </w:rPr>
        <w:t xml:space="preserve"> </w:t>
      </w:r>
      <w:r w:rsidRPr="009C0847">
        <w:rPr>
          <w:rFonts w:cstheme="minorHAnsi"/>
          <w:sz w:val="24"/>
          <w:szCs w:val="24"/>
        </w:rPr>
        <w:t>From the initial stage the BA is responsible to prepare the BRD by interacting with client via brainstorming, interviews, workshops, questionnaires, observation. The stakeholders identify the documents. Prototyping can be used to make client give more specific requirements. Then BA has to sort the requirements, prioritize them –MoSCoW method and finally validate the requirements-FURPS.</w:t>
      </w:r>
    </w:p>
    <w:p w:rsidR="0038387F" w:rsidRPr="009C0847" w:rsidRDefault="0038387F" w:rsidP="0038387F">
      <w:pPr>
        <w:pStyle w:val="ListParagraph"/>
        <w:numPr>
          <w:ilvl w:val="0"/>
          <w:numId w:val="3"/>
        </w:numPr>
        <w:rPr>
          <w:rFonts w:cstheme="minorHAnsi"/>
          <w:sz w:val="24"/>
          <w:szCs w:val="24"/>
        </w:rPr>
      </w:pPr>
      <w:r w:rsidRPr="009C0847">
        <w:rPr>
          <w:rFonts w:cstheme="minorHAnsi"/>
          <w:b/>
          <w:sz w:val="24"/>
          <w:szCs w:val="24"/>
        </w:rPr>
        <w:t>Requirement analysis</w:t>
      </w:r>
      <w:r w:rsidRPr="009C0847">
        <w:rPr>
          <w:rFonts w:cstheme="minorHAnsi"/>
          <w:sz w:val="24"/>
          <w:szCs w:val="24"/>
        </w:rPr>
        <w:t xml:space="preserve"> - here the BA draws the UML diagrams. Prepares functional requirements from business requirements. SRS will have the functional and technical requirements. BA takes sign off on SRS from client and takes RTM from SRS before design phase starts. </w:t>
      </w:r>
      <w:r w:rsidR="00911B29" w:rsidRPr="009C0847">
        <w:rPr>
          <w:rFonts w:cstheme="minorHAnsi"/>
          <w:sz w:val="24"/>
          <w:szCs w:val="24"/>
        </w:rPr>
        <w:t>Finally,</w:t>
      </w:r>
      <w:r w:rsidRPr="009C0847">
        <w:rPr>
          <w:rFonts w:cstheme="minorHAnsi"/>
          <w:sz w:val="24"/>
          <w:szCs w:val="24"/>
        </w:rPr>
        <w:t xml:space="preserve"> he traces how requirements are dealt in each phase of the development cycle from design till UAT.</w:t>
      </w:r>
    </w:p>
    <w:p w:rsidR="0038387F" w:rsidRPr="009C0847" w:rsidRDefault="0038387F" w:rsidP="0038387F">
      <w:pPr>
        <w:pStyle w:val="ListParagraph"/>
        <w:numPr>
          <w:ilvl w:val="0"/>
          <w:numId w:val="3"/>
        </w:numPr>
        <w:rPr>
          <w:rFonts w:cstheme="minorHAnsi"/>
          <w:sz w:val="24"/>
          <w:szCs w:val="24"/>
        </w:rPr>
      </w:pPr>
      <w:r w:rsidRPr="009C0847">
        <w:rPr>
          <w:rFonts w:cstheme="minorHAnsi"/>
          <w:b/>
          <w:sz w:val="24"/>
          <w:szCs w:val="24"/>
        </w:rPr>
        <w:lastRenderedPageBreak/>
        <w:t>Design</w:t>
      </w:r>
      <w:r w:rsidRPr="009C0847">
        <w:rPr>
          <w:rFonts w:cstheme="minorHAnsi"/>
          <w:sz w:val="24"/>
          <w:szCs w:val="24"/>
        </w:rPr>
        <w:t xml:space="preserve"> - in this phase the architect will start designing the systems based on the BA’s inputs and requirement documents. The BA helps him in clearing the doubts. BA will initiate the preparation of the end user’s manual and updates RTM. </w:t>
      </w:r>
    </w:p>
    <w:p w:rsidR="0038387F" w:rsidRPr="009C0847" w:rsidRDefault="003F5F2B" w:rsidP="0038387F">
      <w:pPr>
        <w:pStyle w:val="ListParagraph"/>
        <w:numPr>
          <w:ilvl w:val="0"/>
          <w:numId w:val="3"/>
        </w:numPr>
        <w:rPr>
          <w:rFonts w:cstheme="minorHAnsi"/>
          <w:sz w:val="24"/>
          <w:szCs w:val="24"/>
        </w:rPr>
      </w:pPr>
      <w:r w:rsidRPr="009C0847">
        <w:rPr>
          <w:rFonts w:cstheme="minorHAnsi"/>
          <w:b/>
          <w:sz w:val="24"/>
          <w:szCs w:val="24"/>
        </w:rPr>
        <w:t>Development</w:t>
      </w:r>
      <w:r w:rsidRPr="009C0847">
        <w:rPr>
          <w:rFonts w:cstheme="minorHAnsi"/>
          <w:sz w:val="24"/>
          <w:szCs w:val="24"/>
        </w:rPr>
        <w:t xml:space="preserve">-coding - </w:t>
      </w:r>
      <w:r w:rsidR="0038387F" w:rsidRPr="009C0847">
        <w:rPr>
          <w:rFonts w:cstheme="minorHAnsi"/>
          <w:sz w:val="24"/>
          <w:szCs w:val="24"/>
        </w:rPr>
        <w:t>BA organizes JAD sessions. He clarifies queries of technical team during coding. Developers refer to diagrams</w:t>
      </w:r>
      <w:r w:rsidRPr="009C0847">
        <w:rPr>
          <w:rFonts w:cstheme="minorHAnsi"/>
          <w:sz w:val="24"/>
          <w:szCs w:val="24"/>
        </w:rPr>
        <w:t xml:space="preserve"> </w:t>
      </w:r>
      <w:r w:rsidR="0038387F" w:rsidRPr="009C0847">
        <w:rPr>
          <w:rFonts w:cstheme="minorHAnsi"/>
          <w:sz w:val="24"/>
          <w:szCs w:val="24"/>
        </w:rPr>
        <w:t xml:space="preserve">of the BA and code their unit. BA has to update end user manuals and RTM. BA has to conduct </w:t>
      </w:r>
      <w:r w:rsidRPr="009C0847">
        <w:rPr>
          <w:rFonts w:cstheme="minorHAnsi"/>
          <w:sz w:val="24"/>
          <w:szCs w:val="24"/>
        </w:rPr>
        <w:t>regular</w:t>
      </w:r>
      <w:r w:rsidR="0038387F" w:rsidRPr="009C0847">
        <w:rPr>
          <w:rFonts w:cstheme="minorHAnsi"/>
          <w:sz w:val="24"/>
          <w:szCs w:val="24"/>
        </w:rPr>
        <w:t xml:space="preserve"> status meetings with </w:t>
      </w:r>
      <w:r w:rsidRPr="009C0847">
        <w:rPr>
          <w:rFonts w:cstheme="minorHAnsi"/>
          <w:sz w:val="24"/>
          <w:szCs w:val="24"/>
        </w:rPr>
        <w:t>technical</w:t>
      </w:r>
      <w:r w:rsidR="0038387F" w:rsidRPr="009C0847">
        <w:rPr>
          <w:rFonts w:cstheme="minorHAnsi"/>
          <w:sz w:val="24"/>
          <w:szCs w:val="24"/>
        </w:rPr>
        <w:t xml:space="preserve"> team and client and tune client to participate in UAT.</w:t>
      </w:r>
    </w:p>
    <w:p w:rsidR="0038387F" w:rsidRPr="009C0847" w:rsidRDefault="003F5F2B" w:rsidP="0038387F">
      <w:pPr>
        <w:pStyle w:val="ListParagraph"/>
        <w:numPr>
          <w:ilvl w:val="0"/>
          <w:numId w:val="3"/>
        </w:numPr>
        <w:rPr>
          <w:rFonts w:cstheme="minorHAnsi"/>
          <w:sz w:val="24"/>
          <w:szCs w:val="24"/>
        </w:rPr>
      </w:pPr>
      <w:r w:rsidRPr="009C0847">
        <w:rPr>
          <w:rFonts w:cstheme="minorHAnsi"/>
          <w:b/>
          <w:sz w:val="24"/>
          <w:szCs w:val="24"/>
        </w:rPr>
        <w:t>Testing</w:t>
      </w:r>
      <w:r w:rsidRPr="009C0847">
        <w:rPr>
          <w:rFonts w:cstheme="minorHAnsi"/>
          <w:sz w:val="24"/>
          <w:szCs w:val="24"/>
        </w:rPr>
        <w:t xml:space="preserve"> - </w:t>
      </w:r>
      <w:r w:rsidR="0038387F" w:rsidRPr="009C0847">
        <w:rPr>
          <w:rFonts w:cstheme="minorHAnsi"/>
          <w:sz w:val="24"/>
          <w:szCs w:val="24"/>
        </w:rPr>
        <w:t>Here the BA helps the testing team to understand the requirements to build proper functional test cases. BA has to review if the test cases cover the whole functionality or not. BA updates end user manuals and RTM and takes sign off from clients on the Client project Acceptance form.</w:t>
      </w:r>
    </w:p>
    <w:p w:rsidR="00FC6E90" w:rsidRPr="009C0847" w:rsidRDefault="0038387F" w:rsidP="00FC6E90">
      <w:pPr>
        <w:pStyle w:val="ListParagraph"/>
        <w:numPr>
          <w:ilvl w:val="0"/>
          <w:numId w:val="3"/>
        </w:numPr>
        <w:rPr>
          <w:rFonts w:cstheme="minorHAnsi"/>
          <w:sz w:val="24"/>
          <w:szCs w:val="24"/>
        </w:rPr>
      </w:pPr>
      <w:r w:rsidRPr="009C0847">
        <w:rPr>
          <w:rFonts w:cstheme="minorHAnsi"/>
          <w:b/>
          <w:sz w:val="24"/>
          <w:szCs w:val="24"/>
        </w:rPr>
        <w:t xml:space="preserve">Deployment and </w:t>
      </w:r>
      <w:r w:rsidR="003F5F2B" w:rsidRPr="009C0847">
        <w:rPr>
          <w:rFonts w:cstheme="minorHAnsi"/>
          <w:b/>
          <w:sz w:val="24"/>
          <w:szCs w:val="24"/>
        </w:rPr>
        <w:t>implementation</w:t>
      </w:r>
      <w:r w:rsidR="003F5F2B" w:rsidRPr="009C0847">
        <w:rPr>
          <w:rFonts w:cstheme="minorHAnsi"/>
          <w:sz w:val="24"/>
          <w:szCs w:val="24"/>
        </w:rPr>
        <w:t xml:space="preserve"> - </w:t>
      </w:r>
      <w:r w:rsidRPr="009C0847">
        <w:rPr>
          <w:rFonts w:cstheme="minorHAnsi"/>
          <w:sz w:val="24"/>
          <w:szCs w:val="24"/>
        </w:rPr>
        <w:t xml:space="preserve">Once the code is developed and tested, it is ready to deploy in production environment. The BA has to verify that the product is delivered as per the requirements and business needs. BA has to forward RTM to </w:t>
      </w:r>
      <w:r w:rsidR="003F5F2B" w:rsidRPr="009C0847">
        <w:rPr>
          <w:rFonts w:cstheme="minorHAnsi"/>
          <w:sz w:val="24"/>
          <w:szCs w:val="24"/>
        </w:rPr>
        <w:t>client</w:t>
      </w:r>
      <w:r w:rsidRPr="009C0847">
        <w:rPr>
          <w:rFonts w:cstheme="minorHAnsi"/>
          <w:sz w:val="24"/>
          <w:szCs w:val="24"/>
        </w:rPr>
        <w:t xml:space="preserve"> which should be attached to product closure document. BA has to organize training sessions for end </w:t>
      </w:r>
      <w:r w:rsidR="003F5F2B" w:rsidRPr="009C0847">
        <w:rPr>
          <w:rFonts w:cstheme="minorHAnsi"/>
          <w:sz w:val="24"/>
          <w:szCs w:val="24"/>
        </w:rPr>
        <w:t xml:space="preserve">users. </w:t>
      </w:r>
      <w:r w:rsidR="00A53AFE" w:rsidRPr="009C0847">
        <w:rPr>
          <w:rFonts w:cstheme="minorHAnsi"/>
          <w:sz w:val="24"/>
          <w:szCs w:val="24"/>
        </w:rPr>
        <w:t>Finally,</w:t>
      </w:r>
      <w:r w:rsidRPr="009C0847">
        <w:rPr>
          <w:rFonts w:cstheme="minorHAnsi"/>
          <w:sz w:val="24"/>
          <w:szCs w:val="24"/>
        </w:rPr>
        <w:t xml:space="preserve"> he prepares lessons learnt from the </w:t>
      </w:r>
      <w:r w:rsidR="003F5F2B" w:rsidRPr="009C0847">
        <w:rPr>
          <w:rFonts w:cstheme="minorHAnsi"/>
          <w:sz w:val="24"/>
          <w:szCs w:val="24"/>
        </w:rPr>
        <w:t>project.</w:t>
      </w:r>
    </w:p>
    <w:p w:rsidR="00FC6E90" w:rsidRPr="009C0847" w:rsidRDefault="00FC6E90" w:rsidP="00FC6E90">
      <w:pPr>
        <w:pStyle w:val="ListParagraph"/>
        <w:rPr>
          <w:rFonts w:cstheme="minorHAnsi"/>
          <w:sz w:val="24"/>
          <w:szCs w:val="24"/>
        </w:rPr>
      </w:pPr>
    </w:p>
    <w:p w:rsidR="00FC6E90" w:rsidRPr="009C0847" w:rsidRDefault="00FC6E90" w:rsidP="00FC6E90">
      <w:pPr>
        <w:rPr>
          <w:rFonts w:cstheme="minorHAnsi"/>
          <w:sz w:val="24"/>
          <w:szCs w:val="24"/>
        </w:rPr>
      </w:pPr>
      <w:r w:rsidRPr="009C0847">
        <w:rPr>
          <w:rFonts w:cstheme="minorHAnsi"/>
          <w:b/>
          <w:color w:val="FF0000"/>
          <w:sz w:val="24"/>
          <w:szCs w:val="24"/>
        </w:rPr>
        <w:t>Q</w:t>
      </w:r>
      <w:r w:rsidR="00D06302" w:rsidRPr="009C0847">
        <w:rPr>
          <w:rFonts w:cstheme="minorHAnsi"/>
          <w:b/>
          <w:color w:val="FF0000"/>
          <w:sz w:val="24"/>
          <w:szCs w:val="24"/>
        </w:rPr>
        <w:t>.</w:t>
      </w:r>
      <w:r w:rsidRPr="009C0847">
        <w:rPr>
          <w:rFonts w:cstheme="minorHAnsi"/>
          <w:b/>
          <w:color w:val="FF0000"/>
          <w:sz w:val="24"/>
          <w:szCs w:val="24"/>
        </w:rPr>
        <w:t xml:space="preserve">9 </w:t>
      </w:r>
      <w:r w:rsidR="00D06302" w:rsidRPr="009C0847">
        <w:rPr>
          <w:rFonts w:cstheme="minorHAnsi"/>
          <w:b/>
          <w:color w:val="FF0000"/>
          <w:sz w:val="24"/>
          <w:szCs w:val="24"/>
        </w:rPr>
        <w:t xml:space="preserve">What is </w:t>
      </w:r>
      <w:r w:rsidRPr="009C0847">
        <w:rPr>
          <w:rFonts w:cstheme="minorHAnsi"/>
          <w:b/>
          <w:color w:val="FF0000"/>
          <w:sz w:val="24"/>
          <w:szCs w:val="24"/>
        </w:rPr>
        <w:t>Conflict management</w:t>
      </w:r>
      <w:r w:rsidR="00D06302" w:rsidRPr="009C0847">
        <w:rPr>
          <w:rFonts w:cstheme="minorHAnsi"/>
          <w:b/>
          <w:color w:val="FF0000"/>
          <w:sz w:val="24"/>
          <w:szCs w:val="24"/>
        </w:rPr>
        <w:t>? Explain using</w:t>
      </w:r>
      <w:r w:rsidRPr="009C0847">
        <w:rPr>
          <w:rFonts w:cstheme="minorHAnsi"/>
          <w:b/>
          <w:color w:val="FF0000"/>
          <w:sz w:val="24"/>
          <w:szCs w:val="24"/>
        </w:rPr>
        <w:t>-Thomas Kilmann technique</w:t>
      </w:r>
    </w:p>
    <w:p w:rsidR="00FC6E90" w:rsidRPr="009C0847" w:rsidRDefault="00FC6E90" w:rsidP="00FC6E90">
      <w:pPr>
        <w:rPr>
          <w:rFonts w:eastAsia="Arial" w:cstheme="minorHAnsi"/>
          <w:color w:val="202124"/>
          <w:sz w:val="24"/>
          <w:szCs w:val="24"/>
        </w:rPr>
      </w:pPr>
      <w:r w:rsidRPr="009C0847">
        <w:rPr>
          <w:rFonts w:eastAsiaTheme="minorEastAsia" w:cstheme="minorHAnsi"/>
          <w:color w:val="202124"/>
          <w:sz w:val="24"/>
          <w:szCs w:val="24"/>
        </w:rPr>
        <w:t>Conflict management can be defined as the process of dealing with (perceived) incompatibilitie</w:t>
      </w:r>
      <w:r w:rsidR="00102BFC" w:rsidRPr="009C0847">
        <w:rPr>
          <w:rFonts w:eastAsiaTheme="minorEastAsia" w:cstheme="minorHAnsi"/>
          <w:color w:val="202124"/>
          <w:sz w:val="24"/>
          <w:szCs w:val="24"/>
        </w:rPr>
        <w:t>s or disagreements arising from,</w:t>
      </w:r>
      <w:r w:rsidRPr="009C0847">
        <w:rPr>
          <w:rFonts w:eastAsiaTheme="minorEastAsia" w:cstheme="minorHAnsi"/>
          <w:color w:val="202124"/>
          <w:sz w:val="24"/>
          <w:szCs w:val="24"/>
        </w:rPr>
        <w:t xml:space="preserve"> for example, diverging opinions, objectives, and needs. The purpose of conflict management is to teach conflict resolution skills, such as managing conflict, self-awareness about the different formats of conflict and produce effective communication while in conflict with a team member</w:t>
      </w:r>
      <w:r w:rsidRPr="009C0847">
        <w:rPr>
          <w:rFonts w:eastAsia="Arial" w:cstheme="minorHAnsi"/>
          <w:color w:val="202124"/>
          <w:sz w:val="24"/>
          <w:szCs w:val="24"/>
        </w:rPr>
        <w:t>.</w:t>
      </w:r>
    </w:p>
    <w:p w:rsidR="00FC6E90" w:rsidRPr="009C0847" w:rsidRDefault="00FC6E90" w:rsidP="00FC6E90">
      <w:pPr>
        <w:rPr>
          <w:rFonts w:eastAsiaTheme="minorEastAsia" w:cstheme="minorHAnsi"/>
          <w:color w:val="575354"/>
          <w:sz w:val="24"/>
          <w:szCs w:val="24"/>
        </w:rPr>
      </w:pPr>
      <w:r w:rsidRPr="009C0847">
        <w:rPr>
          <w:rFonts w:eastAsiaTheme="minorEastAsia"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r w:rsidR="00102BFC" w:rsidRPr="009C0847">
        <w:rPr>
          <w:rFonts w:eastAsiaTheme="minorEastAsia" w:cstheme="minorHAnsi"/>
          <w:color w:val="575354"/>
          <w:sz w:val="24"/>
          <w:szCs w:val="24"/>
        </w:rPr>
        <w:t>.</w:t>
      </w:r>
    </w:p>
    <w:p w:rsidR="00FC6E90" w:rsidRPr="009C0847" w:rsidRDefault="00FC6E90" w:rsidP="00FC6E90">
      <w:pPr>
        <w:rPr>
          <w:rFonts w:cstheme="minorHAnsi"/>
          <w:b/>
          <w:sz w:val="24"/>
          <w:szCs w:val="24"/>
          <w:u w:val="single"/>
        </w:rPr>
      </w:pPr>
      <w:r w:rsidRPr="009C0847">
        <w:rPr>
          <w:rFonts w:cstheme="minorHAnsi"/>
          <w:b/>
          <w:sz w:val="24"/>
          <w:szCs w:val="24"/>
          <w:u w:val="single"/>
        </w:rPr>
        <w:t>Thomas Kilmann’s 5 modes of handling conflict</w:t>
      </w:r>
    </w:p>
    <w:p w:rsidR="00FC6E90" w:rsidRPr="009C0847" w:rsidRDefault="00FC6E90" w:rsidP="00FC6E90">
      <w:pPr>
        <w:pStyle w:val="ListParagraph"/>
        <w:numPr>
          <w:ilvl w:val="0"/>
          <w:numId w:val="5"/>
        </w:numPr>
        <w:rPr>
          <w:rFonts w:eastAsiaTheme="minorEastAsia" w:cstheme="minorHAnsi"/>
          <w:sz w:val="24"/>
          <w:szCs w:val="24"/>
        </w:rPr>
      </w:pPr>
      <w:r w:rsidRPr="009C0847">
        <w:rPr>
          <w:rFonts w:cstheme="minorHAnsi"/>
          <w:b/>
          <w:sz w:val="24"/>
          <w:szCs w:val="24"/>
        </w:rPr>
        <w:t>Compet</w:t>
      </w:r>
      <w:r w:rsidR="0099021C" w:rsidRPr="009C0847">
        <w:rPr>
          <w:rFonts w:cstheme="minorHAnsi"/>
          <w:b/>
          <w:sz w:val="24"/>
          <w:szCs w:val="24"/>
        </w:rPr>
        <w:t>ing</w:t>
      </w:r>
      <w:r w:rsidR="0099021C" w:rsidRPr="009C0847">
        <w:rPr>
          <w:rFonts w:cstheme="minorHAnsi"/>
          <w:sz w:val="24"/>
          <w:szCs w:val="24"/>
        </w:rPr>
        <w:t xml:space="preserve"> - I</w:t>
      </w:r>
      <w:r w:rsidRPr="009C0847">
        <w:rPr>
          <w:rFonts w:cstheme="minorHAnsi"/>
          <w:sz w:val="24"/>
          <w:szCs w:val="24"/>
        </w:rPr>
        <w:t xml:space="preserve">t is assertive and </w:t>
      </w:r>
      <w:r w:rsidR="00DD5151" w:rsidRPr="009C0847">
        <w:rPr>
          <w:rFonts w:cstheme="minorHAnsi"/>
          <w:sz w:val="24"/>
          <w:szCs w:val="24"/>
        </w:rPr>
        <w:t>non-co-operative. It</w:t>
      </w:r>
      <w:r w:rsidRPr="009C0847">
        <w:rPr>
          <w:rFonts w:cstheme="minorHAnsi"/>
          <w:sz w:val="24"/>
          <w:szCs w:val="24"/>
        </w:rPr>
        <w:t xml:space="preserve"> refers to addressing only one’s concerns at the cost of concerns of the other. </w:t>
      </w:r>
      <w:r w:rsidR="0099021C" w:rsidRPr="009C0847">
        <w:rPr>
          <w:rFonts w:eastAsiaTheme="minorEastAsia" w:cstheme="minorHAnsi"/>
          <w:sz w:val="24"/>
          <w:szCs w:val="24"/>
        </w:rPr>
        <w:t xml:space="preserve">Competing is defensive. </w:t>
      </w:r>
      <w:r w:rsidR="00D16D1E" w:rsidRPr="009C0847">
        <w:rPr>
          <w:rFonts w:eastAsiaTheme="minorEastAsia" w:cstheme="minorHAnsi"/>
          <w:sz w:val="24"/>
          <w:szCs w:val="24"/>
        </w:rPr>
        <w:t>I</w:t>
      </w:r>
      <w:r w:rsidRPr="009C0847">
        <w:rPr>
          <w:rFonts w:eastAsiaTheme="minorEastAsia" w:cstheme="minorHAnsi"/>
          <w:sz w:val="24"/>
          <w:szCs w:val="24"/>
        </w:rPr>
        <w:t>t strictly means standing up for your individual beliefs and simply trying to win.</w:t>
      </w:r>
    </w:p>
    <w:p w:rsidR="00FC6E90" w:rsidRPr="009C0847" w:rsidRDefault="0099021C" w:rsidP="00FC6E90">
      <w:pPr>
        <w:pStyle w:val="ListParagraph"/>
        <w:numPr>
          <w:ilvl w:val="0"/>
          <w:numId w:val="5"/>
        </w:numPr>
        <w:rPr>
          <w:rFonts w:eastAsiaTheme="minorEastAsia" w:cstheme="minorHAnsi"/>
          <w:sz w:val="24"/>
          <w:szCs w:val="24"/>
        </w:rPr>
      </w:pPr>
      <w:r w:rsidRPr="009C0847">
        <w:rPr>
          <w:rFonts w:cstheme="minorHAnsi"/>
          <w:b/>
          <w:sz w:val="24"/>
          <w:szCs w:val="24"/>
        </w:rPr>
        <w:t>Accommodating</w:t>
      </w:r>
      <w:r w:rsidRPr="009C0847">
        <w:rPr>
          <w:rFonts w:cstheme="minorHAnsi"/>
          <w:sz w:val="24"/>
          <w:szCs w:val="24"/>
        </w:rPr>
        <w:t xml:space="preserve"> - I</w:t>
      </w:r>
      <w:r w:rsidR="00FC6E90" w:rsidRPr="009C0847">
        <w:rPr>
          <w:rFonts w:cstheme="minorHAnsi"/>
          <w:sz w:val="24"/>
          <w:szCs w:val="24"/>
        </w:rPr>
        <w:t xml:space="preserve">t is accepting and co-operative. The element of </w:t>
      </w:r>
      <w:r w:rsidR="00DD5151" w:rsidRPr="009C0847">
        <w:rPr>
          <w:rFonts w:cstheme="minorHAnsi"/>
          <w:sz w:val="24"/>
          <w:szCs w:val="24"/>
        </w:rPr>
        <w:t>self-sacrifice</w:t>
      </w:r>
      <w:r w:rsidR="00FC6E90" w:rsidRPr="009C0847">
        <w:rPr>
          <w:rFonts w:cstheme="minorHAnsi"/>
          <w:sz w:val="24"/>
          <w:szCs w:val="24"/>
        </w:rPr>
        <w:t xml:space="preserve"> is highlighted in this mode.</w:t>
      </w:r>
    </w:p>
    <w:p w:rsidR="00FC6E90" w:rsidRPr="009C0847" w:rsidRDefault="0099021C" w:rsidP="00FC6E90">
      <w:pPr>
        <w:pStyle w:val="ListParagraph"/>
        <w:numPr>
          <w:ilvl w:val="0"/>
          <w:numId w:val="5"/>
        </w:numPr>
        <w:rPr>
          <w:rFonts w:eastAsiaTheme="minorEastAsia" w:cstheme="minorHAnsi"/>
          <w:color w:val="000000" w:themeColor="text1"/>
          <w:sz w:val="24"/>
          <w:szCs w:val="24"/>
        </w:rPr>
      </w:pPr>
      <w:r w:rsidRPr="009C0847">
        <w:rPr>
          <w:rFonts w:cstheme="minorHAnsi"/>
          <w:b/>
          <w:sz w:val="24"/>
          <w:szCs w:val="24"/>
        </w:rPr>
        <w:t>Avoiding</w:t>
      </w:r>
      <w:r w:rsidRPr="009C0847">
        <w:rPr>
          <w:rFonts w:cstheme="minorHAnsi"/>
          <w:sz w:val="24"/>
          <w:szCs w:val="24"/>
        </w:rPr>
        <w:t xml:space="preserve"> - It is both</w:t>
      </w:r>
      <w:r w:rsidR="00FC6E90" w:rsidRPr="009C0847">
        <w:rPr>
          <w:rFonts w:cstheme="minorHAnsi"/>
          <w:sz w:val="24"/>
          <w:szCs w:val="24"/>
        </w:rPr>
        <w:t xml:space="preserve"> unassertive and un cooperative.</w:t>
      </w:r>
      <w:r w:rsidR="00FC6E90" w:rsidRPr="009C0847">
        <w:rPr>
          <w:rFonts w:eastAsiaTheme="minorEastAsia" w:cstheme="minorHAnsi"/>
          <w:sz w:val="24"/>
          <w:szCs w:val="24"/>
        </w:rPr>
        <w:t xml:space="preserve"> The individual wants to neither address their own problems nor the problems of others. This ultimately means that they </w:t>
      </w:r>
      <w:r w:rsidR="00FC6E90" w:rsidRPr="009C0847">
        <w:rPr>
          <w:rFonts w:eastAsiaTheme="minorEastAsia" w:cstheme="minorHAnsi"/>
          <w:sz w:val="24"/>
          <w:szCs w:val="24"/>
        </w:rPr>
        <w:lastRenderedPageBreak/>
        <w:t>do not want to engage in the conflict at all. Avoiding might be seen at times as a diplomatic move involving bypassing or ignoring the issue</w:t>
      </w:r>
    </w:p>
    <w:p w:rsidR="00FC6E90" w:rsidRPr="009C0847" w:rsidRDefault="00FC6E90" w:rsidP="00FC6E90">
      <w:pPr>
        <w:pStyle w:val="ListParagraph"/>
        <w:numPr>
          <w:ilvl w:val="0"/>
          <w:numId w:val="5"/>
        </w:numPr>
        <w:rPr>
          <w:rFonts w:eastAsiaTheme="minorEastAsia" w:cstheme="minorHAnsi"/>
          <w:color w:val="000000" w:themeColor="text1"/>
          <w:sz w:val="24"/>
          <w:szCs w:val="24"/>
        </w:rPr>
      </w:pPr>
      <w:r w:rsidRPr="009C0847">
        <w:rPr>
          <w:rFonts w:eastAsiaTheme="minorEastAsia" w:cstheme="minorHAnsi"/>
          <w:b/>
          <w:sz w:val="24"/>
          <w:szCs w:val="24"/>
        </w:rPr>
        <w:t>Collaborating</w:t>
      </w:r>
      <w:r w:rsidRPr="009C0847">
        <w:rPr>
          <w:rFonts w:eastAsiaTheme="minorEastAsia" w:cstheme="minorHAnsi"/>
          <w:sz w:val="24"/>
          <w:szCs w:val="24"/>
        </w:rPr>
        <w:t xml:space="preserve"> </w:t>
      </w:r>
      <w:r w:rsidR="00BD60B4" w:rsidRPr="009C0847">
        <w:rPr>
          <w:rFonts w:eastAsiaTheme="minorEastAsia" w:cstheme="minorHAnsi"/>
          <w:sz w:val="24"/>
          <w:szCs w:val="24"/>
        </w:rPr>
        <w:t>-</w:t>
      </w:r>
      <w:r w:rsidRPr="009C0847">
        <w:rPr>
          <w:rFonts w:eastAsiaTheme="minorEastAsia" w:cstheme="minorHAnsi"/>
          <w:sz w:val="24"/>
          <w:szCs w:val="24"/>
        </w:rPr>
        <w:t xml:space="preserve"> Collaborating, the most beneficial outcome in the Thomas-Kilmann conflict model.</w:t>
      </w:r>
      <w:r w:rsidR="00BD60B4" w:rsidRPr="009C0847">
        <w:rPr>
          <w:rFonts w:eastAsiaTheme="minorEastAsia" w:cstheme="minorHAnsi"/>
          <w:sz w:val="24"/>
          <w:szCs w:val="24"/>
        </w:rPr>
        <w:t xml:space="preserve"> It</w:t>
      </w:r>
      <w:r w:rsidRPr="009C0847">
        <w:rPr>
          <w:rFonts w:eastAsiaTheme="minorEastAsia" w:cstheme="minorHAnsi"/>
          <w:sz w:val="24"/>
          <w:szCs w:val="24"/>
        </w:rPr>
        <w:t xml:space="preserve"> is both assertive and cooperative. This mode is the complete opposite of avoiding. Collaborating includes a voluntary effort to work alongside the opposition to find a perfect solution that wholly addresses the collective problem</w:t>
      </w:r>
    </w:p>
    <w:p w:rsidR="00FC6E90" w:rsidRPr="009C0847" w:rsidRDefault="00BD60B4" w:rsidP="00FC6E90">
      <w:pPr>
        <w:pStyle w:val="ListParagraph"/>
        <w:numPr>
          <w:ilvl w:val="0"/>
          <w:numId w:val="5"/>
        </w:numPr>
        <w:rPr>
          <w:rFonts w:eastAsiaTheme="minorEastAsia" w:cstheme="minorHAnsi"/>
          <w:color w:val="000000" w:themeColor="text1"/>
          <w:sz w:val="24"/>
          <w:szCs w:val="24"/>
        </w:rPr>
      </w:pPr>
      <w:r w:rsidRPr="009C0847">
        <w:rPr>
          <w:rFonts w:eastAsiaTheme="minorEastAsia" w:cstheme="minorHAnsi"/>
          <w:b/>
          <w:sz w:val="24"/>
          <w:szCs w:val="24"/>
        </w:rPr>
        <w:t>Compromising</w:t>
      </w:r>
      <w:r w:rsidRPr="009C0847">
        <w:rPr>
          <w:rFonts w:eastAsiaTheme="minorEastAsia" w:cstheme="minorHAnsi"/>
          <w:sz w:val="24"/>
          <w:szCs w:val="24"/>
        </w:rPr>
        <w:t xml:space="preserve"> - </w:t>
      </w:r>
      <w:r w:rsidR="00FC6E90" w:rsidRPr="009C0847">
        <w:rPr>
          <w:rFonts w:eastAsiaTheme="minorEastAsia" w:cstheme="minorHAnsi"/>
          <w:sz w:val="24"/>
          <w:szCs w:val="24"/>
        </w:rP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w:t>
      </w:r>
    </w:p>
    <w:p w:rsidR="00FC6E90" w:rsidRPr="009C0847" w:rsidRDefault="00FC6E90" w:rsidP="00FC6E90">
      <w:pPr>
        <w:rPr>
          <w:rFonts w:eastAsiaTheme="minorEastAsia" w:cstheme="minorHAnsi"/>
          <w:b/>
          <w:bCs/>
          <w:sz w:val="24"/>
          <w:szCs w:val="24"/>
          <w:u w:val="single"/>
        </w:rPr>
      </w:pPr>
      <w:r w:rsidRPr="009C0847">
        <w:rPr>
          <w:rFonts w:eastAsiaTheme="minorEastAsia" w:cstheme="minorHAnsi"/>
          <w:b/>
          <w:bCs/>
          <w:sz w:val="24"/>
          <w:szCs w:val="24"/>
          <w:u w:val="single"/>
        </w:rPr>
        <w:t>5</w:t>
      </w:r>
      <w:r w:rsidR="00BD60B4" w:rsidRPr="009C0847">
        <w:rPr>
          <w:rFonts w:eastAsiaTheme="minorEastAsia" w:cstheme="minorHAnsi"/>
          <w:b/>
          <w:bCs/>
          <w:sz w:val="24"/>
          <w:szCs w:val="24"/>
          <w:u w:val="single"/>
        </w:rPr>
        <w:t xml:space="preserve"> steps of conflict management -</w:t>
      </w:r>
    </w:p>
    <w:p w:rsidR="00FC6E90" w:rsidRPr="009C0847" w:rsidRDefault="00FC6E90" w:rsidP="00FC6E90">
      <w:pPr>
        <w:pStyle w:val="ListParagraph"/>
        <w:numPr>
          <w:ilvl w:val="0"/>
          <w:numId w:val="4"/>
        </w:numPr>
        <w:rPr>
          <w:rFonts w:eastAsiaTheme="minorEastAsia" w:cstheme="minorHAnsi"/>
          <w:sz w:val="24"/>
          <w:szCs w:val="24"/>
        </w:rPr>
      </w:pPr>
      <w:r w:rsidRPr="009C0847">
        <w:rPr>
          <w:rFonts w:eastAsiaTheme="minorEastAsia" w:cstheme="minorHAnsi"/>
          <w:sz w:val="24"/>
          <w:szCs w:val="24"/>
        </w:rPr>
        <w:t>Identify the conflict.</w:t>
      </w:r>
    </w:p>
    <w:p w:rsidR="00FC6E90" w:rsidRPr="009C0847" w:rsidRDefault="00FC6E90" w:rsidP="00FC6E90">
      <w:pPr>
        <w:pStyle w:val="ListParagraph"/>
        <w:numPr>
          <w:ilvl w:val="0"/>
          <w:numId w:val="4"/>
        </w:numPr>
        <w:rPr>
          <w:rFonts w:cstheme="minorHAnsi"/>
          <w:sz w:val="24"/>
          <w:szCs w:val="24"/>
        </w:rPr>
      </w:pPr>
      <w:r w:rsidRPr="009C0847">
        <w:rPr>
          <w:rFonts w:eastAsiaTheme="minorEastAsia" w:cstheme="minorHAnsi"/>
          <w:sz w:val="24"/>
          <w:szCs w:val="24"/>
        </w:rPr>
        <w:t>Discuss the details.</w:t>
      </w:r>
    </w:p>
    <w:p w:rsidR="00FC6E90" w:rsidRPr="009C0847" w:rsidRDefault="00FC6E90" w:rsidP="00FC6E90">
      <w:pPr>
        <w:pStyle w:val="ListParagraph"/>
        <w:numPr>
          <w:ilvl w:val="0"/>
          <w:numId w:val="4"/>
        </w:numPr>
        <w:rPr>
          <w:rFonts w:cstheme="minorHAnsi"/>
          <w:sz w:val="24"/>
          <w:szCs w:val="24"/>
        </w:rPr>
      </w:pPr>
      <w:r w:rsidRPr="009C0847">
        <w:rPr>
          <w:rFonts w:eastAsiaTheme="minorEastAsia" w:cstheme="minorHAnsi"/>
          <w:sz w:val="24"/>
          <w:szCs w:val="24"/>
        </w:rPr>
        <w:t>Agree with the root problem.</w:t>
      </w:r>
    </w:p>
    <w:p w:rsidR="00FC6E90" w:rsidRPr="009C0847" w:rsidRDefault="00FC6E90" w:rsidP="00FC6E90">
      <w:pPr>
        <w:pStyle w:val="ListParagraph"/>
        <w:numPr>
          <w:ilvl w:val="0"/>
          <w:numId w:val="4"/>
        </w:numPr>
        <w:rPr>
          <w:rFonts w:cstheme="minorHAnsi"/>
          <w:sz w:val="24"/>
          <w:szCs w:val="24"/>
        </w:rPr>
      </w:pPr>
      <w:r w:rsidRPr="009C0847">
        <w:rPr>
          <w:rFonts w:eastAsiaTheme="minorEastAsia" w:cstheme="minorHAnsi"/>
          <w:sz w:val="24"/>
          <w:szCs w:val="24"/>
        </w:rPr>
        <w:t>Check for every possible solution for the conflict.</w:t>
      </w:r>
    </w:p>
    <w:p w:rsidR="00B1483D" w:rsidRPr="00B1483D" w:rsidRDefault="00FC6E90" w:rsidP="00FE133E">
      <w:pPr>
        <w:pStyle w:val="ListParagraph"/>
        <w:numPr>
          <w:ilvl w:val="0"/>
          <w:numId w:val="4"/>
        </w:numPr>
        <w:rPr>
          <w:rFonts w:cstheme="minorHAnsi"/>
          <w:sz w:val="24"/>
          <w:szCs w:val="24"/>
        </w:rPr>
      </w:pPr>
      <w:r w:rsidRPr="009C0847">
        <w:rPr>
          <w:rFonts w:eastAsiaTheme="minorEastAsia" w:cstheme="minorHAnsi"/>
          <w:sz w:val="24"/>
          <w:szCs w:val="24"/>
        </w:rPr>
        <w:t>Negotiate the solution to avoid future conflicts.</w:t>
      </w:r>
    </w:p>
    <w:p w:rsidR="00B1483D" w:rsidRPr="00B1483D" w:rsidRDefault="00B1483D" w:rsidP="00B1483D">
      <w:pPr>
        <w:pStyle w:val="ListParagraph"/>
        <w:rPr>
          <w:rFonts w:cstheme="minorHAnsi"/>
          <w:sz w:val="24"/>
          <w:szCs w:val="24"/>
        </w:rPr>
      </w:pPr>
    </w:p>
    <w:p w:rsidR="00FE133E" w:rsidRPr="00B1483D" w:rsidRDefault="00FE133E" w:rsidP="00B1483D">
      <w:pPr>
        <w:rPr>
          <w:rFonts w:cstheme="minorHAnsi"/>
          <w:sz w:val="24"/>
          <w:szCs w:val="24"/>
        </w:rPr>
      </w:pPr>
      <w:r w:rsidRPr="00B1483D">
        <w:rPr>
          <w:rFonts w:eastAsiaTheme="minorEastAsia" w:cstheme="minorHAnsi"/>
          <w:b/>
          <w:color w:val="FF0000"/>
          <w:sz w:val="24"/>
          <w:szCs w:val="24"/>
        </w:rPr>
        <w:t>Q</w:t>
      </w:r>
      <w:r w:rsidR="000A4363" w:rsidRPr="00B1483D">
        <w:rPr>
          <w:rFonts w:eastAsiaTheme="minorEastAsia" w:cstheme="minorHAnsi"/>
          <w:b/>
          <w:color w:val="FF0000"/>
          <w:sz w:val="24"/>
          <w:szCs w:val="24"/>
        </w:rPr>
        <w:t>.</w:t>
      </w:r>
      <w:r w:rsidRPr="00B1483D">
        <w:rPr>
          <w:rFonts w:eastAsiaTheme="minorEastAsia" w:cstheme="minorHAnsi"/>
          <w:b/>
          <w:color w:val="FF0000"/>
          <w:sz w:val="24"/>
          <w:szCs w:val="24"/>
        </w:rPr>
        <w:t xml:space="preserve">10 </w:t>
      </w:r>
      <w:r w:rsidR="000A4363" w:rsidRPr="00B1483D">
        <w:rPr>
          <w:rFonts w:eastAsiaTheme="minorEastAsia" w:cstheme="minorHAnsi"/>
          <w:b/>
          <w:color w:val="FF0000"/>
          <w:sz w:val="24"/>
          <w:szCs w:val="24"/>
        </w:rPr>
        <w:t xml:space="preserve">List down the </w:t>
      </w:r>
      <w:r w:rsidRPr="00B1483D">
        <w:rPr>
          <w:rFonts w:eastAsiaTheme="minorEastAsia" w:cstheme="minorHAnsi"/>
          <w:b/>
          <w:color w:val="FF0000"/>
          <w:sz w:val="24"/>
          <w:szCs w:val="24"/>
        </w:rPr>
        <w:t>Reasons for project failure</w:t>
      </w:r>
    </w:p>
    <w:p w:rsidR="00FE133E" w:rsidRPr="009C0847" w:rsidRDefault="00FE133E" w:rsidP="00FE133E">
      <w:pPr>
        <w:rPr>
          <w:rFonts w:eastAsiaTheme="minorEastAsia" w:cstheme="minorHAnsi"/>
          <w:sz w:val="24"/>
          <w:szCs w:val="24"/>
        </w:rPr>
      </w:pPr>
      <w:r w:rsidRPr="009C0847">
        <w:rPr>
          <w:rFonts w:eastAsiaTheme="minorEastAsia" w:cstheme="minorHAnsi"/>
          <w:sz w:val="24"/>
          <w:szCs w:val="24"/>
        </w:rPr>
        <w:t xml:space="preserve">Reasons </w:t>
      </w:r>
      <w:r w:rsidR="00EB3AA5" w:rsidRPr="009C0847">
        <w:rPr>
          <w:rFonts w:eastAsiaTheme="minorEastAsia" w:cstheme="minorHAnsi"/>
          <w:sz w:val="24"/>
          <w:szCs w:val="24"/>
        </w:rPr>
        <w:t>or project failure is as below -</w:t>
      </w:r>
    </w:p>
    <w:p w:rsidR="00FE133E" w:rsidRPr="009C0847" w:rsidRDefault="00FE133E" w:rsidP="00FE133E">
      <w:pPr>
        <w:pStyle w:val="ListParagraph"/>
        <w:numPr>
          <w:ilvl w:val="0"/>
          <w:numId w:val="7"/>
        </w:numPr>
        <w:rPr>
          <w:rFonts w:eastAsiaTheme="minorEastAsia" w:cstheme="minorHAnsi"/>
          <w:sz w:val="24"/>
          <w:szCs w:val="24"/>
        </w:rPr>
      </w:pPr>
      <w:r w:rsidRPr="009C0847">
        <w:rPr>
          <w:rFonts w:eastAsiaTheme="minorEastAsia" w:cstheme="minorHAnsi"/>
          <w:sz w:val="24"/>
          <w:szCs w:val="24"/>
        </w:rPr>
        <w:t>Improper requirement gathering</w:t>
      </w:r>
    </w:p>
    <w:p w:rsidR="00FE133E" w:rsidRPr="009C0847" w:rsidRDefault="00FE133E" w:rsidP="00FE133E">
      <w:pPr>
        <w:pStyle w:val="ListParagraph"/>
        <w:numPr>
          <w:ilvl w:val="0"/>
          <w:numId w:val="7"/>
        </w:numPr>
        <w:rPr>
          <w:rFonts w:eastAsiaTheme="minorEastAsia" w:cstheme="minorHAnsi"/>
          <w:sz w:val="24"/>
          <w:szCs w:val="24"/>
        </w:rPr>
      </w:pPr>
      <w:r w:rsidRPr="009C0847">
        <w:rPr>
          <w:rFonts w:eastAsiaTheme="minorEastAsia" w:cstheme="minorHAnsi"/>
          <w:sz w:val="24"/>
          <w:szCs w:val="24"/>
        </w:rPr>
        <w:t>Continuous change in requirements.</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Lack of user involvement.</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Lack of executive support.</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Unrealistic expectations.</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Improper planning.</w:t>
      </w:r>
    </w:p>
    <w:p w:rsidR="00EB3AA5" w:rsidRPr="009C0847" w:rsidRDefault="00EB3AA5" w:rsidP="00EB3AA5">
      <w:pPr>
        <w:pStyle w:val="ListParagraph"/>
        <w:rPr>
          <w:rFonts w:cstheme="minorHAnsi"/>
          <w:sz w:val="24"/>
          <w:szCs w:val="24"/>
        </w:rPr>
      </w:pPr>
    </w:p>
    <w:p w:rsidR="00FE133E" w:rsidRPr="009C0847" w:rsidRDefault="00EB3AA5" w:rsidP="00FE133E">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11 </w:t>
      </w:r>
      <w:r w:rsidR="001A70A2" w:rsidRPr="009C0847">
        <w:rPr>
          <w:rFonts w:eastAsiaTheme="minorEastAsia" w:cstheme="minorHAnsi"/>
          <w:b/>
          <w:color w:val="FF0000"/>
          <w:sz w:val="24"/>
          <w:szCs w:val="24"/>
        </w:rPr>
        <w:t xml:space="preserve">List the </w:t>
      </w:r>
      <w:r w:rsidRPr="009C0847">
        <w:rPr>
          <w:rFonts w:eastAsiaTheme="minorEastAsia" w:cstheme="minorHAnsi"/>
          <w:b/>
          <w:color w:val="FF0000"/>
          <w:sz w:val="24"/>
          <w:szCs w:val="24"/>
        </w:rPr>
        <w:t>Challenges faced by BA in a project</w:t>
      </w:r>
    </w:p>
    <w:p w:rsidR="00FE133E" w:rsidRPr="009C0847" w:rsidRDefault="00FE133E" w:rsidP="00FE133E">
      <w:pPr>
        <w:rPr>
          <w:rFonts w:eastAsiaTheme="minorEastAsia" w:cstheme="minorHAnsi"/>
          <w:sz w:val="24"/>
          <w:szCs w:val="24"/>
        </w:rPr>
      </w:pPr>
      <w:r w:rsidRPr="009C0847">
        <w:rPr>
          <w:rFonts w:eastAsiaTheme="minorEastAsia" w:cstheme="minorHAnsi"/>
          <w:sz w:val="24"/>
          <w:szCs w:val="24"/>
        </w:rPr>
        <w:t xml:space="preserve">The </w:t>
      </w:r>
      <w:r w:rsidR="00EB3AA5" w:rsidRPr="009C0847">
        <w:rPr>
          <w:rFonts w:eastAsiaTheme="minorEastAsia" w:cstheme="minorHAnsi"/>
          <w:sz w:val="24"/>
          <w:szCs w:val="24"/>
        </w:rPr>
        <w:t>challenges faced by a BA are as below -</w:t>
      </w:r>
    </w:p>
    <w:p w:rsidR="00FE133E" w:rsidRPr="009C0847" w:rsidRDefault="00FE133E" w:rsidP="00FE133E">
      <w:pPr>
        <w:pStyle w:val="ListParagraph"/>
        <w:numPr>
          <w:ilvl w:val="0"/>
          <w:numId w:val="6"/>
        </w:numPr>
        <w:rPr>
          <w:rFonts w:eastAsiaTheme="minorEastAsia" w:cstheme="minorHAnsi"/>
          <w:sz w:val="24"/>
          <w:szCs w:val="24"/>
        </w:rPr>
      </w:pPr>
      <w:r w:rsidRPr="009C0847">
        <w:rPr>
          <w:rFonts w:eastAsiaTheme="minorEastAsia" w:cstheme="minorHAnsi"/>
          <w:sz w:val="24"/>
          <w:szCs w:val="24"/>
        </w:rPr>
        <w:t>Obtaining sign off on requirements.</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Change management-with respect to cost and timelines.</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Coordination between developers and testers.</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Driving client to UAT completion.</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People management-coordinating with different people and different teams.</w:t>
      </w:r>
    </w:p>
    <w:p w:rsidR="00470581" w:rsidRDefault="00470581" w:rsidP="0000395D">
      <w:pPr>
        <w:rPr>
          <w:rFonts w:eastAsiaTheme="minorEastAsia" w:cstheme="minorHAnsi"/>
          <w:b/>
          <w:color w:val="FF0000"/>
          <w:sz w:val="24"/>
          <w:szCs w:val="24"/>
        </w:rPr>
      </w:pPr>
    </w:p>
    <w:p w:rsidR="006A0278" w:rsidRDefault="0000395D" w:rsidP="0000395D">
      <w:pPr>
        <w:rPr>
          <w:rFonts w:eastAsiaTheme="minorEastAsia" w:cstheme="minorHAnsi"/>
          <w:b/>
          <w:color w:val="FF0000"/>
          <w:sz w:val="24"/>
          <w:szCs w:val="24"/>
        </w:rPr>
      </w:pPr>
      <w:r w:rsidRPr="009C0847">
        <w:rPr>
          <w:rFonts w:eastAsiaTheme="minorEastAsia" w:cstheme="minorHAnsi"/>
          <w:b/>
          <w:color w:val="FF0000"/>
          <w:sz w:val="24"/>
          <w:szCs w:val="24"/>
        </w:rPr>
        <w:lastRenderedPageBreak/>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12 </w:t>
      </w:r>
      <w:r w:rsidR="001A70A2" w:rsidRPr="009C0847">
        <w:rPr>
          <w:rFonts w:eastAsiaTheme="minorEastAsia" w:cstheme="minorHAnsi"/>
          <w:b/>
          <w:color w:val="FF0000"/>
          <w:sz w:val="24"/>
          <w:szCs w:val="24"/>
        </w:rPr>
        <w:t xml:space="preserve">Write about </w:t>
      </w:r>
      <w:r w:rsidRPr="009C0847">
        <w:rPr>
          <w:rFonts w:eastAsiaTheme="minorEastAsia" w:cstheme="minorHAnsi"/>
          <w:b/>
          <w:color w:val="FF0000"/>
          <w:sz w:val="24"/>
          <w:szCs w:val="24"/>
        </w:rPr>
        <w:t>Document naming standards</w:t>
      </w:r>
    </w:p>
    <w:p w:rsidR="003A6587" w:rsidRPr="003A6587" w:rsidRDefault="003A6587" w:rsidP="0000395D">
      <w:pPr>
        <w:rPr>
          <w:rFonts w:eastAsiaTheme="minorEastAsia" w:cstheme="minorHAnsi"/>
          <w:color w:val="FF0000"/>
          <w:sz w:val="24"/>
          <w:szCs w:val="24"/>
        </w:rPr>
      </w:pPr>
      <w:r w:rsidRPr="003A6587">
        <w:rPr>
          <w:rFonts w:eastAsiaTheme="minorEastAsia" w:cstheme="minorHAnsi"/>
          <w:color w:val="FF0000"/>
          <w:sz w:val="24"/>
          <w:szCs w:val="24"/>
        </w:rPr>
        <w:t>Naming documents in a standardized, logical and intuitive way ensures that team members can discover, manage and access the records when needed.</w:t>
      </w:r>
      <w:r w:rsidR="003C1DCE">
        <w:rPr>
          <w:rFonts w:eastAsiaTheme="minorEastAsia" w:cstheme="minorHAnsi"/>
          <w:color w:val="FF0000"/>
          <w:sz w:val="24"/>
          <w:szCs w:val="24"/>
        </w:rPr>
        <w:t xml:space="preserve"> Following are the features.</w:t>
      </w:r>
    </w:p>
    <w:p w:rsidR="009C3B1B" w:rsidRPr="009C3B1B" w:rsidRDefault="009C3B1B" w:rsidP="009C3B1B">
      <w:pPr>
        <w:numPr>
          <w:ilvl w:val="0"/>
          <w:numId w:val="30"/>
        </w:numPr>
        <w:rPr>
          <w:rFonts w:eastAsiaTheme="minorEastAsia" w:cstheme="minorHAnsi"/>
          <w:sz w:val="24"/>
          <w:szCs w:val="24"/>
          <w:lang w:val="en-IN"/>
        </w:rPr>
      </w:pPr>
      <w:r w:rsidRPr="009C3B1B">
        <w:rPr>
          <w:rFonts w:eastAsiaTheme="minorEastAsia" w:cstheme="minorHAnsi"/>
          <w:sz w:val="24"/>
          <w:szCs w:val="24"/>
          <w:lang w:val="en-IN"/>
        </w:rPr>
        <w:t>A standard date format to identify when the document was created and to sort out different versions.</w:t>
      </w:r>
    </w:p>
    <w:p w:rsidR="009C3B1B" w:rsidRPr="009C3B1B" w:rsidRDefault="009C3B1B" w:rsidP="009C3B1B">
      <w:pPr>
        <w:numPr>
          <w:ilvl w:val="0"/>
          <w:numId w:val="30"/>
        </w:numPr>
        <w:rPr>
          <w:rFonts w:eastAsiaTheme="minorEastAsia" w:cstheme="minorHAnsi"/>
          <w:sz w:val="24"/>
          <w:szCs w:val="24"/>
          <w:lang w:val="en-IN"/>
        </w:rPr>
      </w:pPr>
      <w:r w:rsidRPr="009C3B1B">
        <w:rPr>
          <w:rFonts w:eastAsiaTheme="minorEastAsia" w:cstheme="minorHAnsi"/>
          <w:sz w:val="24"/>
          <w:szCs w:val="24"/>
          <w:lang w:val="en-IN"/>
        </w:rPr>
        <w:t>Consistent naming convention case.</w:t>
      </w:r>
    </w:p>
    <w:p w:rsidR="009C3B1B" w:rsidRPr="009C3B1B" w:rsidRDefault="009C3B1B" w:rsidP="009C3B1B">
      <w:pPr>
        <w:numPr>
          <w:ilvl w:val="0"/>
          <w:numId w:val="30"/>
        </w:numPr>
        <w:rPr>
          <w:rFonts w:eastAsiaTheme="minorEastAsia" w:cstheme="minorHAnsi"/>
          <w:sz w:val="24"/>
          <w:szCs w:val="24"/>
          <w:lang w:val="en-IN"/>
        </w:rPr>
      </w:pPr>
      <w:r w:rsidRPr="009C3B1B">
        <w:rPr>
          <w:rFonts w:eastAsiaTheme="minorEastAsia" w:cstheme="minorHAnsi"/>
          <w:sz w:val="24"/>
          <w:szCs w:val="24"/>
          <w:lang w:val="en-IN"/>
        </w:rPr>
        <w:t>Alphabetic &amp; numerical characters only.</w:t>
      </w:r>
    </w:p>
    <w:p w:rsidR="009C3B1B" w:rsidRPr="009C3B1B" w:rsidRDefault="009C3B1B" w:rsidP="009C3B1B">
      <w:pPr>
        <w:numPr>
          <w:ilvl w:val="0"/>
          <w:numId w:val="30"/>
        </w:numPr>
        <w:rPr>
          <w:rFonts w:eastAsiaTheme="minorEastAsia" w:cstheme="minorHAnsi"/>
          <w:sz w:val="24"/>
          <w:szCs w:val="24"/>
          <w:lang w:val="en-IN"/>
        </w:rPr>
      </w:pPr>
      <w:r w:rsidRPr="009C3B1B">
        <w:rPr>
          <w:rFonts w:eastAsiaTheme="minorEastAsia" w:cstheme="minorHAnsi"/>
          <w:sz w:val="24"/>
          <w:szCs w:val="24"/>
          <w:lang w:val="en-IN"/>
        </w:rPr>
        <w:t>A version-numbering style.</w:t>
      </w:r>
    </w:p>
    <w:p w:rsidR="009C3B1B" w:rsidRPr="009C3B1B" w:rsidRDefault="009C3B1B" w:rsidP="009C3B1B">
      <w:pPr>
        <w:numPr>
          <w:ilvl w:val="0"/>
          <w:numId w:val="30"/>
        </w:numPr>
        <w:rPr>
          <w:rFonts w:eastAsiaTheme="minorEastAsia" w:cstheme="minorHAnsi"/>
          <w:sz w:val="24"/>
          <w:szCs w:val="24"/>
          <w:lang w:val="en-IN"/>
        </w:rPr>
      </w:pPr>
      <w:r w:rsidRPr="009C3B1B">
        <w:rPr>
          <w:rFonts w:eastAsiaTheme="minorEastAsia" w:cstheme="minorHAnsi"/>
          <w:sz w:val="24"/>
          <w:szCs w:val="24"/>
          <w:lang w:val="en-IN"/>
        </w:rPr>
        <w:t>Standard terms to define the document.</w:t>
      </w:r>
    </w:p>
    <w:p w:rsidR="0000395D" w:rsidRPr="009C0847" w:rsidRDefault="0000395D" w:rsidP="0000395D">
      <w:pPr>
        <w:rPr>
          <w:rFonts w:eastAsiaTheme="minorEastAsia" w:cstheme="minorHAnsi"/>
          <w:b/>
          <w:color w:val="FF0000"/>
          <w:sz w:val="24"/>
          <w:szCs w:val="24"/>
        </w:rPr>
      </w:pPr>
      <w:r w:rsidRPr="009C0847">
        <w:rPr>
          <w:rFonts w:eastAsiaTheme="minorEastAsia" w:cstheme="minorHAnsi"/>
          <w:sz w:val="24"/>
          <w:szCs w:val="24"/>
        </w:rPr>
        <w:t>All documents will be na</w:t>
      </w:r>
      <w:r w:rsidR="006A0278" w:rsidRPr="009C0847">
        <w:rPr>
          <w:rFonts w:eastAsiaTheme="minorEastAsia" w:cstheme="minorHAnsi"/>
          <w:sz w:val="24"/>
          <w:szCs w:val="24"/>
        </w:rPr>
        <w:t>med using some standards like -</w:t>
      </w:r>
    </w:p>
    <w:p w:rsidR="0000395D" w:rsidRPr="009C0847" w:rsidRDefault="0000395D" w:rsidP="0000395D">
      <w:pPr>
        <w:rPr>
          <w:rFonts w:eastAsiaTheme="minorEastAsia" w:cstheme="minorHAnsi"/>
          <w:sz w:val="24"/>
          <w:szCs w:val="24"/>
        </w:rPr>
      </w:pPr>
      <w:r w:rsidRPr="009C0847">
        <w:rPr>
          <w:rFonts w:eastAsiaTheme="minorEastAsia" w:cstheme="minorHAnsi"/>
          <w:sz w:val="24"/>
          <w:szCs w:val="24"/>
        </w:rPr>
        <w:t>[project ID][document type]V[x]D[y].</w:t>
      </w:r>
      <w:proofErr w:type="spellStart"/>
      <w:r w:rsidRPr="009C0847">
        <w:rPr>
          <w:rFonts w:eastAsiaTheme="minorEastAsia" w:cstheme="minorHAnsi"/>
          <w:sz w:val="24"/>
          <w:szCs w:val="24"/>
        </w:rPr>
        <w:t>ext</w:t>
      </w:r>
      <w:proofErr w:type="spellEnd"/>
    </w:p>
    <w:p w:rsidR="0000395D" w:rsidRPr="009C0847" w:rsidRDefault="0000395D" w:rsidP="0000395D">
      <w:pPr>
        <w:rPr>
          <w:rFonts w:eastAsiaTheme="minorEastAsia" w:cstheme="minorHAnsi"/>
          <w:sz w:val="24"/>
          <w:szCs w:val="24"/>
        </w:rPr>
      </w:pPr>
      <w:r w:rsidRPr="009C0847">
        <w:rPr>
          <w:rFonts w:eastAsiaTheme="minorEastAsia" w:cstheme="minorHAnsi"/>
          <w:sz w:val="24"/>
          <w:szCs w:val="24"/>
        </w:rPr>
        <w:t>Example:-XY123BRDV1D2.docx</w:t>
      </w:r>
    </w:p>
    <w:p w:rsidR="0000395D" w:rsidRPr="009C0847" w:rsidRDefault="0000395D" w:rsidP="0000395D">
      <w:pPr>
        <w:rPr>
          <w:rFonts w:eastAsiaTheme="minorEastAsia" w:cstheme="minorHAnsi"/>
          <w:sz w:val="24"/>
          <w:szCs w:val="24"/>
        </w:rPr>
      </w:pPr>
    </w:p>
    <w:p w:rsidR="0000395D" w:rsidRPr="009C0847" w:rsidRDefault="004950AC" w:rsidP="0000395D">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13 </w:t>
      </w:r>
      <w:r w:rsidR="001A70A2" w:rsidRPr="009C0847">
        <w:rPr>
          <w:rFonts w:eastAsiaTheme="minorEastAsia" w:cstheme="minorHAnsi"/>
          <w:b/>
          <w:color w:val="FF0000"/>
          <w:sz w:val="24"/>
          <w:szCs w:val="24"/>
        </w:rPr>
        <w:t xml:space="preserve">What are the </w:t>
      </w:r>
      <w:r w:rsidR="0000395D" w:rsidRPr="009C0847">
        <w:rPr>
          <w:rFonts w:eastAsiaTheme="minorEastAsia" w:cstheme="minorHAnsi"/>
          <w:b/>
          <w:color w:val="FF0000"/>
          <w:sz w:val="24"/>
          <w:szCs w:val="24"/>
        </w:rPr>
        <w:t xml:space="preserve">Do’s and Don’ts of a business </w:t>
      </w:r>
      <w:r w:rsidRPr="009C0847">
        <w:rPr>
          <w:rFonts w:eastAsiaTheme="minorEastAsia" w:cstheme="minorHAnsi"/>
          <w:b/>
          <w:color w:val="FF0000"/>
          <w:sz w:val="24"/>
          <w:szCs w:val="24"/>
        </w:rPr>
        <w:t>analyst</w:t>
      </w:r>
    </w:p>
    <w:p w:rsidR="0000395D" w:rsidRPr="009C0847" w:rsidRDefault="0000395D" w:rsidP="0000395D">
      <w:pPr>
        <w:rPr>
          <w:rFonts w:eastAsiaTheme="minorEastAsia" w:cstheme="minorHAnsi"/>
          <w:sz w:val="24"/>
          <w:szCs w:val="24"/>
        </w:rPr>
      </w:pPr>
      <w:r w:rsidRPr="009C0847">
        <w:rPr>
          <w:rFonts w:eastAsiaTheme="minorEastAsia" w:cstheme="minorHAnsi"/>
          <w:sz w:val="24"/>
          <w:szCs w:val="24"/>
        </w:rPr>
        <w:t>The Do’s and Don’ts of a</w:t>
      </w:r>
      <w:r w:rsidR="00D9668E" w:rsidRPr="009C0847">
        <w:rPr>
          <w:rFonts w:eastAsiaTheme="minorEastAsia" w:cstheme="minorHAnsi"/>
          <w:sz w:val="24"/>
          <w:szCs w:val="24"/>
        </w:rPr>
        <w:t xml:space="preserve"> business analyst are as below</w:t>
      </w:r>
    </w:p>
    <w:p w:rsidR="0000395D" w:rsidRPr="009C0847" w:rsidRDefault="0000395D" w:rsidP="0000395D">
      <w:pPr>
        <w:pStyle w:val="ListParagraph"/>
        <w:numPr>
          <w:ilvl w:val="0"/>
          <w:numId w:val="8"/>
        </w:numPr>
        <w:rPr>
          <w:rFonts w:eastAsiaTheme="minorEastAsia" w:cstheme="minorHAnsi"/>
          <w:sz w:val="24"/>
          <w:szCs w:val="24"/>
        </w:rPr>
      </w:pPr>
      <w:r w:rsidRPr="009C0847">
        <w:rPr>
          <w:rFonts w:eastAsiaTheme="minorEastAsia" w:cstheme="minorHAnsi"/>
          <w:sz w:val="24"/>
          <w:szCs w:val="24"/>
        </w:rPr>
        <w:t>Never say NO to client.</w:t>
      </w:r>
    </w:p>
    <w:p w:rsidR="0000395D" w:rsidRPr="009C0847" w:rsidRDefault="008A7D86" w:rsidP="0000395D">
      <w:pPr>
        <w:pStyle w:val="ListParagraph"/>
        <w:numPr>
          <w:ilvl w:val="0"/>
          <w:numId w:val="8"/>
        </w:numPr>
        <w:rPr>
          <w:rFonts w:cstheme="minorHAnsi"/>
          <w:sz w:val="24"/>
          <w:szCs w:val="24"/>
        </w:rPr>
      </w:pPr>
      <w:r w:rsidRPr="009C0847">
        <w:rPr>
          <w:rFonts w:eastAsiaTheme="minorEastAsia" w:cstheme="minorHAnsi"/>
          <w:sz w:val="24"/>
          <w:szCs w:val="24"/>
        </w:rPr>
        <w:t>There is no word as “</w:t>
      </w:r>
      <w:r w:rsidR="0000395D" w:rsidRPr="009C0847">
        <w:rPr>
          <w:rFonts w:eastAsiaTheme="minorEastAsia" w:cstheme="minorHAnsi"/>
          <w:sz w:val="24"/>
          <w:szCs w:val="24"/>
        </w:rPr>
        <w:t>by default”.</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Never imagine anything in terms of GUI.</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 xml:space="preserve">Never question the existence of the existence. </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Consult an SME for clarifications in requirements.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Every pr</w:t>
      </w:r>
      <w:r w:rsidR="00F11618" w:rsidRPr="009C0847">
        <w:rPr>
          <w:rFonts w:eastAsiaTheme="minorEastAsia" w:cstheme="minorHAnsi"/>
          <w:sz w:val="24"/>
          <w:szCs w:val="24"/>
        </w:rPr>
        <w:t>oblem of client is unique. No tw</w:t>
      </w:r>
      <w:r w:rsidRPr="009C0847">
        <w:rPr>
          <w:rFonts w:eastAsiaTheme="minorEastAsia" w:cstheme="minorHAnsi"/>
          <w:sz w:val="24"/>
          <w:szCs w:val="24"/>
        </w:rPr>
        <w:t xml:space="preserve">o problems are the same. The approach or technology may be </w:t>
      </w:r>
      <w:r w:rsidR="00F11618" w:rsidRPr="009C0847">
        <w:rPr>
          <w:rFonts w:eastAsiaTheme="minorEastAsia" w:cstheme="minorHAnsi"/>
          <w:sz w:val="24"/>
          <w:szCs w:val="24"/>
        </w:rPr>
        <w:t>different.</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Go to client with a plain mind with no assumptions. Listen carefully and completely until client is done and then you can ask queries.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Do not interrupt the client when he is giving you the problem.</w:t>
      </w:r>
    </w:p>
    <w:p w:rsidR="0000395D" w:rsidRPr="009C0847" w:rsidRDefault="000A573E" w:rsidP="0000395D">
      <w:pPr>
        <w:pStyle w:val="ListParagraph"/>
        <w:numPr>
          <w:ilvl w:val="0"/>
          <w:numId w:val="8"/>
        </w:numPr>
        <w:rPr>
          <w:rFonts w:cstheme="minorHAnsi"/>
          <w:sz w:val="24"/>
          <w:szCs w:val="24"/>
        </w:rPr>
      </w:pPr>
      <w:r>
        <w:rPr>
          <w:rFonts w:eastAsiaTheme="minorEastAsia" w:cstheme="minorHAnsi"/>
          <w:sz w:val="24"/>
          <w:szCs w:val="24"/>
        </w:rPr>
        <w:t xml:space="preserve"> </w:t>
      </w:r>
      <w:r w:rsidR="0000395D" w:rsidRPr="009C0847">
        <w:rPr>
          <w:rFonts w:eastAsiaTheme="minorEastAsia" w:cstheme="minorHAnsi"/>
          <w:sz w:val="24"/>
          <w:szCs w:val="24"/>
        </w:rPr>
        <w:t xml:space="preserve">Try to extract maximum leads to solution from the client himself. </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Never try to give solutions to client straight away with your previous experience and assumptions.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Concentrate on the importantly required requirements.</w:t>
      </w:r>
    </w:p>
    <w:p w:rsidR="00470581" w:rsidRPr="00470581" w:rsidRDefault="0000395D" w:rsidP="007948F1">
      <w:pPr>
        <w:pStyle w:val="ListParagraph"/>
        <w:numPr>
          <w:ilvl w:val="0"/>
          <w:numId w:val="8"/>
        </w:numPr>
        <w:rPr>
          <w:rFonts w:cstheme="minorHAnsi"/>
          <w:sz w:val="24"/>
          <w:szCs w:val="24"/>
        </w:rPr>
      </w:pPr>
      <w:r w:rsidRPr="009C0847">
        <w:rPr>
          <w:rFonts w:eastAsiaTheme="minorEastAsia" w:cstheme="minorHAnsi"/>
          <w:sz w:val="24"/>
          <w:szCs w:val="24"/>
        </w:rPr>
        <w:t>Don’t be washed away or don’t imagine solutions on screen basis.</w:t>
      </w:r>
    </w:p>
    <w:p w:rsidR="00470581" w:rsidRPr="00470581" w:rsidRDefault="00470581" w:rsidP="007948F1">
      <w:pPr>
        <w:pStyle w:val="ListParagraph"/>
        <w:numPr>
          <w:ilvl w:val="0"/>
          <w:numId w:val="8"/>
        </w:numPr>
        <w:rPr>
          <w:rFonts w:cstheme="minorHAnsi"/>
          <w:sz w:val="24"/>
          <w:szCs w:val="24"/>
        </w:rPr>
      </w:pPr>
    </w:p>
    <w:p w:rsidR="007948F1" w:rsidRPr="00470581" w:rsidRDefault="00F63F53" w:rsidP="00470581">
      <w:pPr>
        <w:rPr>
          <w:rFonts w:cstheme="minorHAnsi"/>
          <w:sz w:val="24"/>
          <w:szCs w:val="24"/>
        </w:rPr>
      </w:pPr>
      <w:r w:rsidRPr="00470581">
        <w:rPr>
          <w:rFonts w:eastAsiaTheme="minorEastAsia" w:cstheme="minorHAnsi"/>
          <w:b/>
          <w:color w:val="FF0000"/>
          <w:sz w:val="24"/>
          <w:szCs w:val="24"/>
        </w:rPr>
        <w:lastRenderedPageBreak/>
        <w:t>Q</w:t>
      </w:r>
      <w:r w:rsidR="001A70A2" w:rsidRPr="00470581">
        <w:rPr>
          <w:rFonts w:eastAsiaTheme="minorEastAsia" w:cstheme="minorHAnsi"/>
          <w:b/>
          <w:color w:val="FF0000"/>
          <w:sz w:val="24"/>
          <w:szCs w:val="24"/>
        </w:rPr>
        <w:t>.</w:t>
      </w:r>
      <w:r w:rsidRPr="00470581">
        <w:rPr>
          <w:rFonts w:eastAsiaTheme="minorEastAsia" w:cstheme="minorHAnsi"/>
          <w:b/>
          <w:color w:val="FF0000"/>
          <w:sz w:val="24"/>
          <w:szCs w:val="24"/>
        </w:rPr>
        <w:t xml:space="preserve">14 </w:t>
      </w:r>
      <w:r w:rsidR="001A70A2" w:rsidRPr="00470581">
        <w:rPr>
          <w:rFonts w:eastAsiaTheme="minorEastAsia" w:cstheme="minorHAnsi"/>
          <w:b/>
          <w:color w:val="FF0000"/>
          <w:sz w:val="24"/>
          <w:szCs w:val="24"/>
        </w:rPr>
        <w:t xml:space="preserve">Write the </w:t>
      </w:r>
      <w:r w:rsidRPr="00470581">
        <w:rPr>
          <w:rFonts w:eastAsiaTheme="minorEastAsia" w:cstheme="minorHAnsi"/>
          <w:b/>
          <w:color w:val="FF0000"/>
          <w:sz w:val="24"/>
          <w:szCs w:val="24"/>
        </w:rPr>
        <w:t>D</w:t>
      </w:r>
      <w:r w:rsidR="007948F1" w:rsidRPr="00470581">
        <w:rPr>
          <w:rFonts w:eastAsiaTheme="minorEastAsia" w:cstheme="minorHAnsi"/>
          <w:b/>
          <w:color w:val="FF0000"/>
          <w:sz w:val="24"/>
          <w:szCs w:val="24"/>
        </w:rPr>
        <w:t>ifference b</w:t>
      </w:r>
      <w:r w:rsidR="00415B1A" w:rsidRPr="00470581">
        <w:rPr>
          <w:rFonts w:eastAsiaTheme="minorEastAsia" w:cstheme="minorHAnsi"/>
          <w:b/>
          <w:color w:val="FF0000"/>
          <w:sz w:val="24"/>
          <w:szCs w:val="24"/>
        </w:rPr>
        <w:t>etween packages and sub systems</w:t>
      </w:r>
    </w:p>
    <w:p w:rsidR="007948F1" w:rsidRDefault="00415B1A" w:rsidP="007948F1">
      <w:pPr>
        <w:rPr>
          <w:rFonts w:eastAsiaTheme="minorEastAsia" w:cstheme="minorHAnsi"/>
          <w:sz w:val="24"/>
          <w:szCs w:val="24"/>
        </w:rPr>
      </w:pPr>
      <w:r w:rsidRPr="009C0847">
        <w:rPr>
          <w:rFonts w:eastAsiaTheme="minorEastAsia" w:cstheme="minorHAnsi"/>
          <w:b/>
          <w:sz w:val="24"/>
          <w:szCs w:val="24"/>
        </w:rPr>
        <w:t>Package</w:t>
      </w:r>
      <w:r w:rsidRPr="009C0847">
        <w:rPr>
          <w:rFonts w:eastAsiaTheme="minorEastAsia" w:cstheme="minorHAnsi"/>
          <w:sz w:val="24"/>
          <w:szCs w:val="24"/>
        </w:rPr>
        <w:t xml:space="preserve"> - </w:t>
      </w:r>
      <w:r w:rsidR="007948F1" w:rsidRPr="009C0847">
        <w:rPr>
          <w:rFonts w:eastAsiaTheme="minorEastAsia" w:cstheme="minorHAnsi"/>
          <w:sz w:val="24"/>
          <w:szCs w:val="24"/>
        </w:rPr>
        <w:t>It is a collection of components which are not reusable in nature. Application development companies work on packages.</w:t>
      </w:r>
    </w:p>
    <w:p w:rsidR="00470581" w:rsidRPr="009C0847" w:rsidRDefault="00470581" w:rsidP="007948F1">
      <w:pPr>
        <w:rPr>
          <w:rFonts w:eastAsiaTheme="minorEastAsia" w:cstheme="minorHAnsi"/>
          <w:sz w:val="24"/>
          <w:szCs w:val="24"/>
        </w:rPr>
      </w:pPr>
    </w:p>
    <w:p w:rsidR="007948F1" w:rsidRDefault="00DF5C26" w:rsidP="007948F1">
      <w:pPr>
        <w:rPr>
          <w:rFonts w:eastAsiaTheme="minorEastAsia" w:cstheme="minorHAnsi"/>
          <w:sz w:val="24"/>
          <w:szCs w:val="24"/>
        </w:rPr>
      </w:pPr>
      <w:r w:rsidRPr="009C0847">
        <w:rPr>
          <w:rFonts w:eastAsiaTheme="minorEastAsia" w:cstheme="minorHAnsi"/>
          <w:b/>
          <w:sz w:val="24"/>
          <w:szCs w:val="24"/>
        </w:rPr>
        <w:t>Sub-system</w:t>
      </w:r>
      <w:r w:rsidRPr="009C0847">
        <w:rPr>
          <w:rFonts w:eastAsiaTheme="minorEastAsia" w:cstheme="minorHAnsi"/>
          <w:sz w:val="24"/>
          <w:szCs w:val="24"/>
        </w:rPr>
        <w:t xml:space="preserve"> - </w:t>
      </w:r>
      <w:r w:rsidR="007948F1" w:rsidRPr="009C0847">
        <w:rPr>
          <w:rFonts w:eastAsiaTheme="minorEastAsia" w:cstheme="minorHAnsi"/>
          <w:sz w:val="24"/>
          <w:szCs w:val="24"/>
        </w:rPr>
        <w:t>It is a collection of components which are usable in nature. Product development companies work on sub-systems.</w:t>
      </w:r>
    </w:p>
    <w:p w:rsidR="00470581" w:rsidRDefault="00470581" w:rsidP="007948F1">
      <w:pPr>
        <w:rPr>
          <w:rFonts w:eastAsiaTheme="minorEastAsia" w:cstheme="minorHAnsi"/>
          <w:sz w:val="24"/>
          <w:szCs w:val="24"/>
        </w:rPr>
      </w:pPr>
    </w:p>
    <w:p w:rsidR="00470581" w:rsidRPr="009C0847" w:rsidRDefault="00470581" w:rsidP="007948F1">
      <w:pPr>
        <w:rPr>
          <w:rFonts w:eastAsiaTheme="minorEastAsia" w:cstheme="minorHAnsi"/>
          <w:sz w:val="24"/>
          <w:szCs w:val="24"/>
        </w:rPr>
      </w:pPr>
    </w:p>
    <w:p w:rsidR="007948F1" w:rsidRPr="009C0847" w:rsidRDefault="00415B1A" w:rsidP="007948F1">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15 </w:t>
      </w:r>
      <w:r w:rsidR="00DF5C26" w:rsidRPr="009C0847">
        <w:rPr>
          <w:rFonts w:eastAsiaTheme="minorEastAsia" w:cstheme="minorHAnsi"/>
          <w:b/>
          <w:color w:val="FF0000"/>
          <w:sz w:val="24"/>
          <w:szCs w:val="24"/>
        </w:rPr>
        <w:t>what</w:t>
      </w:r>
      <w:r w:rsidR="007948F1" w:rsidRPr="009C0847">
        <w:rPr>
          <w:rFonts w:eastAsiaTheme="minorEastAsia" w:cstheme="minorHAnsi"/>
          <w:b/>
          <w:color w:val="FF0000"/>
          <w:sz w:val="24"/>
          <w:szCs w:val="24"/>
        </w:rPr>
        <w:t xml:space="preserve"> is camel casing and </w:t>
      </w:r>
      <w:r w:rsidR="001A70A2" w:rsidRPr="009C0847">
        <w:rPr>
          <w:rFonts w:eastAsiaTheme="minorEastAsia" w:cstheme="minorHAnsi"/>
          <w:b/>
          <w:color w:val="FF0000"/>
          <w:sz w:val="24"/>
          <w:szCs w:val="24"/>
        </w:rPr>
        <w:t xml:space="preserve">explain </w:t>
      </w:r>
      <w:r w:rsidR="007948F1" w:rsidRPr="009C0847">
        <w:rPr>
          <w:rFonts w:eastAsiaTheme="minorEastAsia" w:cstheme="minorHAnsi"/>
          <w:b/>
          <w:color w:val="FF0000"/>
          <w:sz w:val="24"/>
          <w:szCs w:val="24"/>
        </w:rPr>
        <w:t>where is it used?</w:t>
      </w:r>
    </w:p>
    <w:p w:rsidR="007948F1" w:rsidRPr="009C0847" w:rsidRDefault="00831E78" w:rsidP="007948F1">
      <w:pPr>
        <w:rPr>
          <w:rFonts w:eastAsiaTheme="minorEastAsia" w:cstheme="minorHAnsi"/>
          <w:sz w:val="24"/>
          <w:szCs w:val="24"/>
        </w:rPr>
      </w:pPr>
      <w:r w:rsidRPr="00831E78">
        <w:rPr>
          <w:rFonts w:eastAsiaTheme="minorEastAsia" w:cstheme="minorHAnsi"/>
          <w:b/>
          <w:bCs/>
          <w:sz w:val="24"/>
          <w:szCs w:val="24"/>
        </w:rPr>
        <w:t>Camel case</w:t>
      </w:r>
      <w:r w:rsidRPr="00831E78">
        <w:rPr>
          <w:rFonts w:eastAsiaTheme="minorEastAsia" w:cstheme="minorHAnsi"/>
          <w:sz w:val="24"/>
          <w:szCs w:val="24"/>
        </w:rPr>
        <w:t> is the practice of writing phrases without spaces or punctuation and with </w:t>
      </w:r>
      <w:r w:rsidRPr="00F84DA3">
        <w:rPr>
          <w:rFonts w:eastAsiaTheme="minorEastAsia" w:cstheme="minorHAnsi"/>
          <w:sz w:val="24"/>
          <w:szCs w:val="24"/>
        </w:rPr>
        <w:t>capitalized</w:t>
      </w:r>
      <w:r w:rsidRPr="00831E78">
        <w:rPr>
          <w:rFonts w:eastAsiaTheme="minorEastAsia" w:cstheme="minorHAnsi"/>
          <w:sz w:val="24"/>
          <w:szCs w:val="24"/>
        </w:rPr>
        <w:t xml:space="preserve"> words. The format indicates the first word starting with </w:t>
      </w:r>
      <w:r w:rsidR="00F84DA3">
        <w:rPr>
          <w:rFonts w:eastAsiaTheme="minorEastAsia" w:cstheme="minorHAnsi"/>
          <w:sz w:val="24"/>
          <w:szCs w:val="24"/>
        </w:rPr>
        <w:t>lower</w:t>
      </w:r>
      <w:r w:rsidRPr="00831E78">
        <w:rPr>
          <w:rFonts w:eastAsiaTheme="minorEastAsia" w:cstheme="minorHAnsi"/>
          <w:sz w:val="24"/>
          <w:szCs w:val="24"/>
        </w:rPr>
        <w:t xml:space="preserve"> case, then the following words having an initial </w:t>
      </w:r>
      <w:r w:rsidRPr="00F84DA3">
        <w:rPr>
          <w:rFonts w:eastAsiaTheme="minorEastAsia" w:cstheme="minorHAnsi"/>
          <w:sz w:val="24"/>
          <w:szCs w:val="24"/>
        </w:rPr>
        <w:t>uppercase</w:t>
      </w:r>
      <w:r w:rsidRPr="00831E78">
        <w:rPr>
          <w:rFonts w:eastAsiaTheme="minorEastAsia" w:cstheme="minorHAnsi"/>
          <w:sz w:val="24"/>
          <w:szCs w:val="24"/>
        </w:rPr>
        <w:t> letter. </w:t>
      </w:r>
      <w:r w:rsidR="007948F1" w:rsidRPr="009C0847">
        <w:rPr>
          <w:rFonts w:eastAsiaTheme="minorEastAsia" w:cstheme="minorHAnsi"/>
          <w:sz w:val="24"/>
          <w:szCs w:val="24"/>
        </w:rPr>
        <w:t>Here the entire first word is in lowercase and subsequent words first letter should be in upper case. There is no gap between words.</w:t>
      </w:r>
    </w:p>
    <w:p w:rsidR="007948F1" w:rsidRPr="009C0847" w:rsidRDefault="007948F1" w:rsidP="007948F1">
      <w:pPr>
        <w:rPr>
          <w:rFonts w:eastAsiaTheme="minorEastAsia" w:cstheme="minorHAnsi"/>
          <w:sz w:val="24"/>
          <w:szCs w:val="24"/>
        </w:rPr>
      </w:pPr>
      <w:r w:rsidRPr="009C0847">
        <w:rPr>
          <w:rFonts w:eastAsiaTheme="minorEastAsia" w:cstheme="minorHAnsi"/>
          <w:sz w:val="24"/>
          <w:szCs w:val="24"/>
        </w:rPr>
        <w:t>Exa</w:t>
      </w:r>
      <w:r w:rsidR="00DF5C26" w:rsidRPr="009C0847">
        <w:rPr>
          <w:rFonts w:eastAsiaTheme="minorEastAsia" w:cstheme="minorHAnsi"/>
          <w:sz w:val="24"/>
          <w:szCs w:val="24"/>
        </w:rPr>
        <w:t xml:space="preserve">mple - </w:t>
      </w:r>
      <w:proofErr w:type="spellStart"/>
      <w:r w:rsidR="00DF5C26" w:rsidRPr="009C0847">
        <w:rPr>
          <w:rFonts w:eastAsiaTheme="minorEastAsia" w:cstheme="minorHAnsi"/>
          <w:sz w:val="24"/>
          <w:szCs w:val="24"/>
        </w:rPr>
        <w:t>turnRightAndThenTurnLeft</w:t>
      </w:r>
      <w:proofErr w:type="spellEnd"/>
    </w:p>
    <w:p w:rsidR="00FD641C" w:rsidRPr="009C0847" w:rsidRDefault="007948F1" w:rsidP="007948F1">
      <w:pPr>
        <w:rPr>
          <w:rFonts w:eastAsiaTheme="minorEastAsia" w:cstheme="minorHAnsi"/>
          <w:sz w:val="24"/>
          <w:szCs w:val="24"/>
        </w:rPr>
      </w:pPr>
      <w:r w:rsidRPr="009C0847">
        <w:rPr>
          <w:rFonts w:eastAsiaTheme="minorEastAsia" w:cstheme="minorHAnsi"/>
          <w:sz w:val="24"/>
          <w:szCs w:val="24"/>
        </w:rPr>
        <w:t>Camel casing is often used as a naming convention in computer programming to name different files and functions without violating the naming laws.</w:t>
      </w:r>
      <w:r w:rsidR="00B903E4">
        <w:rPr>
          <w:rFonts w:eastAsiaTheme="minorEastAsia" w:cstheme="minorHAnsi"/>
          <w:sz w:val="24"/>
          <w:szCs w:val="24"/>
        </w:rPr>
        <w:t xml:space="preserve"> </w:t>
      </w:r>
      <w:r w:rsidR="00B903E4" w:rsidRPr="00B903E4">
        <w:rPr>
          <w:rFonts w:eastAsiaTheme="minorEastAsia" w:cstheme="minorHAnsi"/>
          <w:sz w:val="24"/>
          <w:szCs w:val="24"/>
        </w:rPr>
        <w:t>You will encounter camel case in Java, JavaScript, and TypeScript for creating variable, function, and method names</w:t>
      </w:r>
      <w:r w:rsidR="00B903E4">
        <w:rPr>
          <w:rFonts w:eastAsiaTheme="minorEastAsia" w:cstheme="minorHAnsi"/>
          <w:sz w:val="24"/>
          <w:szCs w:val="24"/>
        </w:rPr>
        <w:t xml:space="preserve"> and in UML also.</w:t>
      </w:r>
    </w:p>
    <w:p w:rsidR="00FD641C" w:rsidRDefault="00FD641C" w:rsidP="007948F1">
      <w:pPr>
        <w:rPr>
          <w:rFonts w:eastAsiaTheme="minorEastAsia" w:cstheme="minorHAnsi"/>
          <w:sz w:val="24"/>
          <w:szCs w:val="24"/>
        </w:rPr>
      </w:pPr>
    </w:p>
    <w:p w:rsidR="00470581" w:rsidRPr="009C0847" w:rsidRDefault="00470581" w:rsidP="007948F1">
      <w:pPr>
        <w:rPr>
          <w:rFonts w:eastAsiaTheme="minorEastAsia" w:cstheme="minorHAnsi"/>
          <w:sz w:val="24"/>
          <w:szCs w:val="24"/>
        </w:rPr>
      </w:pPr>
    </w:p>
    <w:p w:rsidR="000D7CBE" w:rsidRPr="009C0847" w:rsidRDefault="000D7CBE" w:rsidP="000D7CBE">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16 </w:t>
      </w:r>
      <w:r w:rsidR="00591F50" w:rsidRPr="009C0847">
        <w:rPr>
          <w:rFonts w:eastAsiaTheme="minorEastAsia" w:cstheme="minorHAnsi"/>
          <w:b/>
          <w:color w:val="FF0000"/>
          <w:sz w:val="24"/>
          <w:szCs w:val="24"/>
        </w:rPr>
        <w:t xml:space="preserve">Explain </w:t>
      </w:r>
      <w:r w:rsidRPr="009C0847">
        <w:rPr>
          <w:rFonts w:eastAsiaTheme="minorEastAsia" w:cstheme="minorHAnsi"/>
          <w:b/>
          <w:color w:val="FF0000"/>
          <w:sz w:val="24"/>
          <w:szCs w:val="24"/>
        </w:rPr>
        <w:t xml:space="preserve">Development server and </w:t>
      </w:r>
      <w:r w:rsidR="00591F50" w:rsidRPr="009C0847">
        <w:rPr>
          <w:rFonts w:eastAsiaTheme="minorEastAsia" w:cstheme="minorHAnsi"/>
          <w:b/>
          <w:color w:val="FF0000"/>
          <w:sz w:val="24"/>
          <w:szCs w:val="24"/>
        </w:rPr>
        <w:t xml:space="preserve">what </w:t>
      </w:r>
      <w:r w:rsidRPr="009C0847">
        <w:rPr>
          <w:rFonts w:eastAsiaTheme="minorEastAsia" w:cstheme="minorHAnsi"/>
          <w:b/>
          <w:color w:val="FF0000"/>
          <w:sz w:val="24"/>
          <w:szCs w:val="24"/>
        </w:rPr>
        <w:t xml:space="preserve">accesses </w:t>
      </w:r>
      <w:r w:rsidR="00591F50" w:rsidRPr="009C0847">
        <w:rPr>
          <w:rFonts w:eastAsiaTheme="minorEastAsia" w:cstheme="minorHAnsi"/>
          <w:b/>
          <w:color w:val="FF0000"/>
          <w:sz w:val="24"/>
          <w:szCs w:val="24"/>
        </w:rPr>
        <w:t xml:space="preserve">a </w:t>
      </w:r>
      <w:r w:rsidRPr="009C0847">
        <w:rPr>
          <w:rFonts w:eastAsiaTheme="minorEastAsia" w:cstheme="minorHAnsi"/>
          <w:b/>
          <w:color w:val="FF0000"/>
          <w:sz w:val="24"/>
          <w:szCs w:val="24"/>
        </w:rPr>
        <w:t>business analyst has?</w:t>
      </w:r>
    </w:p>
    <w:p w:rsidR="00B36A1B" w:rsidRDefault="000D7CBE" w:rsidP="000D7CBE">
      <w:pPr>
        <w:rPr>
          <w:rFonts w:eastAsiaTheme="minorEastAsia" w:cstheme="minorHAnsi"/>
          <w:color w:val="202124"/>
          <w:sz w:val="24"/>
          <w:szCs w:val="24"/>
        </w:rPr>
      </w:pPr>
      <w:r w:rsidRPr="009C0847">
        <w:rPr>
          <w:rFonts w:eastAsiaTheme="minorEastAsia" w:cstheme="minorHAnsi"/>
          <w:sz w:val="24"/>
          <w:szCs w:val="24"/>
        </w:rPr>
        <w:t xml:space="preserve"> A development server is a type of server that is designed to facilitate the development and testing of programs, websites, software or application for software programmers. </w:t>
      </w:r>
      <w:r w:rsidRPr="009C0847">
        <w:rPr>
          <w:rFonts w:eastAsiaTheme="minorEastAsia" w:cstheme="minorHAnsi"/>
          <w:color w:val="202124"/>
          <w:sz w:val="24"/>
          <w:szCs w:val="24"/>
        </w:rPr>
        <w:t>It provides a run-time environment, as well as all hardware/software utilities that are essential to program debugging and development. Here the BA will have access to the public documents area and code and test areas.</w:t>
      </w:r>
    </w:p>
    <w:p w:rsidR="00470581" w:rsidRDefault="00470581" w:rsidP="000D7CBE">
      <w:pPr>
        <w:rPr>
          <w:rFonts w:eastAsiaTheme="minorEastAsia" w:cstheme="minorHAnsi"/>
          <w:color w:val="202124"/>
          <w:sz w:val="24"/>
          <w:szCs w:val="24"/>
        </w:rPr>
      </w:pPr>
    </w:p>
    <w:p w:rsidR="00470581" w:rsidRDefault="00470581" w:rsidP="000D7CBE">
      <w:pPr>
        <w:rPr>
          <w:rFonts w:eastAsiaTheme="minorEastAsia" w:cstheme="minorHAnsi"/>
          <w:color w:val="202124"/>
          <w:sz w:val="24"/>
          <w:szCs w:val="24"/>
        </w:rPr>
      </w:pPr>
    </w:p>
    <w:p w:rsidR="00470581" w:rsidRDefault="00470581" w:rsidP="000D7CBE">
      <w:pPr>
        <w:rPr>
          <w:rFonts w:eastAsiaTheme="minorEastAsia" w:cstheme="minorHAnsi"/>
          <w:color w:val="202124"/>
          <w:sz w:val="24"/>
          <w:szCs w:val="24"/>
        </w:rPr>
      </w:pPr>
    </w:p>
    <w:p w:rsidR="000D7CBE" w:rsidRPr="009C0847" w:rsidRDefault="009C003A" w:rsidP="000D7CBE">
      <w:pPr>
        <w:rPr>
          <w:rFonts w:eastAsiaTheme="minorEastAsia" w:cstheme="minorHAnsi"/>
          <w:b/>
          <w:color w:val="FF0000"/>
          <w:sz w:val="24"/>
          <w:szCs w:val="24"/>
        </w:rPr>
      </w:pPr>
      <w:r w:rsidRPr="009C0847">
        <w:rPr>
          <w:rFonts w:eastAsiaTheme="minorEastAsia" w:cstheme="minorHAnsi"/>
          <w:b/>
          <w:color w:val="FF0000"/>
          <w:sz w:val="24"/>
          <w:szCs w:val="24"/>
        </w:rPr>
        <w:lastRenderedPageBreak/>
        <w:t>Q</w:t>
      </w:r>
      <w:r w:rsidR="00591F50"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17 </w:t>
      </w:r>
      <w:r w:rsidR="00B36A1B" w:rsidRPr="009C0847">
        <w:rPr>
          <w:rFonts w:eastAsiaTheme="minorEastAsia" w:cstheme="minorHAnsi"/>
          <w:b/>
          <w:color w:val="FF0000"/>
          <w:sz w:val="24"/>
          <w:szCs w:val="24"/>
        </w:rPr>
        <w:t>what</w:t>
      </w:r>
      <w:r w:rsidRPr="009C0847">
        <w:rPr>
          <w:rFonts w:eastAsiaTheme="minorEastAsia" w:cstheme="minorHAnsi"/>
          <w:b/>
          <w:color w:val="FF0000"/>
          <w:sz w:val="24"/>
          <w:szCs w:val="24"/>
        </w:rPr>
        <w:t xml:space="preserve"> is data mapping</w:t>
      </w:r>
      <w:r w:rsidR="00591F50" w:rsidRPr="009C0847">
        <w:rPr>
          <w:rFonts w:eastAsiaTheme="minorEastAsia" w:cstheme="minorHAnsi"/>
          <w:b/>
          <w:color w:val="FF0000"/>
          <w:sz w:val="24"/>
          <w:szCs w:val="24"/>
        </w:rPr>
        <w:t>?</w:t>
      </w:r>
    </w:p>
    <w:p w:rsidR="000D7CBE" w:rsidRPr="009C0847" w:rsidRDefault="000D7CBE" w:rsidP="000D7CBE">
      <w:pPr>
        <w:rPr>
          <w:rFonts w:eastAsiaTheme="minorEastAsia" w:cstheme="minorHAnsi"/>
          <w:color w:val="323E48"/>
          <w:sz w:val="24"/>
          <w:szCs w:val="24"/>
        </w:rPr>
      </w:pPr>
      <w:r w:rsidRPr="009C0847">
        <w:rPr>
          <w:rFonts w:eastAsiaTheme="minorEastAsia" w:cstheme="minorHAnsi"/>
          <w:color w:val="202124"/>
          <w:sz w:val="24"/>
          <w:szCs w:val="24"/>
        </w:rPr>
        <w:t>Data mapping is the process of matching fields from multiple datasets into a schema, or centralized database</w:t>
      </w:r>
      <w:r w:rsidRPr="009C0847">
        <w:rPr>
          <w:rFonts w:eastAsia="Arial" w:cstheme="minorHAnsi"/>
          <w:color w:val="202124"/>
          <w:sz w:val="24"/>
          <w:szCs w:val="24"/>
        </w:rPr>
        <w:t xml:space="preserve">. </w:t>
      </w:r>
      <w:r w:rsidRPr="009C0847">
        <w:rPr>
          <w:rFonts w:eastAsiaTheme="minorEastAsia" w:cstheme="minorHAnsi"/>
          <w:color w:val="202124"/>
          <w:sz w:val="24"/>
          <w:szCs w:val="24"/>
        </w:rPr>
        <w:t xml:space="preserve">Data mapping is required to migrate data, ingest, and process data and manage data. </w:t>
      </w:r>
      <w:r w:rsidRPr="009C0847">
        <w:rPr>
          <w:rFonts w:eastAsiaTheme="minorEastAsia" w:cstheme="minorHAnsi"/>
          <w:color w:val="323E48"/>
          <w:sz w:val="24"/>
          <w:szCs w:val="24"/>
        </w:rPr>
        <w:t>Data mapping has been a common business function for some time, but as the amount of data and sources increase, the process of data mapping has become more complex, requiring automated tools to make it feasible for large data sets.</w:t>
      </w:r>
    </w:p>
    <w:p w:rsidR="000D7CBE" w:rsidRPr="009C0847" w:rsidRDefault="000D7CBE" w:rsidP="000D7CBE">
      <w:pPr>
        <w:pStyle w:val="Heading2"/>
        <w:rPr>
          <w:rFonts w:asciiTheme="minorHAnsi" w:eastAsiaTheme="minorEastAsia" w:hAnsiTheme="minorHAnsi" w:cstheme="minorHAnsi"/>
          <w:color w:val="323E48"/>
          <w:sz w:val="24"/>
          <w:szCs w:val="24"/>
        </w:rPr>
      </w:pPr>
      <w:r w:rsidRPr="009C0847">
        <w:rPr>
          <w:rFonts w:asciiTheme="minorHAnsi" w:eastAsiaTheme="minorEastAsia" w:hAnsiTheme="minorHAnsi" w:cstheme="minorHAnsi"/>
          <w:color w:val="323E48"/>
          <w:sz w:val="24"/>
          <w:szCs w:val="24"/>
        </w:rPr>
        <w:t xml:space="preserve">Steps of data </w:t>
      </w:r>
      <w:r w:rsidR="007B4BC8" w:rsidRPr="009C0847">
        <w:rPr>
          <w:rFonts w:asciiTheme="minorHAnsi" w:eastAsiaTheme="minorEastAsia" w:hAnsiTheme="minorHAnsi" w:cstheme="minorHAnsi"/>
          <w:color w:val="323E48"/>
          <w:sz w:val="24"/>
          <w:szCs w:val="24"/>
        </w:rPr>
        <w:t>mapping: -</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 xml:space="preserve">Define — </w:t>
      </w:r>
      <w:r w:rsidRPr="009C0847">
        <w:rPr>
          <w:rFonts w:eastAsiaTheme="minorEastAsia" w:cstheme="minorHAnsi"/>
          <w:color w:val="323E48"/>
          <w:sz w:val="24"/>
          <w:szCs w:val="24"/>
        </w:rPr>
        <w:t>Define the data to be moved, including the tables, the fields within each table, and the format of the field after it's moved. For data integrations, the frequency of data transfer is also defined.</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 xml:space="preserve">Map the Data — </w:t>
      </w:r>
      <w:r w:rsidRPr="009C0847">
        <w:rPr>
          <w:rFonts w:eastAsiaTheme="minorEastAsia" w:cstheme="minorHAnsi"/>
          <w:color w:val="323E48"/>
          <w:sz w:val="24"/>
          <w:szCs w:val="24"/>
        </w:rPr>
        <w:t>Match source fields to destination fields.</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Transformation</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if</w:t>
      </w:r>
      <w:r w:rsidRPr="009C0847">
        <w:rPr>
          <w:rFonts w:eastAsiaTheme="minorEastAsia" w:cstheme="minorHAnsi"/>
          <w:color w:val="323E48"/>
          <w:sz w:val="24"/>
          <w:szCs w:val="24"/>
        </w:rPr>
        <w:t xml:space="preserve"> a field requires transformation, the transformation formula or rule is coded.  </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Test</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using</w:t>
      </w:r>
      <w:r w:rsidRPr="009C0847">
        <w:rPr>
          <w:rFonts w:eastAsiaTheme="minorEastAsia" w:cstheme="minorHAnsi"/>
          <w:color w:val="323E48"/>
          <w:sz w:val="24"/>
          <w:szCs w:val="24"/>
        </w:rPr>
        <w:t xml:space="preserve"> a test system and sample data from the source, run the transfer to see how it works and make adjustments as necessary.</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Deploy</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once</w:t>
      </w:r>
      <w:r w:rsidRPr="009C0847">
        <w:rPr>
          <w:rFonts w:eastAsiaTheme="minorEastAsia" w:cstheme="minorHAnsi"/>
          <w:color w:val="323E48"/>
          <w:sz w:val="24"/>
          <w:szCs w:val="24"/>
        </w:rPr>
        <w:t xml:space="preserve"> it's determined that the data transformation is working as planned, schedule a migration or integration go-live event.</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 xml:space="preserve"> Maintain and Update</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for</w:t>
      </w:r>
      <w:r w:rsidRPr="009C0847">
        <w:rPr>
          <w:rFonts w:eastAsiaTheme="minorEastAsia" w:cstheme="minorHAnsi"/>
          <w:color w:val="323E48"/>
          <w:sz w:val="24"/>
          <w:szCs w:val="24"/>
        </w:rPr>
        <w:t xml:space="preserve"> ongoing data integration, the data map is a living entity that will require updates and changes as new data sources are added, as data sources change, or as requirements at the destination change.</w:t>
      </w:r>
    </w:p>
    <w:p w:rsidR="00470581" w:rsidRDefault="00470581" w:rsidP="00C77BB3">
      <w:pPr>
        <w:rPr>
          <w:rFonts w:eastAsiaTheme="minorEastAsia" w:cstheme="minorHAnsi"/>
          <w:b/>
          <w:color w:val="FF0000"/>
          <w:sz w:val="24"/>
          <w:szCs w:val="24"/>
        </w:rPr>
      </w:pPr>
    </w:p>
    <w:p w:rsidR="00470581" w:rsidRDefault="00470581" w:rsidP="00C77BB3">
      <w:pPr>
        <w:rPr>
          <w:rFonts w:eastAsiaTheme="minorEastAsia" w:cstheme="minorHAnsi"/>
          <w:b/>
          <w:color w:val="FF0000"/>
          <w:sz w:val="24"/>
          <w:szCs w:val="24"/>
        </w:rPr>
      </w:pPr>
    </w:p>
    <w:p w:rsidR="00C77BB3" w:rsidRPr="009C0847" w:rsidRDefault="00C77BB3" w:rsidP="00C77BB3">
      <w:pPr>
        <w:rPr>
          <w:rFonts w:eastAsiaTheme="minorEastAsia" w:cstheme="minorHAnsi"/>
          <w:b/>
          <w:color w:val="FF0000"/>
          <w:sz w:val="24"/>
          <w:szCs w:val="24"/>
        </w:rPr>
      </w:pPr>
      <w:r w:rsidRPr="009C0847">
        <w:rPr>
          <w:rFonts w:eastAsiaTheme="minorEastAsia" w:cstheme="minorHAnsi"/>
          <w:b/>
          <w:color w:val="FF0000"/>
          <w:sz w:val="24"/>
          <w:szCs w:val="24"/>
        </w:rPr>
        <w:t>Q</w:t>
      </w:r>
      <w:r w:rsidR="00591F50" w:rsidRPr="009C0847">
        <w:rPr>
          <w:rFonts w:eastAsiaTheme="minorEastAsia" w:cstheme="minorHAnsi"/>
          <w:b/>
          <w:color w:val="FF0000"/>
          <w:sz w:val="24"/>
          <w:szCs w:val="24"/>
        </w:rPr>
        <w:t>.</w:t>
      </w:r>
      <w:r w:rsidRPr="009C0847">
        <w:rPr>
          <w:rFonts w:eastAsiaTheme="minorEastAsia" w:cstheme="minorHAnsi"/>
          <w:b/>
          <w:color w:val="FF0000"/>
          <w:sz w:val="24"/>
          <w:szCs w:val="24"/>
        </w:rPr>
        <w:t>18 What is API</w:t>
      </w:r>
      <w:r w:rsidR="00591F50" w:rsidRPr="009C0847">
        <w:rPr>
          <w:rFonts w:eastAsiaTheme="minorEastAsia" w:cstheme="minorHAnsi"/>
          <w:b/>
          <w:color w:val="FF0000"/>
          <w:sz w:val="24"/>
          <w:szCs w:val="24"/>
        </w:rPr>
        <w:t xml:space="preserve">? </w:t>
      </w:r>
    </w:p>
    <w:p w:rsidR="00A11BE1" w:rsidRPr="009C0847" w:rsidRDefault="00C77BB3" w:rsidP="00C77BB3">
      <w:pPr>
        <w:rPr>
          <w:rFonts w:eastAsiaTheme="minorEastAsia" w:cstheme="minorHAnsi"/>
          <w:color w:val="323E48"/>
          <w:sz w:val="24"/>
          <w:szCs w:val="24"/>
        </w:rPr>
      </w:pPr>
      <w:r w:rsidRPr="009C0847">
        <w:rPr>
          <w:rFonts w:eastAsiaTheme="minorEastAsia" w:cstheme="minorHAnsi"/>
          <w:color w:val="323E48"/>
          <w:sz w:val="24"/>
          <w:szCs w:val="24"/>
        </w:rPr>
        <w:t>App</w:t>
      </w:r>
      <w:r w:rsidR="00A11BE1" w:rsidRPr="009C0847">
        <w:rPr>
          <w:rFonts w:eastAsiaTheme="minorEastAsia" w:cstheme="minorHAnsi"/>
          <w:color w:val="323E48"/>
          <w:sz w:val="24"/>
          <w:szCs w:val="24"/>
        </w:rPr>
        <w:t xml:space="preserve">lication programming Interface </w:t>
      </w:r>
    </w:p>
    <w:p w:rsidR="00C77BB3" w:rsidRDefault="00C77BB3" w:rsidP="00C77BB3">
      <w:pPr>
        <w:rPr>
          <w:rFonts w:eastAsiaTheme="minorEastAsia" w:cstheme="minorHAnsi"/>
          <w:color w:val="323E48"/>
          <w:sz w:val="24"/>
          <w:szCs w:val="24"/>
        </w:rPr>
      </w:pPr>
      <w:r w:rsidRPr="009C0847">
        <w:rPr>
          <w:rFonts w:eastAsiaTheme="minorEastAsia" w:cstheme="minorHAnsi"/>
          <w:color w:val="323E48"/>
          <w:sz w:val="24"/>
          <w:szCs w:val="24"/>
        </w:rPr>
        <w:t>API is a software intermediary that allows two applications to talk to each other. It delivers a user response to a system and sends system’s response back to the user.</w:t>
      </w:r>
      <w:r w:rsidR="00355944">
        <w:rPr>
          <w:rFonts w:eastAsiaTheme="minorEastAsia" w:cstheme="minorHAnsi"/>
          <w:color w:val="323E48"/>
          <w:sz w:val="24"/>
          <w:szCs w:val="24"/>
        </w:rPr>
        <w:t xml:space="preserve"> It’s a set of rules, protocols and tools that allow different software application to communicate with each </w:t>
      </w:r>
      <w:r w:rsidR="003749BA">
        <w:rPr>
          <w:rFonts w:eastAsiaTheme="minorEastAsia" w:cstheme="minorHAnsi"/>
          <w:color w:val="323E48"/>
          <w:sz w:val="24"/>
          <w:szCs w:val="24"/>
        </w:rPr>
        <w:t>other. They can be used to retrieve data from one system and send the data to other system or perform specific operations from other systems, all while maintaining a clear structure for communication</w:t>
      </w:r>
    </w:p>
    <w:p w:rsidR="005F2B3F" w:rsidRDefault="00294C5E" w:rsidP="00C77BB3">
      <w:pPr>
        <w:rPr>
          <w:rFonts w:eastAsiaTheme="minorEastAsia" w:cstheme="minorHAnsi"/>
          <w:color w:val="323E48"/>
          <w:sz w:val="24"/>
          <w:szCs w:val="24"/>
        </w:rPr>
      </w:pPr>
      <w:r>
        <w:rPr>
          <w:rFonts w:eastAsiaTheme="minorEastAsia" w:cstheme="minorHAnsi"/>
          <w:color w:val="323E48"/>
          <w:sz w:val="24"/>
          <w:szCs w:val="24"/>
        </w:rPr>
        <w:t>For this case in which we are working on the date format as mm-dd-</w:t>
      </w:r>
      <w:proofErr w:type="spellStart"/>
      <w:r>
        <w:rPr>
          <w:rFonts w:eastAsiaTheme="minorEastAsia" w:cstheme="minorHAnsi"/>
          <w:color w:val="323E48"/>
          <w:sz w:val="24"/>
          <w:szCs w:val="24"/>
        </w:rPr>
        <w:t>yyyy</w:t>
      </w:r>
      <w:proofErr w:type="spellEnd"/>
      <w:r>
        <w:rPr>
          <w:rFonts w:eastAsiaTheme="minorEastAsia" w:cstheme="minorHAnsi"/>
          <w:color w:val="323E48"/>
          <w:sz w:val="24"/>
          <w:szCs w:val="24"/>
        </w:rPr>
        <w:t xml:space="preserve"> and we are getting data from US in format dd-mm-</w:t>
      </w:r>
      <w:proofErr w:type="spellStart"/>
      <w:r>
        <w:rPr>
          <w:rFonts w:eastAsiaTheme="minorEastAsia" w:cstheme="minorHAnsi"/>
          <w:color w:val="323E48"/>
          <w:sz w:val="24"/>
          <w:szCs w:val="24"/>
        </w:rPr>
        <w:t>yyyy</w:t>
      </w:r>
      <w:proofErr w:type="spellEnd"/>
      <w:r>
        <w:rPr>
          <w:rFonts w:eastAsiaTheme="minorEastAsia" w:cstheme="minorHAnsi"/>
          <w:color w:val="323E48"/>
          <w:sz w:val="24"/>
          <w:szCs w:val="24"/>
        </w:rPr>
        <w:t xml:space="preserve"> we can follow the following method</w:t>
      </w:r>
      <w:r w:rsidR="00D87655">
        <w:rPr>
          <w:rFonts w:eastAsiaTheme="minorEastAsia" w:cstheme="minorHAnsi"/>
          <w:color w:val="323E48"/>
          <w:sz w:val="24"/>
          <w:szCs w:val="24"/>
        </w:rPr>
        <w:t>:</w:t>
      </w:r>
    </w:p>
    <w:p w:rsidR="00FF4E62" w:rsidRDefault="00FF4E62" w:rsidP="00FF4E62">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Understand the incoming data</w:t>
      </w:r>
    </w:p>
    <w:p w:rsidR="00FF4E62" w:rsidRDefault="00FF4E62" w:rsidP="00FF4E62">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Analyzing the data</w:t>
      </w:r>
    </w:p>
    <w:p w:rsidR="00FF4E62" w:rsidRDefault="00A44394" w:rsidP="00FF4E62">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lastRenderedPageBreak/>
        <w:t>Translating the date format to the desired</w:t>
      </w:r>
    </w:p>
    <w:p w:rsidR="00A44394" w:rsidRDefault="001F1770" w:rsidP="00FF4E62">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Put to use the converted date</w:t>
      </w:r>
    </w:p>
    <w:p w:rsidR="001F1770" w:rsidRDefault="00515240" w:rsidP="00FF4E62">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 xml:space="preserve">Keeping record of the </w:t>
      </w:r>
      <w:r w:rsidR="001F1770">
        <w:rPr>
          <w:rFonts w:eastAsiaTheme="minorEastAsia" w:cstheme="minorHAnsi"/>
          <w:color w:val="323E48"/>
          <w:sz w:val="24"/>
          <w:szCs w:val="24"/>
        </w:rPr>
        <w:t>process</w:t>
      </w:r>
    </w:p>
    <w:p w:rsidR="001F1770" w:rsidRDefault="00515240" w:rsidP="00FF4E62">
      <w:pPr>
        <w:pStyle w:val="ListParagraph"/>
        <w:numPr>
          <w:ilvl w:val="0"/>
          <w:numId w:val="31"/>
        </w:numPr>
        <w:rPr>
          <w:rFonts w:eastAsiaTheme="minorEastAsia" w:cstheme="minorHAnsi"/>
          <w:color w:val="323E48"/>
          <w:sz w:val="24"/>
          <w:szCs w:val="24"/>
        </w:rPr>
      </w:pPr>
      <w:r>
        <w:rPr>
          <w:rFonts w:eastAsiaTheme="minorEastAsia" w:cstheme="minorHAnsi"/>
          <w:color w:val="323E48"/>
          <w:sz w:val="24"/>
          <w:szCs w:val="24"/>
        </w:rPr>
        <w:t>Miscalculation control</w:t>
      </w:r>
    </w:p>
    <w:p w:rsidR="00D87655" w:rsidRDefault="00D87655" w:rsidP="00D87655">
      <w:pPr>
        <w:rPr>
          <w:rFonts w:eastAsiaTheme="minorEastAsia" w:cstheme="minorHAnsi"/>
          <w:color w:val="323E48"/>
          <w:sz w:val="24"/>
          <w:szCs w:val="24"/>
        </w:rPr>
      </w:pPr>
      <w:r>
        <w:rPr>
          <w:rFonts w:eastAsiaTheme="minorEastAsia" w:cstheme="minorHAnsi"/>
          <w:color w:val="323E48"/>
          <w:sz w:val="24"/>
          <w:szCs w:val="24"/>
        </w:rPr>
        <w:t xml:space="preserve">As the </w:t>
      </w:r>
      <w:r w:rsidR="00402993">
        <w:rPr>
          <w:rFonts w:eastAsiaTheme="minorEastAsia" w:cstheme="minorHAnsi"/>
          <w:color w:val="323E48"/>
          <w:sz w:val="24"/>
          <w:szCs w:val="24"/>
        </w:rPr>
        <w:t>method</w:t>
      </w:r>
      <w:r>
        <w:rPr>
          <w:rFonts w:eastAsiaTheme="minorEastAsia" w:cstheme="minorHAnsi"/>
          <w:color w:val="323E48"/>
          <w:sz w:val="24"/>
          <w:szCs w:val="24"/>
        </w:rPr>
        <w:t xml:space="preserve"> mentioned we will understand and </w:t>
      </w:r>
      <w:r w:rsidR="00402993">
        <w:rPr>
          <w:rFonts w:eastAsiaTheme="minorEastAsia" w:cstheme="minorHAnsi"/>
          <w:color w:val="323E48"/>
          <w:sz w:val="24"/>
          <w:szCs w:val="24"/>
        </w:rPr>
        <w:t>analyses</w:t>
      </w:r>
      <w:r>
        <w:rPr>
          <w:rFonts w:eastAsiaTheme="minorEastAsia" w:cstheme="minorHAnsi"/>
          <w:color w:val="323E48"/>
          <w:sz w:val="24"/>
          <w:szCs w:val="24"/>
        </w:rPr>
        <w:t xml:space="preserve"> the date format we have received from the US and create a break down of the date as month, date and year and we will re arrange the same as date month and year. After this we will update the new date as per Indian format in our database and will keep record of the same so that future teams </w:t>
      </w:r>
      <w:r w:rsidR="00402993">
        <w:rPr>
          <w:rFonts w:eastAsiaTheme="minorEastAsia" w:cstheme="minorHAnsi"/>
          <w:color w:val="323E48"/>
          <w:sz w:val="24"/>
          <w:szCs w:val="24"/>
        </w:rPr>
        <w:t>understand</w:t>
      </w:r>
      <w:r>
        <w:rPr>
          <w:rFonts w:eastAsiaTheme="minorEastAsia" w:cstheme="minorHAnsi"/>
          <w:color w:val="323E48"/>
          <w:sz w:val="24"/>
          <w:szCs w:val="24"/>
        </w:rPr>
        <w:t xml:space="preserve"> how these dates were processed. Miscalculation control means that we should see that while making the changes in the date format we </w:t>
      </w:r>
      <w:r w:rsidR="00402993">
        <w:rPr>
          <w:rFonts w:eastAsiaTheme="minorEastAsia" w:cstheme="minorHAnsi"/>
          <w:color w:val="323E48"/>
          <w:sz w:val="24"/>
          <w:szCs w:val="24"/>
        </w:rPr>
        <w:t>do</w:t>
      </w:r>
      <w:r>
        <w:rPr>
          <w:rFonts w:eastAsiaTheme="minorEastAsia" w:cstheme="minorHAnsi"/>
          <w:color w:val="323E48"/>
          <w:sz w:val="24"/>
          <w:szCs w:val="24"/>
        </w:rPr>
        <w:t xml:space="preserve"> not make any errors or there is not any invalid entry.</w:t>
      </w:r>
    </w:p>
    <w:p w:rsidR="00D87655" w:rsidRPr="00D87655" w:rsidRDefault="00D87655" w:rsidP="00D87655">
      <w:pPr>
        <w:rPr>
          <w:rFonts w:eastAsiaTheme="minorEastAsia" w:cstheme="minorHAnsi"/>
          <w:color w:val="323E48"/>
          <w:sz w:val="24"/>
          <w:szCs w:val="24"/>
        </w:rPr>
      </w:pPr>
    </w:p>
    <w:sectPr w:rsidR="00D87655" w:rsidRPr="00D87655" w:rsidSect="00CD3F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6CD8" w:rsidRDefault="00C16CD8" w:rsidP="005F0326">
      <w:pPr>
        <w:spacing w:after="0" w:line="240" w:lineRule="auto"/>
      </w:pPr>
      <w:r>
        <w:separator/>
      </w:r>
    </w:p>
  </w:endnote>
  <w:endnote w:type="continuationSeparator" w:id="0">
    <w:p w:rsidR="00C16CD8" w:rsidRDefault="00C16CD8" w:rsidP="005F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6CD8" w:rsidRDefault="00C16CD8" w:rsidP="005F0326">
      <w:pPr>
        <w:spacing w:after="0" w:line="240" w:lineRule="auto"/>
      </w:pPr>
      <w:r>
        <w:separator/>
      </w:r>
    </w:p>
  </w:footnote>
  <w:footnote w:type="continuationSeparator" w:id="0">
    <w:p w:rsidR="00C16CD8" w:rsidRDefault="00C16CD8" w:rsidP="005F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85pt;height:13.85pt" o:bullet="t">
        <v:imagedata r:id="rId1" o:title="msoD31B"/>
      </v:shape>
    </w:pict>
  </w:numPicBullet>
  <w:abstractNum w:abstractNumId="0" w15:restartNumberingAfterBreak="0">
    <w:nsid w:val="03E34EC6"/>
    <w:multiLevelType w:val="hybridMultilevel"/>
    <w:tmpl w:val="A33E0938"/>
    <w:lvl w:ilvl="0" w:tplc="EA24EFCE">
      <w:start w:val="1"/>
      <w:numFmt w:val="bullet"/>
      <w:lvlText w:val=""/>
      <w:lvlJc w:val="left"/>
      <w:pPr>
        <w:ind w:left="720" w:hanging="360"/>
      </w:pPr>
      <w:rPr>
        <w:rFonts w:ascii="Symbol" w:hAnsi="Symbol" w:hint="default"/>
      </w:rPr>
    </w:lvl>
    <w:lvl w:ilvl="1" w:tplc="5A5CE45A">
      <w:start w:val="1"/>
      <w:numFmt w:val="bullet"/>
      <w:lvlText w:val="o"/>
      <w:lvlJc w:val="left"/>
      <w:pPr>
        <w:ind w:left="1440" w:hanging="360"/>
      </w:pPr>
      <w:rPr>
        <w:rFonts w:ascii="Courier New" w:hAnsi="Courier New" w:hint="default"/>
      </w:rPr>
    </w:lvl>
    <w:lvl w:ilvl="2" w:tplc="104A656E">
      <w:start w:val="1"/>
      <w:numFmt w:val="bullet"/>
      <w:lvlText w:val=""/>
      <w:lvlJc w:val="left"/>
      <w:pPr>
        <w:ind w:left="2160" w:hanging="360"/>
      </w:pPr>
      <w:rPr>
        <w:rFonts w:ascii="Wingdings" w:hAnsi="Wingdings" w:hint="default"/>
      </w:rPr>
    </w:lvl>
    <w:lvl w:ilvl="3" w:tplc="8E862C02">
      <w:start w:val="1"/>
      <w:numFmt w:val="bullet"/>
      <w:lvlText w:val=""/>
      <w:lvlJc w:val="left"/>
      <w:pPr>
        <w:ind w:left="2880" w:hanging="360"/>
      </w:pPr>
      <w:rPr>
        <w:rFonts w:ascii="Symbol" w:hAnsi="Symbol" w:hint="default"/>
      </w:rPr>
    </w:lvl>
    <w:lvl w:ilvl="4" w:tplc="986CD15C">
      <w:start w:val="1"/>
      <w:numFmt w:val="bullet"/>
      <w:lvlText w:val="o"/>
      <w:lvlJc w:val="left"/>
      <w:pPr>
        <w:ind w:left="3600" w:hanging="360"/>
      </w:pPr>
      <w:rPr>
        <w:rFonts w:ascii="Courier New" w:hAnsi="Courier New" w:hint="default"/>
      </w:rPr>
    </w:lvl>
    <w:lvl w:ilvl="5" w:tplc="35EE4C6C">
      <w:start w:val="1"/>
      <w:numFmt w:val="bullet"/>
      <w:lvlText w:val=""/>
      <w:lvlJc w:val="left"/>
      <w:pPr>
        <w:ind w:left="4320" w:hanging="360"/>
      </w:pPr>
      <w:rPr>
        <w:rFonts w:ascii="Wingdings" w:hAnsi="Wingdings" w:hint="default"/>
      </w:rPr>
    </w:lvl>
    <w:lvl w:ilvl="6" w:tplc="405EE348">
      <w:start w:val="1"/>
      <w:numFmt w:val="bullet"/>
      <w:lvlText w:val=""/>
      <w:lvlJc w:val="left"/>
      <w:pPr>
        <w:ind w:left="5040" w:hanging="360"/>
      </w:pPr>
      <w:rPr>
        <w:rFonts w:ascii="Symbol" w:hAnsi="Symbol" w:hint="default"/>
      </w:rPr>
    </w:lvl>
    <w:lvl w:ilvl="7" w:tplc="F9A60586">
      <w:start w:val="1"/>
      <w:numFmt w:val="bullet"/>
      <w:lvlText w:val="o"/>
      <w:lvlJc w:val="left"/>
      <w:pPr>
        <w:ind w:left="5760" w:hanging="360"/>
      </w:pPr>
      <w:rPr>
        <w:rFonts w:ascii="Courier New" w:hAnsi="Courier New" w:hint="default"/>
      </w:rPr>
    </w:lvl>
    <w:lvl w:ilvl="8" w:tplc="25B85550">
      <w:start w:val="1"/>
      <w:numFmt w:val="bullet"/>
      <w:lvlText w:val=""/>
      <w:lvlJc w:val="left"/>
      <w:pPr>
        <w:ind w:left="6480" w:hanging="360"/>
      </w:pPr>
      <w:rPr>
        <w:rFonts w:ascii="Wingdings" w:hAnsi="Wingdings" w:hint="default"/>
      </w:rPr>
    </w:lvl>
  </w:abstractNum>
  <w:abstractNum w:abstractNumId="1" w15:restartNumberingAfterBreak="0">
    <w:nsid w:val="09C87990"/>
    <w:multiLevelType w:val="hybridMultilevel"/>
    <w:tmpl w:val="3FFC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6D57"/>
    <w:multiLevelType w:val="hybridMultilevel"/>
    <w:tmpl w:val="F79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5B84"/>
    <w:multiLevelType w:val="hybridMultilevel"/>
    <w:tmpl w:val="54325264"/>
    <w:lvl w:ilvl="0" w:tplc="47CA9820">
      <w:start w:val="1"/>
      <w:numFmt w:val="bullet"/>
      <w:lvlText w:val=""/>
      <w:lvlJc w:val="left"/>
      <w:pPr>
        <w:ind w:left="720" w:hanging="360"/>
      </w:pPr>
      <w:rPr>
        <w:rFonts w:ascii="Symbol" w:hAnsi="Symbol" w:hint="default"/>
      </w:rPr>
    </w:lvl>
    <w:lvl w:ilvl="1" w:tplc="790C50A0">
      <w:start w:val="1"/>
      <w:numFmt w:val="bullet"/>
      <w:lvlText w:val="o"/>
      <w:lvlJc w:val="left"/>
      <w:pPr>
        <w:ind w:left="1440" w:hanging="360"/>
      </w:pPr>
      <w:rPr>
        <w:rFonts w:ascii="Courier New" w:hAnsi="Courier New" w:hint="default"/>
      </w:rPr>
    </w:lvl>
    <w:lvl w:ilvl="2" w:tplc="9998EDD4">
      <w:start w:val="1"/>
      <w:numFmt w:val="bullet"/>
      <w:lvlText w:val=""/>
      <w:lvlJc w:val="left"/>
      <w:pPr>
        <w:ind w:left="2160" w:hanging="360"/>
      </w:pPr>
      <w:rPr>
        <w:rFonts w:ascii="Wingdings" w:hAnsi="Wingdings" w:hint="default"/>
      </w:rPr>
    </w:lvl>
    <w:lvl w:ilvl="3" w:tplc="7F0C5EF0">
      <w:start w:val="1"/>
      <w:numFmt w:val="bullet"/>
      <w:lvlText w:val=""/>
      <w:lvlJc w:val="left"/>
      <w:pPr>
        <w:ind w:left="2880" w:hanging="360"/>
      </w:pPr>
      <w:rPr>
        <w:rFonts w:ascii="Symbol" w:hAnsi="Symbol" w:hint="default"/>
      </w:rPr>
    </w:lvl>
    <w:lvl w:ilvl="4" w:tplc="9634B574">
      <w:start w:val="1"/>
      <w:numFmt w:val="bullet"/>
      <w:lvlText w:val="o"/>
      <w:lvlJc w:val="left"/>
      <w:pPr>
        <w:ind w:left="3600" w:hanging="360"/>
      </w:pPr>
      <w:rPr>
        <w:rFonts w:ascii="Courier New" w:hAnsi="Courier New" w:hint="default"/>
      </w:rPr>
    </w:lvl>
    <w:lvl w:ilvl="5" w:tplc="D4F6841E">
      <w:start w:val="1"/>
      <w:numFmt w:val="bullet"/>
      <w:lvlText w:val=""/>
      <w:lvlJc w:val="left"/>
      <w:pPr>
        <w:ind w:left="4320" w:hanging="360"/>
      </w:pPr>
      <w:rPr>
        <w:rFonts w:ascii="Wingdings" w:hAnsi="Wingdings" w:hint="default"/>
      </w:rPr>
    </w:lvl>
    <w:lvl w:ilvl="6" w:tplc="16D8DD5C">
      <w:start w:val="1"/>
      <w:numFmt w:val="bullet"/>
      <w:lvlText w:val=""/>
      <w:lvlJc w:val="left"/>
      <w:pPr>
        <w:ind w:left="5040" w:hanging="360"/>
      </w:pPr>
      <w:rPr>
        <w:rFonts w:ascii="Symbol" w:hAnsi="Symbol" w:hint="default"/>
      </w:rPr>
    </w:lvl>
    <w:lvl w:ilvl="7" w:tplc="AD1CAC6E">
      <w:start w:val="1"/>
      <w:numFmt w:val="bullet"/>
      <w:lvlText w:val="o"/>
      <w:lvlJc w:val="left"/>
      <w:pPr>
        <w:ind w:left="5760" w:hanging="360"/>
      </w:pPr>
      <w:rPr>
        <w:rFonts w:ascii="Courier New" w:hAnsi="Courier New" w:hint="default"/>
      </w:rPr>
    </w:lvl>
    <w:lvl w:ilvl="8" w:tplc="ABBAAA5C">
      <w:start w:val="1"/>
      <w:numFmt w:val="bullet"/>
      <w:lvlText w:val=""/>
      <w:lvlJc w:val="left"/>
      <w:pPr>
        <w:ind w:left="6480" w:hanging="360"/>
      </w:pPr>
      <w:rPr>
        <w:rFonts w:ascii="Wingdings" w:hAnsi="Wingdings" w:hint="default"/>
      </w:rPr>
    </w:lvl>
  </w:abstractNum>
  <w:abstractNum w:abstractNumId="4" w15:restartNumberingAfterBreak="0">
    <w:nsid w:val="11EB217F"/>
    <w:multiLevelType w:val="hybridMultilevel"/>
    <w:tmpl w:val="6024C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D0D18"/>
    <w:multiLevelType w:val="hybridMultilevel"/>
    <w:tmpl w:val="EF86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352"/>
    <w:multiLevelType w:val="hybridMultilevel"/>
    <w:tmpl w:val="5210A0DC"/>
    <w:lvl w:ilvl="0" w:tplc="B5A28C62">
      <w:start w:val="1"/>
      <w:numFmt w:val="bullet"/>
      <w:lvlText w:val=""/>
      <w:lvlJc w:val="left"/>
      <w:pPr>
        <w:ind w:left="720" w:hanging="360"/>
      </w:pPr>
      <w:rPr>
        <w:rFonts w:ascii="Symbol" w:hAnsi="Symbol" w:hint="default"/>
      </w:rPr>
    </w:lvl>
    <w:lvl w:ilvl="1" w:tplc="1DA80B00">
      <w:start w:val="1"/>
      <w:numFmt w:val="bullet"/>
      <w:lvlText w:val="o"/>
      <w:lvlJc w:val="left"/>
      <w:pPr>
        <w:ind w:left="1440" w:hanging="360"/>
      </w:pPr>
      <w:rPr>
        <w:rFonts w:ascii="Courier New" w:hAnsi="Courier New" w:hint="default"/>
      </w:rPr>
    </w:lvl>
    <w:lvl w:ilvl="2" w:tplc="44B8B4DE">
      <w:start w:val="1"/>
      <w:numFmt w:val="bullet"/>
      <w:lvlText w:val=""/>
      <w:lvlJc w:val="left"/>
      <w:pPr>
        <w:ind w:left="2160" w:hanging="360"/>
      </w:pPr>
      <w:rPr>
        <w:rFonts w:ascii="Wingdings" w:hAnsi="Wingdings" w:hint="default"/>
      </w:rPr>
    </w:lvl>
    <w:lvl w:ilvl="3" w:tplc="32624406">
      <w:start w:val="1"/>
      <w:numFmt w:val="bullet"/>
      <w:lvlText w:val=""/>
      <w:lvlJc w:val="left"/>
      <w:pPr>
        <w:ind w:left="2880" w:hanging="360"/>
      </w:pPr>
      <w:rPr>
        <w:rFonts w:ascii="Symbol" w:hAnsi="Symbol" w:hint="default"/>
      </w:rPr>
    </w:lvl>
    <w:lvl w:ilvl="4" w:tplc="EF6C9BCE">
      <w:start w:val="1"/>
      <w:numFmt w:val="bullet"/>
      <w:lvlText w:val="o"/>
      <w:lvlJc w:val="left"/>
      <w:pPr>
        <w:ind w:left="3600" w:hanging="360"/>
      </w:pPr>
      <w:rPr>
        <w:rFonts w:ascii="Courier New" w:hAnsi="Courier New" w:hint="default"/>
      </w:rPr>
    </w:lvl>
    <w:lvl w:ilvl="5" w:tplc="B516B946">
      <w:start w:val="1"/>
      <w:numFmt w:val="bullet"/>
      <w:lvlText w:val=""/>
      <w:lvlJc w:val="left"/>
      <w:pPr>
        <w:ind w:left="4320" w:hanging="360"/>
      </w:pPr>
      <w:rPr>
        <w:rFonts w:ascii="Wingdings" w:hAnsi="Wingdings" w:hint="default"/>
      </w:rPr>
    </w:lvl>
    <w:lvl w:ilvl="6" w:tplc="3864A23A">
      <w:start w:val="1"/>
      <w:numFmt w:val="bullet"/>
      <w:lvlText w:val=""/>
      <w:lvlJc w:val="left"/>
      <w:pPr>
        <w:ind w:left="5040" w:hanging="360"/>
      </w:pPr>
      <w:rPr>
        <w:rFonts w:ascii="Symbol" w:hAnsi="Symbol" w:hint="default"/>
      </w:rPr>
    </w:lvl>
    <w:lvl w:ilvl="7" w:tplc="F720278A">
      <w:start w:val="1"/>
      <w:numFmt w:val="bullet"/>
      <w:lvlText w:val="o"/>
      <w:lvlJc w:val="left"/>
      <w:pPr>
        <w:ind w:left="5760" w:hanging="360"/>
      </w:pPr>
      <w:rPr>
        <w:rFonts w:ascii="Courier New" w:hAnsi="Courier New" w:hint="default"/>
      </w:rPr>
    </w:lvl>
    <w:lvl w:ilvl="8" w:tplc="5AE6BDE2">
      <w:start w:val="1"/>
      <w:numFmt w:val="bullet"/>
      <w:lvlText w:val=""/>
      <w:lvlJc w:val="left"/>
      <w:pPr>
        <w:ind w:left="6480" w:hanging="360"/>
      </w:pPr>
      <w:rPr>
        <w:rFonts w:ascii="Wingdings" w:hAnsi="Wingdings" w:hint="default"/>
      </w:rPr>
    </w:lvl>
  </w:abstractNum>
  <w:abstractNum w:abstractNumId="7" w15:restartNumberingAfterBreak="0">
    <w:nsid w:val="18996559"/>
    <w:multiLevelType w:val="hybridMultilevel"/>
    <w:tmpl w:val="B4AE1DB8"/>
    <w:lvl w:ilvl="0" w:tplc="9154DE98">
      <w:start w:val="1"/>
      <w:numFmt w:val="upperRoman"/>
      <w:lvlText w:val="%1."/>
      <w:lvlJc w:val="right"/>
      <w:pPr>
        <w:ind w:left="720" w:hanging="360"/>
      </w:pPr>
    </w:lvl>
    <w:lvl w:ilvl="1" w:tplc="26FCFA64">
      <w:start w:val="1"/>
      <w:numFmt w:val="lowerLetter"/>
      <w:lvlText w:val="%2."/>
      <w:lvlJc w:val="left"/>
      <w:pPr>
        <w:ind w:left="1440" w:hanging="360"/>
      </w:pPr>
    </w:lvl>
    <w:lvl w:ilvl="2" w:tplc="6FAA44E8">
      <w:start w:val="1"/>
      <w:numFmt w:val="lowerRoman"/>
      <w:lvlText w:val="%3."/>
      <w:lvlJc w:val="right"/>
      <w:pPr>
        <w:ind w:left="2160" w:hanging="180"/>
      </w:pPr>
    </w:lvl>
    <w:lvl w:ilvl="3" w:tplc="E738E6DC">
      <w:start w:val="1"/>
      <w:numFmt w:val="decimal"/>
      <w:lvlText w:val="%4."/>
      <w:lvlJc w:val="left"/>
      <w:pPr>
        <w:ind w:left="2880" w:hanging="360"/>
      </w:pPr>
    </w:lvl>
    <w:lvl w:ilvl="4" w:tplc="036821EC">
      <w:start w:val="1"/>
      <w:numFmt w:val="lowerLetter"/>
      <w:lvlText w:val="%5."/>
      <w:lvlJc w:val="left"/>
      <w:pPr>
        <w:ind w:left="3600" w:hanging="360"/>
      </w:pPr>
    </w:lvl>
    <w:lvl w:ilvl="5" w:tplc="B92C4812">
      <w:start w:val="1"/>
      <w:numFmt w:val="lowerRoman"/>
      <w:lvlText w:val="%6."/>
      <w:lvlJc w:val="right"/>
      <w:pPr>
        <w:ind w:left="4320" w:hanging="180"/>
      </w:pPr>
    </w:lvl>
    <w:lvl w:ilvl="6" w:tplc="474455E4">
      <w:start w:val="1"/>
      <w:numFmt w:val="decimal"/>
      <w:lvlText w:val="%7."/>
      <w:lvlJc w:val="left"/>
      <w:pPr>
        <w:ind w:left="5040" w:hanging="360"/>
      </w:pPr>
    </w:lvl>
    <w:lvl w:ilvl="7" w:tplc="5FFCC4B4">
      <w:start w:val="1"/>
      <w:numFmt w:val="lowerLetter"/>
      <w:lvlText w:val="%8."/>
      <w:lvlJc w:val="left"/>
      <w:pPr>
        <w:ind w:left="5760" w:hanging="360"/>
      </w:pPr>
    </w:lvl>
    <w:lvl w:ilvl="8" w:tplc="DD4E871A">
      <w:start w:val="1"/>
      <w:numFmt w:val="lowerRoman"/>
      <w:lvlText w:val="%9."/>
      <w:lvlJc w:val="right"/>
      <w:pPr>
        <w:ind w:left="6480" w:hanging="180"/>
      </w:pPr>
    </w:lvl>
  </w:abstractNum>
  <w:abstractNum w:abstractNumId="8" w15:restartNumberingAfterBreak="0">
    <w:nsid w:val="21336B6A"/>
    <w:multiLevelType w:val="hybridMultilevel"/>
    <w:tmpl w:val="345E629A"/>
    <w:lvl w:ilvl="0" w:tplc="480E8FFC">
      <w:start w:val="1"/>
      <w:numFmt w:val="bullet"/>
      <w:lvlText w:val=""/>
      <w:lvlJc w:val="left"/>
      <w:pPr>
        <w:ind w:left="720" w:hanging="360"/>
      </w:pPr>
      <w:rPr>
        <w:rFonts w:ascii="Symbol" w:hAnsi="Symbol" w:hint="default"/>
      </w:rPr>
    </w:lvl>
    <w:lvl w:ilvl="1" w:tplc="49C6B094">
      <w:start w:val="1"/>
      <w:numFmt w:val="bullet"/>
      <w:lvlText w:val="o"/>
      <w:lvlJc w:val="left"/>
      <w:pPr>
        <w:ind w:left="1440" w:hanging="360"/>
      </w:pPr>
      <w:rPr>
        <w:rFonts w:ascii="Courier New" w:hAnsi="Courier New" w:hint="default"/>
      </w:rPr>
    </w:lvl>
    <w:lvl w:ilvl="2" w:tplc="C4929C46">
      <w:start w:val="1"/>
      <w:numFmt w:val="bullet"/>
      <w:lvlText w:val=""/>
      <w:lvlJc w:val="left"/>
      <w:pPr>
        <w:ind w:left="2160" w:hanging="360"/>
      </w:pPr>
      <w:rPr>
        <w:rFonts w:ascii="Wingdings" w:hAnsi="Wingdings" w:hint="default"/>
      </w:rPr>
    </w:lvl>
    <w:lvl w:ilvl="3" w:tplc="958EF9AE">
      <w:start w:val="1"/>
      <w:numFmt w:val="bullet"/>
      <w:lvlText w:val=""/>
      <w:lvlJc w:val="left"/>
      <w:pPr>
        <w:ind w:left="2880" w:hanging="360"/>
      </w:pPr>
      <w:rPr>
        <w:rFonts w:ascii="Symbol" w:hAnsi="Symbol" w:hint="default"/>
      </w:rPr>
    </w:lvl>
    <w:lvl w:ilvl="4" w:tplc="1916DC64">
      <w:start w:val="1"/>
      <w:numFmt w:val="bullet"/>
      <w:lvlText w:val="o"/>
      <w:lvlJc w:val="left"/>
      <w:pPr>
        <w:ind w:left="3600" w:hanging="360"/>
      </w:pPr>
      <w:rPr>
        <w:rFonts w:ascii="Courier New" w:hAnsi="Courier New" w:hint="default"/>
      </w:rPr>
    </w:lvl>
    <w:lvl w:ilvl="5" w:tplc="85384932">
      <w:start w:val="1"/>
      <w:numFmt w:val="bullet"/>
      <w:lvlText w:val=""/>
      <w:lvlJc w:val="left"/>
      <w:pPr>
        <w:ind w:left="4320" w:hanging="360"/>
      </w:pPr>
      <w:rPr>
        <w:rFonts w:ascii="Wingdings" w:hAnsi="Wingdings" w:hint="default"/>
      </w:rPr>
    </w:lvl>
    <w:lvl w:ilvl="6" w:tplc="6FAA2506">
      <w:start w:val="1"/>
      <w:numFmt w:val="bullet"/>
      <w:lvlText w:val=""/>
      <w:lvlJc w:val="left"/>
      <w:pPr>
        <w:ind w:left="5040" w:hanging="360"/>
      </w:pPr>
      <w:rPr>
        <w:rFonts w:ascii="Symbol" w:hAnsi="Symbol" w:hint="default"/>
      </w:rPr>
    </w:lvl>
    <w:lvl w:ilvl="7" w:tplc="A93262B4">
      <w:start w:val="1"/>
      <w:numFmt w:val="bullet"/>
      <w:lvlText w:val="o"/>
      <w:lvlJc w:val="left"/>
      <w:pPr>
        <w:ind w:left="5760" w:hanging="360"/>
      </w:pPr>
      <w:rPr>
        <w:rFonts w:ascii="Courier New" w:hAnsi="Courier New" w:hint="default"/>
      </w:rPr>
    </w:lvl>
    <w:lvl w:ilvl="8" w:tplc="3168B90A">
      <w:start w:val="1"/>
      <w:numFmt w:val="bullet"/>
      <w:lvlText w:val=""/>
      <w:lvlJc w:val="left"/>
      <w:pPr>
        <w:ind w:left="6480" w:hanging="360"/>
      </w:pPr>
      <w:rPr>
        <w:rFonts w:ascii="Wingdings" w:hAnsi="Wingdings" w:hint="default"/>
      </w:rPr>
    </w:lvl>
  </w:abstractNum>
  <w:abstractNum w:abstractNumId="9" w15:restartNumberingAfterBreak="0">
    <w:nsid w:val="21993144"/>
    <w:multiLevelType w:val="hybridMultilevel"/>
    <w:tmpl w:val="9626AB08"/>
    <w:lvl w:ilvl="0" w:tplc="DC48762C">
      <w:start w:val="1"/>
      <w:numFmt w:val="bullet"/>
      <w:lvlText w:val=""/>
      <w:lvlJc w:val="left"/>
      <w:pPr>
        <w:ind w:left="720" w:hanging="360"/>
      </w:pPr>
      <w:rPr>
        <w:rFonts w:ascii="Symbol" w:hAnsi="Symbol" w:hint="default"/>
      </w:rPr>
    </w:lvl>
    <w:lvl w:ilvl="1" w:tplc="11A67022">
      <w:start w:val="1"/>
      <w:numFmt w:val="bullet"/>
      <w:lvlText w:val="o"/>
      <w:lvlJc w:val="left"/>
      <w:pPr>
        <w:ind w:left="1440" w:hanging="360"/>
      </w:pPr>
      <w:rPr>
        <w:rFonts w:ascii="Courier New" w:hAnsi="Courier New" w:hint="default"/>
      </w:rPr>
    </w:lvl>
    <w:lvl w:ilvl="2" w:tplc="6B32F0BA">
      <w:start w:val="1"/>
      <w:numFmt w:val="bullet"/>
      <w:lvlText w:val=""/>
      <w:lvlJc w:val="left"/>
      <w:pPr>
        <w:ind w:left="2160" w:hanging="360"/>
      </w:pPr>
      <w:rPr>
        <w:rFonts w:ascii="Wingdings" w:hAnsi="Wingdings" w:hint="default"/>
      </w:rPr>
    </w:lvl>
    <w:lvl w:ilvl="3" w:tplc="D602ACE8">
      <w:start w:val="1"/>
      <w:numFmt w:val="bullet"/>
      <w:lvlText w:val=""/>
      <w:lvlJc w:val="left"/>
      <w:pPr>
        <w:ind w:left="2880" w:hanging="360"/>
      </w:pPr>
      <w:rPr>
        <w:rFonts w:ascii="Symbol" w:hAnsi="Symbol" w:hint="default"/>
      </w:rPr>
    </w:lvl>
    <w:lvl w:ilvl="4" w:tplc="F65EFBEE">
      <w:start w:val="1"/>
      <w:numFmt w:val="bullet"/>
      <w:lvlText w:val="o"/>
      <w:lvlJc w:val="left"/>
      <w:pPr>
        <w:ind w:left="3600" w:hanging="360"/>
      </w:pPr>
      <w:rPr>
        <w:rFonts w:ascii="Courier New" w:hAnsi="Courier New" w:hint="default"/>
      </w:rPr>
    </w:lvl>
    <w:lvl w:ilvl="5" w:tplc="975AE62E">
      <w:start w:val="1"/>
      <w:numFmt w:val="bullet"/>
      <w:lvlText w:val=""/>
      <w:lvlJc w:val="left"/>
      <w:pPr>
        <w:ind w:left="4320" w:hanging="360"/>
      </w:pPr>
      <w:rPr>
        <w:rFonts w:ascii="Wingdings" w:hAnsi="Wingdings" w:hint="default"/>
      </w:rPr>
    </w:lvl>
    <w:lvl w:ilvl="6" w:tplc="FD38D262">
      <w:start w:val="1"/>
      <w:numFmt w:val="bullet"/>
      <w:lvlText w:val=""/>
      <w:lvlJc w:val="left"/>
      <w:pPr>
        <w:ind w:left="5040" w:hanging="360"/>
      </w:pPr>
      <w:rPr>
        <w:rFonts w:ascii="Symbol" w:hAnsi="Symbol" w:hint="default"/>
      </w:rPr>
    </w:lvl>
    <w:lvl w:ilvl="7" w:tplc="9424A3FE">
      <w:start w:val="1"/>
      <w:numFmt w:val="bullet"/>
      <w:lvlText w:val="o"/>
      <w:lvlJc w:val="left"/>
      <w:pPr>
        <w:ind w:left="5760" w:hanging="360"/>
      </w:pPr>
      <w:rPr>
        <w:rFonts w:ascii="Courier New" w:hAnsi="Courier New" w:hint="default"/>
      </w:rPr>
    </w:lvl>
    <w:lvl w:ilvl="8" w:tplc="D70EC2B0">
      <w:start w:val="1"/>
      <w:numFmt w:val="bullet"/>
      <w:lvlText w:val=""/>
      <w:lvlJc w:val="left"/>
      <w:pPr>
        <w:ind w:left="6480" w:hanging="360"/>
      </w:pPr>
      <w:rPr>
        <w:rFonts w:ascii="Wingdings" w:hAnsi="Wingdings" w:hint="default"/>
      </w:rPr>
    </w:lvl>
  </w:abstractNum>
  <w:abstractNum w:abstractNumId="10" w15:restartNumberingAfterBreak="0">
    <w:nsid w:val="23941C18"/>
    <w:multiLevelType w:val="hybridMultilevel"/>
    <w:tmpl w:val="F6968326"/>
    <w:lvl w:ilvl="0" w:tplc="E89A040C">
      <w:start w:val="1"/>
      <w:numFmt w:val="bullet"/>
      <w:lvlText w:val=""/>
      <w:lvlJc w:val="left"/>
      <w:pPr>
        <w:ind w:left="720" w:hanging="360"/>
      </w:pPr>
      <w:rPr>
        <w:rFonts w:ascii="Symbol" w:hAnsi="Symbol" w:hint="default"/>
      </w:rPr>
    </w:lvl>
    <w:lvl w:ilvl="1" w:tplc="A13E4E5A">
      <w:start w:val="1"/>
      <w:numFmt w:val="bullet"/>
      <w:lvlText w:val="o"/>
      <w:lvlJc w:val="left"/>
      <w:pPr>
        <w:ind w:left="1440" w:hanging="360"/>
      </w:pPr>
      <w:rPr>
        <w:rFonts w:ascii="Courier New" w:hAnsi="Courier New" w:hint="default"/>
      </w:rPr>
    </w:lvl>
    <w:lvl w:ilvl="2" w:tplc="686C5128">
      <w:start w:val="1"/>
      <w:numFmt w:val="bullet"/>
      <w:lvlText w:val=""/>
      <w:lvlJc w:val="left"/>
      <w:pPr>
        <w:ind w:left="2160" w:hanging="360"/>
      </w:pPr>
      <w:rPr>
        <w:rFonts w:ascii="Wingdings" w:hAnsi="Wingdings" w:hint="default"/>
      </w:rPr>
    </w:lvl>
    <w:lvl w:ilvl="3" w:tplc="EE4A4564">
      <w:start w:val="1"/>
      <w:numFmt w:val="bullet"/>
      <w:lvlText w:val=""/>
      <w:lvlJc w:val="left"/>
      <w:pPr>
        <w:ind w:left="2880" w:hanging="360"/>
      </w:pPr>
      <w:rPr>
        <w:rFonts w:ascii="Symbol" w:hAnsi="Symbol" w:hint="default"/>
      </w:rPr>
    </w:lvl>
    <w:lvl w:ilvl="4" w:tplc="5D60AC0C">
      <w:start w:val="1"/>
      <w:numFmt w:val="bullet"/>
      <w:lvlText w:val="o"/>
      <w:lvlJc w:val="left"/>
      <w:pPr>
        <w:ind w:left="3600" w:hanging="360"/>
      </w:pPr>
      <w:rPr>
        <w:rFonts w:ascii="Courier New" w:hAnsi="Courier New" w:hint="default"/>
      </w:rPr>
    </w:lvl>
    <w:lvl w:ilvl="5" w:tplc="FE44427C">
      <w:start w:val="1"/>
      <w:numFmt w:val="bullet"/>
      <w:lvlText w:val=""/>
      <w:lvlJc w:val="left"/>
      <w:pPr>
        <w:ind w:left="4320" w:hanging="360"/>
      </w:pPr>
      <w:rPr>
        <w:rFonts w:ascii="Wingdings" w:hAnsi="Wingdings" w:hint="default"/>
      </w:rPr>
    </w:lvl>
    <w:lvl w:ilvl="6" w:tplc="2050ED80">
      <w:start w:val="1"/>
      <w:numFmt w:val="bullet"/>
      <w:lvlText w:val=""/>
      <w:lvlJc w:val="left"/>
      <w:pPr>
        <w:ind w:left="5040" w:hanging="360"/>
      </w:pPr>
      <w:rPr>
        <w:rFonts w:ascii="Symbol" w:hAnsi="Symbol" w:hint="default"/>
      </w:rPr>
    </w:lvl>
    <w:lvl w:ilvl="7" w:tplc="E78A442E">
      <w:start w:val="1"/>
      <w:numFmt w:val="bullet"/>
      <w:lvlText w:val="o"/>
      <w:lvlJc w:val="left"/>
      <w:pPr>
        <w:ind w:left="5760" w:hanging="360"/>
      </w:pPr>
      <w:rPr>
        <w:rFonts w:ascii="Courier New" w:hAnsi="Courier New" w:hint="default"/>
      </w:rPr>
    </w:lvl>
    <w:lvl w:ilvl="8" w:tplc="2DA0A0BA">
      <w:start w:val="1"/>
      <w:numFmt w:val="bullet"/>
      <w:lvlText w:val=""/>
      <w:lvlJc w:val="left"/>
      <w:pPr>
        <w:ind w:left="6480" w:hanging="360"/>
      </w:pPr>
      <w:rPr>
        <w:rFonts w:ascii="Wingdings" w:hAnsi="Wingdings" w:hint="default"/>
      </w:rPr>
    </w:lvl>
  </w:abstractNum>
  <w:abstractNum w:abstractNumId="11" w15:restartNumberingAfterBreak="0">
    <w:nsid w:val="2CC94BBD"/>
    <w:multiLevelType w:val="hybridMultilevel"/>
    <w:tmpl w:val="B6880F70"/>
    <w:lvl w:ilvl="0" w:tplc="9C2E24F4">
      <w:start w:val="1"/>
      <w:numFmt w:val="bullet"/>
      <w:lvlText w:val=""/>
      <w:lvlJc w:val="left"/>
      <w:pPr>
        <w:ind w:left="720" w:hanging="360"/>
      </w:pPr>
      <w:rPr>
        <w:rFonts w:ascii="Symbol" w:hAnsi="Symbol" w:hint="default"/>
      </w:rPr>
    </w:lvl>
    <w:lvl w:ilvl="1" w:tplc="F7168866">
      <w:start w:val="1"/>
      <w:numFmt w:val="bullet"/>
      <w:lvlText w:val="o"/>
      <w:lvlJc w:val="left"/>
      <w:pPr>
        <w:ind w:left="1440" w:hanging="360"/>
      </w:pPr>
      <w:rPr>
        <w:rFonts w:ascii="Courier New" w:hAnsi="Courier New" w:hint="default"/>
      </w:rPr>
    </w:lvl>
    <w:lvl w:ilvl="2" w:tplc="2AE26722">
      <w:start w:val="1"/>
      <w:numFmt w:val="bullet"/>
      <w:lvlText w:val=""/>
      <w:lvlJc w:val="left"/>
      <w:pPr>
        <w:ind w:left="2160" w:hanging="360"/>
      </w:pPr>
      <w:rPr>
        <w:rFonts w:ascii="Wingdings" w:hAnsi="Wingdings" w:hint="default"/>
      </w:rPr>
    </w:lvl>
    <w:lvl w:ilvl="3" w:tplc="0C3241B8">
      <w:start w:val="1"/>
      <w:numFmt w:val="bullet"/>
      <w:lvlText w:val=""/>
      <w:lvlJc w:val="left"/>
      <w:pPr>
        <w:ind w:left="2880" w:hanging="360"/>
      </w:pPr>
      <w:rPr>
        <w:rFonts w:ascii="Symbol" w:hAnsi="Symbol" w:hint="default"/>
      </w:rPr>
    </w:lvl>
    <w:lvl w:ilvl="4" w:tplc="9E4066D0">
      <w:start w:val="1"/>
      <w:numFmt w:val="bullet"/>
      <w:lvlText w:val="o"/>
      <w:lvlJc w:val="left"/>
      <w:pPr>
        <w:ind w:left="3600" w:hanging="360"/>
      </w:pPr>
      <w:rPr>
        <w:rFonts w:ascii="Courier New" w:hAnsi="Courier New" w:hint="default"/>
      </w:rPr>
    </w:lvl>
    <w:lvl w:ilvl="5" w:tplc="CC4037E6">
      <w:start w:val="1"/>
      <w:numFmt w:val="bullet"/>
      <w:lvlText w:val=""/>
      <w:lvlJc w:val="left"/>
      <w:pPr>
        <w:ind w:left="4320" w:hanging="360"/>
      </w:pPr>
      <w:rPr>
        <w:rFonts w:ascii="Wingdings" w:hAnsi="Wingdings" w:hint="default"/>
      </w:rPr>
    </w:lvl>
    <w:lvl w:ilvl="6" w:tplc="E7F8B71A">
      <w:start w:val="1"/>
      <w:numFmt w:val="bullet"/>
      <w:lvlText w:val=""/>
      <w:lvlJc w:val="left"/>
      <w:pPr>
        <w:ind w:left="5040" w:hanging="360"/>
      </w:pPr>
      <w:rPr>
        <w:rFonts w:ascii="Symbol" w:hAnsi="Symbol" w:hint="default"/>
      </w:rPr>
    </w:lvl>
    <w:lvl w:ilvl="7" w:tplc="F4168124">
      <w:start w:val="1"/>
      <w:numFmt w:val="bullet"/>
      <w:lvlText w:val="o"/>
      <w:lvlJc w:val="left"/>
      <w:pPr>
        <w:ind w:left="5760" w:hanging="360"/>
      </w:pPr>
      <w:rPr>
        <w:rFonts w:ascii="Courier New" w:hAnsi="Courier New" w:hint="default"/>
      </w:rPr>
    </w:lvl>
    <w:lvl w:ilvl="8" w:tplc="D5FA77B4">
      <w:start w:val="1"/>
      <w:numFmt w:val="bullet"/>
      <w:lvlText w:val=""/>
      <w:lvlJc w:val="left"/>
      <w:pPr>
        <w:ind w:left="6480" w:hanging="360"/>
      </w:pPr>
      <w:rPr>
        <w:rFonts w:ascii="Wingdings" w:hAnsi="Wingdings" w:hint="default"/>
      </w:rPr>
    </w:lvl>
  </w:abstractNum>
  <w:abstractNum w:abstractNumId="12" w15:restartNumberingAfterBreak="0">
    <w:nsid w:val="30D935DB"/>
    <w:multiLevelType w:val="hybridMultilevel"/>
    <w:tmpl w:val="ABAA3A78"/>
    <w:lvl w:ilvl="0" w:tplc="565C90A4">
      <w:start w:val="1"/>
      <w:numFmt w:val="upperRoman"/>
      <w:lvlText w:val="%1)"/>
      <w:lvlJc w:val="right"/>
      <w:pPr>
        <w:ind w:left="720" w:hanging="360"/>
      </w:pPr>
    </w:lvl>
    <w:lvl w:ilvl="1" w:tplc="508C8EC6">
      <w:start w:val="1"/>
      <w:numFmt w:val="lowerLetter"/>
      <w:lvlText w:val="%2."/>
      <w:lvlJc w:val="left"/>
      <w:pPr>
        <w:ind w:left="1440" w:hanging="360"/>
      </w:pPr>
    </w:lvl>
    <w:lvl w:ilvl="2" w:tplc="DD76ADE8">
      <w:start w:val="1"/>
      <w:numFmt w:val="lowerRoman"/>
      <w:lvlText w:val="%3."/>
      <w:lvlJc w:val="right"/>
      <w:pPr>
        <w:ind w:left="2160" w:hanging="180"/>
      </w:pPr>
    </w:lvl>
    <w:lvl w:ilvl="3" w:tplc="2110E30A">
      <w:start w:val="1"/>
      <w:numFmt w:val="decimal"/>
      <w:lvlText w:val="%4."/>
      <w:lvlJc w:val="left"/>
      <w:pPr>
        <w:ind w:left="2880" w:hanging="360"/>
      </w:pPr>
    </w:lvl>
    <w:lvl w:ilvl="4" w:tplc="BC7C77D8">
      <w:start w:val="1"/>
      <w:numFmt w:val="lowerLetter"/>
      <w:lvlText w:val="%5."/>
      <w:lvlJc w:val="left"/>
      <w:pPr>
        <w:ind w:left="3600" w:hanging="360"/>
      </w:pPr>
    </w:lvl>
    <w:lvl w:ilvl="5" w:tplc="38FC6C4E">
      <w:start w:val="1"/>
      <w:numFmt w:val="lowerRoman"/>
      <w:lvlText w:val="%6."/>
      <w:lvlJc w:val="right"/>
      <w:pPr>
        <w:ind w:left="4320" w:hanging="180"/>
      </w:pPr>
    </w:lvl>
    <w:lvl w:ilvl="6" w:tplc="4B5A45E8">
      <w:start w:val="1"/>
      <w:numFmt w:val="decimal"/>
      <w:lvlText w:val="%7."/>
      <w:lvlJc w:val="left"/>
      <w:pPr>
        <w:ind w:left="5040" w:hanging="360"/>
      </w:pPr>
    </w:lvl>
    <w:lvl w:ilvl="7" w:tplc="4964D64A">
      <w:start w:val="1"/>
      <w:numFmt w:val="lowerLetter"/>
      <w:lvlText w:val="%8."/>
      <w:lvlJc w:val="left"/>
      <w:pPr>
        <w:ind w:left="5760" w:hanging="360"/>
      </w:pPr>
    </w:lvl>
    <w:lvl w:ilvl="8" w:tplc="8354C186">
      <w:start w:val="1"/>
      <w:numFmt w:val="lowerRoman"/>
      <w:lvlText w:val="%9."/>
      <w:lvlJc w:val="right"/>
      <w:pPr>
        <w:ind w:left="6480" w:hanging="180"/>
      </w:pPr>
    </w:lvl>
  </w:abstractNum>
  <w:abstractNum w:abstractNumId="13" w15:restartNumberingAfterBreak="0">
    <w:nsid w:val="31A250E9"/>
    <w:multiLevelType w:val="hybridMultilevel"/>
    <w:tmpl w:val="8BAE0FC6"/>
    <w:lvl w:ilvl="0" w:tplc="8DA46EDC">
      <w:start w:val="1"/>
      <w:numFmt w:val="bullet"/>
      <w:lvlText w:val=""/>
      <w:lvlJc w:val="left"/>
      <w:pPr>
        <w:ind w:left="720" w:hanging="360"/>
      </w:pPr>
      <w:rPr>
        <w:rFonts w:ascii="Symbol" w:hAnsi="Symbol" w:hint="default"/>
      </w:rPr>
    </w:lvl>
    <w:lvl w:ilvl="1" w:tplc="702474DC">
      <w:start w:val="1"/>
      <w:numFmt w:val="bullet"/>
      <w:lvlText w:val="o"/>
      <w:lvlJc w:val="left"/>
      <w:pPr>
        <w:ind w:left="1440" w:hanging="360"/>
      </w:pPr>
      <w:rPr>
        <w:rFonts w:ascii="Courier New" w:hAnsi="Courier New" w:hint="default"/>
      </w:rPr>
    </w:lvl>
    <w:lvl w:ilvl="2" w:tplc="BF8E3DCE">
      <w:start w:val="1"/>
      <w:numFmt w:val="bullet"/>
      <w:lvlText w:val=""/>
      <w:lvlJc w:val="left"/>
      <w:pPr>
        <w:ind w:left="2160" w:hanging="360"/>
      </w:pPr>
      <w:rPr>
        <w:rFonts w:ascii="Wingdings" w:hAnsi="Wingdings" w:hint="default"/>
      </w:rPr>
    </w:lvl>
    <w:lvl w:ilvl="3" w:tplc="85F4594E">
      <w:start w:val="1"/>
      <w:numFmt w:val="bullet"/>
      <w:lvlText w:val=""/>
      <w:lvlJc w:val="left"/>
      <w:pPr>
        <w:ind w:left="2880" w:hanging="360"/>
      </w:pPr>
      <w:rPr>
        <w:rFonts w:ascii="Symbol" w:hAnsi="Symbol" w:hint="default"/>
      </w:rPr>
    </w:lvl>
    <w:lvl w:ilvl="4" w:tplc="64B86090">
      <w:start w:val="1"/>
      <w:numFmt w:val="bullet"/>
      <w:lvlText w:val="o"/>
      <w:lvlJc w:val="left"/>
      <w:pPr>
        <w:ind w:left="3600" w:hanging="360"/>
      </w:pPr>
      <w:rPr>
        <w:rFonts w:ascii="Courier New" w:hAnsi="Courier New" w:hint="default"/>
      </w:rPr>
    </w:lvl>
    <w:lvl w:ilvl="5" w:tplc="0EB8FB18">
      <w:start w:val="1"/>
      <w:numFmt w:val="bullet"/>
      <w:lvlText w:val=""/>
      <w:lvlJc w:val="left"/>
      <w:pPr>
        <w:ind w:left="4320" w:hanging="360"/>
      </w:pPr>
      <w:rPr>
        <w:rFonts w:ascii="Wingdings" w:hAnsi="Wingdings" w:hint="default"/>
      </w:rPr>
    </w:lvl>
    <w:lvl w:ilvl="6" w:tplc="4E6C1E30">
      <w:start w:val="1"/>
      <w:numFmt w:val="bullet"/>
      <w:lvlText w:val=""/>
      <w:lvlJc w:val="left"/>
      <w:pPr>
        <w:ind w:left="5040" w:hanging="360"/>
      </w:pPr>
      <w:rPr>
        <w:rFonts w:ascii="Symbol" w:hAnsi="Symbol" w:hint="default"/>
      </w:rPr>
    </w:lvl>
    <w:lvl w:ilvl="7" w:tplc="5A9CAC80">
      <w:start w:val="1"/>
      <w:numFmt w:val="bullet"/>
      <w:lvlText w:val="o"/>
      <w:lvlJc w:val="left"/>
      <w:pPr>
        <w:ind w:left="5760" w:hanging="360"/>
      </w:pPr>
      <w:rPr>
        <w:rFonts w:ascii="Courier New" w:hAnsi="Courier New" w:hint="default"/>
      </w:rPr>
    </w:lvl>
    <w:lvl w:ilvl="8" w:tplc="4C54975A">
      <w:start w:val="1"/>
      <w:numFmt w:val="bullet"/>
      <w:lvlText w:val=""/>
      <w:lvlJc w:val="left"/>
      <w:pPr>
        <w:ind w:left="6480" w:hanging="360"/>
      </w:pPr>
      <w:rPr>
        <w:rFonts w:ascii="Wingdings" w:hAnsi="Wingdings" w:hint="default"/>
      </w:rPr>
    </w:lvl>
  </w:abstractNum>
  <w:abstractNum w:abstractNumId="14" w15:restartNumberingAfterBreak="0">
    <w:nsid w:val="34F611C5"/>
    <w:multiLevelType w:val="hybridMultilevel"/>
    <w:tmpl w:val="CC0C9134"/>
    <w:lvl w:ilvl="0" w:tplc="E8849116">
      <w:start w:val="1"/>
      <w:numFmt w:val="bullet"/>
      <w:lvlText w:val=""/>
      <w:lvlJc w:val="left"/>
      <w:pPr>
        <w:ind w:left="720" w:hanging="360"/>
      </w:pPr>
      <w:rPr>
        <w:rFonts w:ascii="Symbol" w:hAnsi="Symbol" w:hint="default"/>
      </w:rPr>
    </w:lvl>
    <w:lvl w:ilvl="1" w:tplc="7B5A8D0E">
      <w:start w:val="1"/>
      <w:numFmt w:val="bullet"/>
      <w:lvlText w:val="o"/>
      <w:lvlJc w:val="left"/>
      <w:pPr>
        <w:ind w:left="1440" w:hanging="360"/>
      </w:pPr>
      <w:rPr>
        <w:rFonts w:ascii="Courier New" w:hAnsi="Courier New" w:hint="default"/>
      </w:rPr>
    </w:lvl>
    <w:lvl w:ilvl="2" w:tplc="E432EE72">
      <w:start w:val="1"/>
      <w:numFmt w:val="bullet"/>
      <w:lvlText w:val=""/>
      <w:lvlJc w:val="left"/>
      <w:pPr>
        <w:ind w:left="2160" w:hanging="360"/>
      </w:pPr>
      <w:rPr>
        <w:rFonts w:ascii="Wingdings" w:hAnsi="Wingdings" w:hint="default"/>
      </w:rPr>
    </w:lvl>
    <w:lvl w:ilvl="3" w:tplc="0F90857A">
      <w:start w:val="1"/>
      <w:numFmt w:val="bullet"/>
      <w:lvlText w:val=""/>
      <w:lvlJc w:val="left"/>
      <w:pPr>
        <w:ind w:left="2880" w:hanging="360"/>
      </w:pPr>
      <w:rPr>
        <w:rFonts w:ascii="Symbol" w:hAnsi="Symbol" w:hint="default"/>
      </w:rPr>
    </w:lvl>
    <w:lvl w:ilvl="4" w:tplc="0CB4BD9E">
      <w:start w:val="1"/>
      <w:numFmt w:val="bullet"/>
      <w:lvlText w:val="o"/>
      <w:lvlJc w:val="left"/>
      <w:pPr>
        <w:ind w:left="3600" w:hanging="360"/>
      </w:pPr>
      <w:rPr>
        <w:rFonts w:ascii="Courier New" w:hAnsi="Courier New" w:hint="default"/>
      </w:rPr>
    </w:lvl>
    <w:lvl w:ilvl="5" w:tplc="F81E630C">
      <w:start w:val="1"/>
      <w:numFmt w:val="bullet"/>
      <w:lvlText w:val=""/>
      <w:lvlJc w:val="left"/>
      <w:pPr>
        <w:ind w:left="4320" w:hanging="360"/>
      </w:pPr>
      <w:rPr>
        <w:rFonts w:ascii="Wingdings" w:hAnsi="Wingdings" w:hint="default"/>
      </w:rPr>
    </w:lvl>
    <w:lvl w:ilvl="6" w:tplc="483EEBBC">
      <w:start w:val="1"/>
      <w:numFmt w:val="bullet"/>
      <w:lvlText w:val=""/>
      <w:lvlJc w:val="left"/>
      <w:pPr>
        <w:ind w:left="5040" w:hanging="360"/>
      </w:pPr>
      <w:rPr>
        <w:rFonts w:ascii="Symbol" w:hAnsi="Symbol" w:hint="default"/>
      </w:rPr>
    </w:lvl>
    <w:lvl w:ilvl="7" w:tplc="1AE08074">
      <w:start w:val="1"/>
      <w:numFmt w:val="bullet"/>
      <w:lvlText w:val="o"/>
      <w:lvlJc w:val="left"/>
      <w:pPr>
        <w:ind w:left="5760" w:hanging="360"/>
      </w:pPr>
      <w:rPr>
        <w:rFonts w:ascii="Courier New" w:hAnsi="Courier New" w:hint="default"/>
      </w:rPr>
    </w:lvl>
    <w:lvl w:ilvl="8" w:tplc="608409C0">
      <w:start w:val="1"/>
      <w:numFmt w:val="bullet"/>
      <w:lvlText w:val=""/>
      <w:lvlJc w:val="left"/>
      <w:pPr>
        <w:ind w:left="6480" w:hanging="360"/>
      </w:pPr>
      <w:rPr>
        <w:rFonts w:ascii="Wingdings" w:hAnsi="Wingdings" w:hint="default"/>
      </w:rPr>
    </w:lvl>
  </w:abstractNum>
  <w:abstractNum w:abstractNumId="15" w15:restartNumberingAfterBreak="0">
    <w:nsid w:val="3F126232"/>
    <w:multiLevelType w:val="hybridMultilevel"/>
    <w:tmpl w:val="D270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5845A7"/>
    <w:multiLevelType w:val="hybridMultilevel"/>
    <w:tmpl w:val="D18C8A10"/>
    <w:lvl w:ilvl="0" w:tplc="0950A3DA">
      <w:start w:val="1"/>
      <w:numFmt w:val="bullet"/>
      <w:lvlText w:val=""/>
      <w:lvlJc w:val="left"/>
      <w:pPr>
        <w:ind w:left="720" w:hanging="360"/>
      </w:pPr>
      <w:rPr>
        <w:rFonts w:ascii="Symbol" w:hAnsi="Symbol" w:hint="default"/>
      </w:rPr>
    </w:lvl>
    <w:lvl w:ilvl="1" w:tplc="5F329752">
      <w:start w:val="1"/>
      <w:numFmt w:val="bullet"/>
      <w:lvlText w:val="o"/>
      <w:lvlJc w:val="left"/>
      <w:pPr>
        <w:ind w:left="1440" w:hanging="360"/>
      </w:pPr>
      <w:rPr>
        <w:rFonts w:ascii="Courier New" w:hAnsi="Courier New" w:hint="default"/>
      </w:rPr>
    </w:lvl>
    <w:lvl w:ilvl="2" w:tplc="8E40B75A">
      <w:start w:val="1"/>
      <w:numFmt w:val="bullet"/>
      <w:lvlText w:val=""/>
      <w:lvlJc w:val="left"/>
      <w:pPr>
        <w:ind w:left="2160" w:hanging="360"/>
      </w:pPr>
      <w:rPr>
        <w:rFonts w:ascii="Wingdings" w:hAnsi="Wingdings" w:hint="default"/>
      </w:rPr>
    </w:lvl>
    <w:lvl w:ilvl="3" w:tplc="99943536">
      <w:start w:val="1"/>
      <w:numFmt w:val="bullet"/>
      <w:lvlText w:val=""/>
      <w:lvlJc w:val="left"/>
      <w:pPr>
        <w:ind w:left="2880" w:hanging="360"/>
      </w:pPr>
      <w:rPr>
        <w:rFonts w:ascii="Symbol" w:hAnsi="Symbol" w:hint="default"/>
      </w:rPr>
    </w:lvl>
    <w:lvl w:ilvl="4" w:tplc="B8D438F8">
      <w:start w:val="1"/>
      <w:numFmt w:val="bullet"/>
      <w:lvlText w:val="o"/>
      <w:lvlJc w:val="left"/>
      <w:pPr>
        <w:ind w:left="3600" w:hanging="360"/>
      </w:pPr>
      <w:rPr>
        <w:rFonts w:ascii="Courier New" w:hAnsi="Courier New" w:hint="default"/>
      </w:rPr>
    </w:lvl>
    <w:lvl w:ilvl="5" w:tplc="0B30AF06">
      <w:start w:val="1"/>
      <w:numFmt w:val="bullet"/>
      <w:lvlText w:val=""/>
      <w:lvlJc w:val="left"/>
      <w:pPr>
        <w:ind w:left="4320" w:hanging="360"/>
      </w:pPr>
      <w:rPr>
        <w:rFonts w:ascii="Wingdings" w:hAnsi="Wingdings" w:hint="default"/>
      </w:rPr>
    </w:lvl>
    <w:lvl w:ilvl="6" w:tplc="178A511A">
      <w:start w:val="1"/>
      <w:numFmt w:val="bullet"/>
      <w:lvlText w:val=""/>
      <w:lvlJc w:val="left"/>
      <w:pPr>
        <w:ind w:left="5040" w:hanging="360"/>
      </w:pPr>
      <w:rPr>
        <w:rFonts w:ascii="Symbol" w:hAnsi="Symbol" w:hint="default"/>
      </w:rPr>
    </w:lvl>
    <w:lvl w:ilvl="7" w:tplc="E2F0CBDC">
      <w:start w:val="1"/>
      <w:numFmt w:val="bullet"/>
      <w:lvlText w:val="o"/>
      <w:lvlJc w:val="left"/>
      <w:pPr>
        <w:ind w:left="5760" w:hanging="360"/>
      </w:pPr>
      <w:rPr>
        <w:rFonts w:ascii="Courier New" w:hAnsi="Courier New" w:hint="default"/>
      </w:rPr>
    </w:lvl>
    <w:lvl w:ilvl="8" w:tplc="38F4578C">
      <w:start w:val="1"/>
      <w:numFmt w:val="bullet"/>
      <w:lvlText w:val=""/>
      <w:lvlJc w:val="left"/>
      <w:pPr>
        <w:ind w:left="6480" w:hanging="360"/>
      </w:pPr>
      <w:rPr>
        <w:rFonts w:ascii="Wingdings" w:hAnsi="Wingdings" w:hint="default"/>
      </w:rPr>
    </w:lvl>
  </w:abstractNum>
  <w:abstractNum w:abstractNumId="17" w15:restartNumberingAfterBreak="0">
    <w:nsid w:val="472352D2"/>
    <w:multiLevelType w:val="hybridMultilevel"/>
    <w:tmpl w:val="2FE4A336"/>
    <w:lvl w:ilvl="0" w:tplc="B9C2F618">
      <w:start w:val="1"/>
      <w:numFmt w:val="bullet"/>
      <w:lvlText w:val=""/>
      <w:lvlJc w:val="left"/>
      <w:pPr>
        <w:ind w:left="720" w:hanging="360"/>
      </w:pPr>
      <w:rPr>
        <w:rFonts w:ascii="Symbol" w:hAnsi="Symbol" w:hint="default"/>
      </w:rPr>
    </w:lvl>
    <w:lvl w:ilvl="1" w:tplc="82B4BE08">
      <w:start w:val="1"/>
      <w:numFmt w:val="bullet"/>
      <w:lvlText w:val="o"/>
      <w:lvlJc w:val="left"/>
      <w:pPr>
        <w:ind w:left="1440" w:hanging="360"/>
      </w:pPr>
      <w:rPr>
        <w:rFonts w:ascii="Courier New" w:hAnsi="Courier New" w:hint="default"/>
      </w:rPr>
    </w:lvl>
    <w:lvl w:ilvl="2" w:tplc="E95AAD5A">
      <w:start w:val="1"/>
      <w:numFmt w:val="bullet"/>
      <w:lvlText w:val=""/>
      <w:lvlJc w:val="left"/>
      <w:pPr>
        <w:ind w:left="2160" w:hanging="360"/>
      </w:pPr>
      <w:rPr>
        <w:rFonts w:ascii="Wingdings" w:hAnsi="Wingdings" w:hint="default"/>
      </w:rPr>
    </w:lvl>
    <w:lvl w:ilvl="3" w:tplc="FD100698">
      <w:start w:val="1"/>
      <w:numFmt w:val="bullet"/>
      <w:lvlText w:val=""/>
      <w:lvlJc w:val="left"/>
      <w:pPr>
        <w:ind w:left="2880" w:hanging="360"/>
      </w:pPr>
      <w:rPr>
        <w:rFonts w:ascii="Symbol" w:hAnsi="Symbol" w:hint="default"/>
      </w:rPr>
    </w:lvl>
    <w:lvl w:ilvl="4" w:tplc="62361DFC">
      <w:start w:val="1"/>
      <w:numFmt w:val="bullet"/>
      <w:lvlText w:val="o"/>
      <w:lvlJc w:val="left"/>
      <w:pPr>
        <w:ind w:left="3600" w:hanging="360"/>
      </w:pPr>
      <w:rPr>
        <w:rFonts w:ascii="Courier New" w:hAnsi="Courier New" w:hint="default"/>
      </w:rPr>
    </w:lvl>
    <w:lvl w:ilvl="5" w:tplc="ACC2409E">
      <w:start w:val="1"/>
      <w:numFmt w:val="bullet"/>
      <w:lvlText w:val=""/>
      <w:lvlJc w:val="left"/>
      <w:pPr>
        <w:ind w:left="4320" w:hanging="360"/>
      </w:pPr>
      <w:rPr>
        <w:rFonts w:ascii="Wingdings" w:hAnsi="Wingdings" w:hint="default"/>
      </w:rPr>
    </w:lvl>
    <w:lvl w:ilvl="6" w:tplc="7690D7B8">
      <w:start w:val="1"/>
      <w:numFmt w:val="bullet"/>
      <w:lvlText w:val=""/>
      <w:lvlJc w:val="left"/>
      <w:pPr>
        <w:ind w:left="5040" w:hanging="360"/>
      </w:pPr>
      <w:rPr>
        <w:rFonts w:ascii="Symbol" w:hAnsi="Symbol" w:hint="default"/>
      </w:rPr>
    </w:lvl>
    <w:lvl w:ilvl="7" w:tplc="2856C1C4">
      <w:start w:val="1"/>
      <w:numFmt w:val="bullet"/>
      <w:lvlText w:val="o"/>
      <w:lvlJc w:val="left"/>
      <w:pPr>
        <w:ind w:left="5760" w:hanging="360"/>
      </w:pPr>
      <w:rPr>
        <w:rFonts w:ascii="Courier New" w:hAnsi="Courier New" w:hint="default"/>
      </w:rPr>
    </w:lvl>
    <w:lvl w:ilvl="8" w:tplc="1D5CA160">
      <w:start w:val="1"/>
      <w:numFmt w:val="bullet"/>
      <w:lvlText w:val=""/>
      <w:lvlJc w:val="left"/>
      <w:pPr>
        <w:ind w:left="6480" w:hanging="360"/>
      </w:pPr>
      <w:rPr>
        <w:rFonts w:ascii="Wingdings" w:hAnsi="Wingdings" w:hint="default"/>
      </w:rPr>
    </w:lvl>
  </w:abstractNum>
  <w:abstractNum w:abstractNumId="18" w15:restartNumberingAfterBreak="0">
    <w:nsid w:val="48F92F4D"/>
    <w:multiLevelType w:val="hybridMultilevel"/>
    <w:tmpl w:val="68DAE4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B81831"/>
    <w:multiLevelType w:val="multilevel"/>
    <w:tmpl w:val="ACC0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F5503"/>
    <w:multiLevelType w:val="hybridMultilevel"/>
    <w:tmpl w:val="326A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52B43"/>
    <w:multiLevelType w:val="hybridMultilevel"/>
    <w:tmpl w:val="A8F8C9DC"/>
    <w:lvl w:ilvl="0" w:tplc="718EBD9A">
      <w:start w:val="1"/>
      <w:numFmt w:val="bullet"/>
      <w:lvlText w:val=""/>
      <w:lvlJc w:val="left"/>
      <w:pPr>
        <w:ind w:left="720" w:hanging="360"/>
      </w:pPr>
      <w:rPr>
        <w:rFonts w:ascii="Symbol" w:hAnsi="Symbol" w:hint="default"/>
      </w:rPr>
    </w:lvl>
    <w:lvl w:ilvl="1" w:tplc="3454E6EA">
      <w:start w:val="1"/>
      <w:numFmt w:val="bullet"/>
      <w:lvlText w:val="o"/>
      <w:lvlJc w:val="left"/>
      <w:pPr>
        <w:ind w:left="1440" w:hanging="360"/>
      </w:pPr>
      <w:rPr>
        <w:rFonts w:ascii="Courier New" w:hAnsi="Courier New" w:hint="default"/>
      </w:rPr>
    </w:lvl>
    <w:lvl w:ilvl="2" w:tplc="1FDE01EC">
      <w:start w:val="1"/>
      <w:numFmt w:val="bullet"/>
      <w:lvlText w:val=""/>
      <w:lvlJc w:val="left"/>
      <w:pPr>
        <w:ind w:left="2160" w:hanging="360"/>
      </w:pPr>
      <w:rPr>
        <w:rFonts w:ascii="Wingdings" w:hAnsi="Wingdings" w:hint="default"/>
      </w:rPr>
    </w:lvl>
    <w:lvl w:ilvl="3" w:tplc="2CB45064">
      <w:start w:val="1"/>
      <w:numFmt w:val="bullet"/>
      <w:lvlText w:val=""/>
      <w:lvlJc w:val="left"/>
      <w:pPr>
        <w:ind w:left="2880" w:hanging="360"/>
      </w:pPr>
      <w:rPr>
        <w:rFonts w:ascii="Symbol" w:hAnsi="Symbol" w:hint="default"/>
      </w:rPr>
    </w:lvl>
    <w:lvl w:ilvl="4" w:tplc="5DB69ED4">
      <w:start w:val="1"/>
      <w:numFmt w:val="bullet"/>
      <w:lvlText w:val="o"/>
      <w:lvlJc w:val="left"/>
      <w:pPr>
        <w:ind w:left="3600" w:hanging="360"/>
      </w:pPr>
      <w:rPr>
        <w:rFonts w:ascii="Courier New" w:hAnsi="Courier New" w:hint="default"/>
      </w:rPr>
    </w:lvl>
    <w:lvl w:ilvl="5" w:tplc="C95C4AA4">
      <w:start w:val="1"/>
      <w:numFmt w:val="bullet"/>
      <w:lvlText w:val=""/>
      <w:lvlJc w:val="left"/>
      <w:pPr>
        <w:ind w:left="4320" w:hanging="360"/>
      </w:pPr>
      <w:rPr>
        <w:rFonts w:ascii="Wingdings" w:hAnsi="Wingdings" w:hint="default"/>
      </w:rPr>
    </w:lvl>
    <w:lvl w:ilvl="6" w:tplc="0CE86900">
      <w:start w:val="1"/>
      <w:numFmt w:val="bullet"/>
      <w:lvlText w:val=""/>
      <w:lvlJc w:val="left"/>
      <w:pPr>
        <w:ind w:left="5040" w:hanging="360"/>
      </w:pPr>
      <w:rPr>
        <w:rFonts w:ascii="Symbol" w:hAnsi="Symbol" w:hint="default"/>
      </w:rPr>
    </w:lvl>
    <w:lvl w:ilvl="7" w:tplc="A29E23B2">
      <w:start w:val="1"/>
      <w:numFmt w:val="bullet"/>
      <w:lvlText w:val="o"/>
      <w:lvlJc w:val="left"/>
      <w:pPr>
        <w:ind w:left="5760" w:hanging="360"/>
      </w:pPr>
      <w:rPr>
        <w:rFonts w:ascii="Courier New" w:hAnsi="Courier New" w:hint="default"/>
      </w:rPr>
    </w:lvl>
    <w:lvl w:ilvl="8" w:tplc="EA86A706">
      <w:start w:val="1"/>
      <w:numFmt w:val="bullet"/>
      <w:lvlText w:val=""/>
      <w:lvlJc w:val="left"/>
      <w:pPr>
        <w:ind w:left="6480" w:hanging="360"/>
      </w:pPr>
      <w:rPr>
        <w:rFonts w:ascii="Wingdings" w:hAnsi="Wingdings" w:hint="default"/>
      </w:rPr>
    </w:lvl>
  </w:abstractNum>
  <w:abstractNum w:abstractNumId="22" w15:restartNumberingAfterBreak="0">
    <w:nsid w:val="55B26070"/>
    <w:multiLevelType w:val="hybridMultilevel"/>
    <w:tmpl w:val="C5C80A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F0E8F"/>
    <w:multiLevelType w:val="hybridMultilevel"/>
    <w:tmpl w:val="563A64E6"/>
    <w:lvl w:ilvl="0" w:tplc="3AA4F960">
      <w:start w:val="1"/>
      <w:numFmt w:val="bullet"/>
      <w:lvlText w:val=""/>
      <w:lvlJc w:val="left"/>
      <w:pPr>
        <w:ind w:left="720" w:hanging="360"/>
      </w:pPr>
      <w:rPr>
        <w:rFonts w:ascii="Symbol" w:hAnsi="Symbol" w:hint="default"/>
      </w:rPr>
    </w:lvl>
    <w:lvl w:ilvl="1" w:tplc="66F662E6">
      <w:start w:val="1"/>
      <w:numFmt w:val="bullet"/>
      <w:lvlText w:val="o"/>
      <w:lvlJc w:val="left"/>
      <w:pPr>
        <w:ind w:left="1440" w:hanging="360"/>
      </w:pPr>
      <w:rPr>
        <w:rFonts w:ascii="Courier New" w:hAnsi="Courier New" w:hint="default"/>
      </w:rPr>
    </w:lvl>
    <w:lvl w:ilvl="2" w:tplc="6896D1AC">
      <w:start w:val="1"/>
      <w:numFmt w:val="bullet"/>
      <w:lvlText w:val=""/>
      <w:lvlJc w:val="left"/>
      <w:pPr>
        <w:ind w:left="2160" w:hanging="360"/>
      </w:pPr>
      <w:rPr>
        <w:rFonts w:ascii="Wingdings" w:hAnsi="Wingdings" w:hint="default"/>
      </w:rPr>
    </w:lvl>
    <w:lvl w:ilvl="3" w:tplc="6936CE40">
      <w:start w:val="1"/>
      <w:numFmt w:val="bullet"/>
      <w:lvlText w:val=""/>
      <w:lvlJc w:val="left"/>
      <w:pPr>
        <w:ind w:left="2880" w:hanging="360"/>
      </w:pPr>
      <w:rPr>
        <w:rFonts w:ascii="Symbol" w:hAnsi="Symbol" w:hint="default"/>
      </w:rPr>
    </w:lvl>
    <w:lvl w:ilvl="4" w:tplc="1BBE8920">
      <w:start w:val="1"/>
      <w:numFmt w:val="bullet"/>
      <w:lvlText w:val="o"/>
      <w:lvlJc w:val="left"/>
      <w:pPr>
        <w:ind w:left="3600" w:hanging="360"/>
      </w:pPr>
      <w:rPr>
        <w:rFonts w:ascii="Courier New" w:hAnsi="Courier New" w:hint="default"/>
      </w:rPr>
    </w:lvl>
    <w:lvl w:ilvl="5" w:tplc="3252E2BC">
      <w:start w:val="1"/>
      <w:numFmt w:val="bullet"/>
      <w:lvlText w:val=""/>
      <w:lvlJc w:val="left"/>
      <w:pPr>
        <w:ind w:left="4320" w:hanging="360"/>
      </w:pPr>
      <w:rPr>
        <w:rFonts w:ascii="Wingdings" w:hAnsi="Wingdings" w:hint="default"/>
      </w:rPr>
    </w:lvl>
    <w:lvl w:ilvl="6" w:tplc="E03E559A">
      <w:start w:val="1"/>
      <w:numFmt w:val="bullet"/>
      <w:lvlText w:val=""/>
      <w:lvlJc w:val="left"/>
      <w:pPr>
        <w:ind w:left="5040" w:hanging="360"/>
      </w:pPr>
      <w:rPr>
        <w:rFonts w:ascii="Symbol" w:hAnsi="Symbol" w:hint="default"/>
      </w:rPr>
    </w:lvl>
    <w:lvl w:ilvl="7" w:tplc="6F14C246">
      <w:start w:val="1"/>
      <w:numFmt w:val="bullet"/>
      <w:lvlText w:val="o"/>
      <w:lvlJc w:val="left"/>
      <w:pPr>
        <w:ind w:left="5760" w:hanging="360"/>
      </w:pPr>
      <w:rPr>
        <w:rFonts w:ascii="Courier New" w:hAnsi="Courier New" w:hint="default"/>
      </w:rPr>
    </w:lvl>
    <w:lvl w:ilvl="8" w:tplc="6E3206C6">
      <w:start w:val="1"/>
      <w:numFmt w:val="bullet"/>
      <w:lvlText w:val=""/>
      <w:lvlJc w:val="left"/>
      <w:pPr>
        <w:ind w:left="6480" w:hanging="360"/>
      </w:pPr>
      <w:rPr>
        <w:rFonts w:ascii="Wingdings" w:hAnsi="Wingdings" w:hint="default"/>
      </w:rPr>
    </w:lvl>
  </w:abstractNum>
  <w:abstractNum w:abstractNumId="24" w15:restartNumberingAfterBreak="0">
    <w:nsid w:val="5B674997"/>
    <w:multiLevelType w:val="hybridMultilevel"/>
    <w:tmpl w:val="C9AEB3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B73305"/>
    <w:multiLevelType w:val="hybridMultilevel"/>
    <w:tmpl w:val="28687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57D3C8A"/>
    <w:multiLevelType w:val="hybridMultilevel"/>
    <w:tmpl w:val="56B8306E"/>
    <w:lvl w:ilvl="0" w:tplc="4E7EC096">
      <w:start w:val="1"/>
      <w:numFmt w:val="decimal"/>
      <w:lvlText w:val="%1."/>
      <w:lvlJc w:val="left"/>
      <w:pPr>
        <w:ind w:left="720" w:hanging="360"/>
      </w:pPr>
    </w:lvl>
    <w:lvl w:ilvl="1" w:tplc="C82E4B5E">
      <w:start w:val="1"/>
      <w:numFmt w:val="lowerLetter"/>
      <w:lvlText w:val="%2."/>
      <w:lvlJc w:val="left"/>
      <w:pPr>
        <w:ind w:left="1440" w:hanging="360"/>
      </w:pPr>
    </w:lvl>
    <w:lvl w:ilvl="2" w:tplc="EDA0CDC2">
      <w:start w:val="1"/>
      <w:numFmt w:val="lowerRoman"/>
      <w:lvlText w:val="%3."/>
      <w:lvlJc w:val="right"/>
      <w:pPr>
        <w:ind w:left="2160" w:hanging="180"/>
      </w:pPr>
    </w:lvl>
    <w:lvl w:ilvl="3" w:tplc="3672325C">
      <w:start w:val="1"/>
      <w:numFmt w:val="decimal"/>
      <w:lvlText w:val="%4."/>
      <w:lvlJc w:val="left"/>
      <w:pPr>
        <w:ind w:left="2880" w:hanging="360"/>
      </w:pPr>
    </w:lvl>
    <w:lvl w:ilvl="4" w:tplc="7ADAA4AC">
      <w:start w:val="1"/>
      <w:numFmt w:val="lowerLetter"/>
      <w:lvlText w:val="%5."/>
      <w:lvlJc w:val="left"/>
      <w:pPr>
        <w:ind w:left="3600" w:hanging="360"/>
      </w:pPr>
    </w:lvl>
    <w:lvl w:ilvl="5" w:tplc="FFE8F0F6">
      <w:start w:val="1"/>
      <w:numFmt w:val="lowerRoman"/>
      <w:lvlText w:val="%6."/>
      <w:lvlJc w:val="right"/>
      <w:pPr>
        <w:ind w:left="4320" w:hanging="180"/>
      </w:pPr>
    </w:lvl>
    <w:lvl w:ilvl="6" w:tplc="CBAACCEA">
      <w:start w:val="1"/>
      <w:numFmt w:val="decimal"/>
      <w:lvlText w:val="%7."/>
      <w:lvlJc w:val="left"/>
      <w:pPr>
        <w:ind w:left="5040" w:hanging="360"/>
      </w:pPr>
    </w:lvl>
    <w:lvl w:ilvl="7" w:tplc="E7205702">
      <w:start w:val="1"/>
      <w:numFmt w:val="lowerLetter"/>
      <w:lvlText w:val="%8."/>
      <w:lvlJc w:val="left"/>
      <w:pPr>
        <w:ind w:left="5760" w:hanging="360"/>
      </w:pPr>
    </w:lvl>
    <w:lvl w:ilvl="8" w:tplc="68DC54C2">
      <w:start w:val="1"/>
      <w:numFmt w:val="lowerRoman"/>
      <w:lvlText w:val="%9."/>
      <w:lvlJc w:val="right"/>
      <w:pPr>
        <w:ind w:left="6480" w:hanging="180"/>
      </w:pPr>
    </w:lvl>
  </w:abstractNum>
  <w:abstractNum w:abstractNumId="27" w15:restartNumberingAfterBreak="0">
    <w:nsid w:val="67045C92"/>
    <w:multiLevelType w:val="hybridMultilevel"/>
    <w:tmpl w:val="FFFFFFFF"/>
    <w:lvl w:ilvl="0" w:tplc="0420A0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C3A3988"/>
    <w:multiLevelType w:val="hybridMultilevel"/>
    <w:tmpl w:val="B010F666"/>
    <w:lvl w:ilvl="0" w:tplc="51465EA2">
      <w:start w:val="1"/>
      <w:numFmt w:val="bullet"/>
      <w:lvlText w:val=""/>
      <w:lvlJc w:val="left"/>
      <w:pPr>
        <w:ind w:left="720" w:hanging="360"/>
      </w:pPr>
      <w:rPr>
        <w:rFonts w:ascii="Symbol" w:hAnsi="Symbol" w:hint="default"/>
      </w:rPr>
    </w:lvl>
    <w:lvl w:ilvl="1" w:tplc="EF7C20E8">
      <w:start w:val="1"/>
      <w:numFmt w:val="bullet"/>
      <w:lvlText w:val="o"/>
      <w:lvlJc w:val="left"/>
      <w:pPr>
        <w:ind w:left="1440" w:hanging="360"/>
      </w:pPr>
      <w:rPr>
        <w:rFonts w:ascii="Courier New" w:hAnsi="Courier New" w:hint="default"/>
      </w:rPr>
    </w:lvl>
    <w:lvl w:ilvl="2" w:tplc="A970A074">
      <w:start w:val="1"/>
      <w:numFmt w:val="bullet"/>
      <w:lvlText w:val=""/>
      <w:lvlJc w:val="left"/>
      <w:pPr>
        <w:ind w:left="2160" w:hanging="360"/>
      </w:pPr>
      <w:rPr>
        <w:rFonts w:ascii="Wingdings" w:hAnsi="Wingdings" w:hint="default"/>
      </w:rPr>
    </w:lvl>
    <w:lvl w:ilvl="3" w:tplc="18888698">
      <w:start w:val="1"/>
      <w:numFmt w:val="bullet"/>
      <w:lvlText w:val=""/>
      <w:lvlJc w:val="left"/>
      <w:pPr>
        <w:ind w:left="2880" w:hanging="360"/>
      </w:pPr>
      <w:rPr>
        <w:rFonts w:ascii="Symbol" w:hAnsi="Symbol" w:hint="default"/>
      </w:rPr>
    </w:lvl>
    <w:lvl w:ilvl="4" w:tplc="09C8B67C">
      <w:start w:val="1"/>
      <w:numFmt w:val="bullet"/>
      <w:lvlText w:val="o"/>
      <w:lvlJc w:val="left"/>
      <w:pPr>
        <w:ind w:left="3600" w:hanging="360"/>
      </w:pPr>
      <w:rPr>
        <w:rFonts w:ascii="Courier New" w:hAnsi="Courier New" w:hint="default"/>
      </w:rPr>
    </w:lvl>
    <w:lvl w:ilvl="5" w:tplc="64129C46">
      <w:start w:val="1"/>
      <w:numFmt w:val="bullet"/>
      <w:lvlText w:val=""/>
      <w:lvlJc w:val="left"/>
      <w:pPr>
        <w:ind w:left="4320" w:hanging="360"/>
      </w:pPr>
      <w:rPr>
        <w:rFonts w:ascii="Wingdings" w:hAnsi="Wingdings" w:hint="default"/>
      </w:rPr>
    </w:lvl>
    <w:lvl w:ilvl="6" w:tplc="A4AA9268">
      <w:start w:val="1"/>
      <w:numFmt w:val="bullet"/>
      <w:lvlText w:val=""/>
      <w:lvlJc w:val="left"/>
      <w:pPr>
        <w:ind w:left="5040" w:hanging="360"/>
      </w:pPr>
      <w:rPr>
        <w:rFonts w:ascii="Symbol" w:hAnsi="Symbol" w:hint="default"/>
      </w:rPr>
    </w:lvl>
    <w:lvl w:ilvl="7" w:tplc="49FA55EC">
      <w:start w:val="1"/>
      <w:numFmt w:val="bullet"/>
      <w:lvlText w:val="o"/>
      <w:lvlJc w:val="left"/>
      <w:pPr>
        <w:ind w:left="5760" w:hanging="360"/>
      </w:pPr>
      <w:rPr>
        <w:rFonts w:ascii="Courier New" w:hAnsi="Courier New" w:hint="default"/>
      </w:rPr>
    </w:lvl>
    <w:lvl w:ilvl="8" w:tplc="D5B0642E">
      <w:start w:val="1"/>
      <w:numFmt w:val="bullet"/>
      <w:lvlText w:val=""/>
      <w:lvlJc w:val="left"/>
      <w:pPr>
        <w:ind w:left="6480" w:hanging="360"/>
      </w:pPr>
      <w:rPr>
        <w:rFonts w:ascii="Wingdings" w:hAnsi="Wingdings" w:hint="default"/>
      </w:rPr>
    </w:lvl>
  </w:abstractNum>
  <w:abstractNum w:abstractNumId="29" w15:restartNumberingAfterBreak="0">
    <w:nsid w:val="728F3A2C"/>
    <w:multiLevelType w:val="hybridMultilevel"/>
    <w:tmpl w:val="DAEAD214"/>
    <w:lvl w:ilvl="0" w:tplc="F3581FBE">
      <w:start w:val="1"/>
      <w:numFmt w:val="bullet"/>
      <w:lvlText w:val=""/>
      <w:lvlJc w:val="left"/>
      <w:pPr>
        <w:ind w:left="720" w:hanging="360"/>
      </w:pPr>
      <w:rPr>
        <w:rFonts w:ascii="Symbol" w:hAnsi="Symbol" w:hint="default"/>
      </w:rPr>
    </w:lvl>
    <w:lvl w:ilvl="1" w:tplc="22AA5598">
      <w:start w:val="1"/>
      <w:numFmt w:val="bullet"/>
      <w:lvlText w:val="o"/>
      <w:lvlJc w:val="left"/>
      <w:pPr>
        <w:ind w:left="1440" w:hanging="360"/>
      </w:pPr>
      <w:rPr>
        <w:rFonts w:ascii="Courier New" w:hAnsi="Courier New" w:hint="default"/>
      </w:rPr>
    </w:lvl>
    <w:lvl w:ilvl="2" w:tplc="1BB6760A">
      <w:start w:val="1"/>
      <w:numFmt w:val="bullet"/>
      <w:lvlText w:val=""/>
      <w:lvlJc w:val="left"/>
      <w:pPr>
        <w:ind w:left="2160" w:hanging="360"/>
      </w:pPr>
      <w:rPr>
        <w:rFonts w:ascii="Wingdings" w:hAnsi="Wingdings" w:hint="default"/>
      </w:rPr>
    </w:lvl>
    <w:lvl w:ilvl="3" w:tplc="E29E731A">
      <w:start w:val="1"/>
      <w:numFmt w:val="bullet"/>
      <w:lvlText w:val=""/>
      <w:lvlJc w:val="left"/>
      <w:pPr>
        <w:ind w:left="2880" w:hanging="360"/>
      </w:pPr>
      <w:rPr>
        <w:rFonts w:ascii="Symbol" w:hAnsi="Symbol" w:hint="default"/>
      </w:rPr>
    </w:lvl>
    <w:lvl w:ilvl="4" w:tplc="100290D4">
      <w:start w:val="1"/>
      <w:numFmt w:val="bullet"/>
      <w:lvlText w:val="o"/>
      <w:lvlJc w:val="left"/>
      <w:pPr>
        <w:ind w:left="3600" w:hanging="360"/>
      </w:pPr>
      <w:rPr>
        <w:rFonts w:ascii="Courier New" w:hAnsi="Courier New" w:hint="default"/>
      </w:rPr>
    </w:lvl>
    <w:lvl w:ilvl="5" w:tplc="A37095D8">
      <w:start w:val="1"/>
      <w:numFmt w:val="bullet"/>
      <w:lvlText w:val=""/>
      <w:lvlJc w:val="left"/>
      <w:pPr>
        <w:ind w:left="4320" w:hanging="360"/>
      </w:pPr>
      <w:rPr>
        <w:rFonts w:ascii="Wingdings" w:hAnsi="Wingdings" w:hint="default"/>
      </w:rPr>
    </w:lvl>
    <w:lvl w:ilvl="6" w:tplc="1B367042">
      <w:start w:val="1"/>
      <w:numFmt w:val="bullet"/>
      <w:lvlText w:val=""/>
      <w:lvlJc w:val="left"/>
      <w:pPr>
        <w:ind w:left="5040" w:hanging="360"/>
      </w:pPr>
      <w:rPr>
        <w:rFonts w:ascii="Symbol" w:hAnsi="Symbol" w:hint="default"/>
      </w:rPr>
    </w:lvl>
    <w:lvl w:ilvl="7" w:tplc="F314DC12">
      <w:start w:val="1"/>
      <w:numFmt w:val="bullet"/>
      <w:lvlText w:val="o"/>
      <w:lvlJc w:val="left"/>
      <w:pPr>
        <w:ind w:left="5760" w:hanging="360"/>
      </w:pPr>
      <w:rPr>
        <w:rFonts w:ascii="Courier New" w:hAnsi="Courier New" w:hint="default"/>
      </w:rPr>
    </w:lvl>
    <w:lvl w:ilvl="8" w:tplc="2FAAE906">
      <w:start w:val="1"/>
      <w:numFmt w:val="bullet"/>
      <w:lvlText w:val=""/>
      <w:lvlJc w:val="left"/>
      <w:pPr>
        <w:ind w:left="6480" w:hanging="360"/>
      </w:pPr>
      <w:rPr>
        <w:rFonts w:ascii="Wingdings" w:hAnsi="Wingdings" w:hint="default"/>
      </w:rPr>
    </w:lvl>
  </w:abstractNum>
  <w:abstractNum w:abstractNumId="30" w15:restartNumberingAfterBreak="0">
    <w:nsid w:val="746E6784"/>
    <w:multiLevelType w:val="hybridMultilevel"/>
    <w:tmpl w:val="11B258B8"/>
    <w:lvl w:ilvl="0" w:tplc="26D87D84">
      <w:start w:val="1"/>
      <w:numFmt w:val="bullet"/>
      <w:lvlText w:val=""/>
      <w:lvlJc w:val="left"/>
      <w:pPr>
        <w:ind w:left="720" w:hanging="360"/>
      </w:pPr>
      <w:rPr>
        <w:rFonts w:ascii="Symbol" w:hAnsi="Symbol" w:hint="default"/>
      </w:rPr>
    </w:lvl>
    <w:lvl w:ilvl="1" w:tplc="CE98429E">
      <w:start w:val="1"/>
      <w:numFmt w:val="bullet"/>
      <w:lvlText w:val="o"/>
      <w:lvlJc w:val="left"/>
      <w:pPr>
        <w:ind w:left="1440" w:hanging="360"/>
      </w:pPr>
      <w:rPr>
        <w:rFonts w:ascii="Courier New" w:hAnsi="Courier New" w:hint="default"/>
      </w:rPr>
    </w:lvl>
    <w:lvl w:ilvl="2" w:tplc="16842FE8">
      <w:start w:val="1"/>
      <w:numFmt w:val="bullet"/>
      <w:lvlText w:val=""/>
      <w:lvlJc w:val="left"/>
      <w:pPr>
        <w:ind w:left="2160" w:hanging="360"/>
      </w:pPr>
      <w:rPr>
        <w:rFonts w:ascii="Wingdings" w:hAnsi="Wingdings" w:hint="default"/>
      </w:rPr>
    </w:lvl>
    <w:lvl w:ilvl="3" w:tplc="6444FC32">
      <w:start w:val="1"/>
      <w:numFmt w:val="bullet"/>
      <w:lvlText w:val=""/>
      <w:lvlJc w:val="left"/>
      <w:pPr>
        <w:ind w:left="2880" w:hanging="360"/>
      </w:pPr>
      <w:rPr>
        <w:rFonts w:ascii="Symbol" w:hAnsi="Symbol" w:hint="default"/>
      </w:rPr>
    </w:lvl>
    <w:lvl w:ilvl="4" w:tplc="947C032E">
      <w:start w:val="1"/>
      <w:numFmt w:val="bullet"/>
      <w:lvlText w:val="o"/>
      <w:lvlJc w:val="left"/>
      <w:pPr>
        <w:ind w:left="3600" w:hanging="360"/>
      </w:pPr>
      <w:rPr>
        <w:rFonts w:ascii="Courier New" w:hAnsi="Courier New" w:hint="default"/>
      </w:rPr>
    </w:lvl>
    <w:lvl w:ilvl="5" w:tplc="46CA1C00">
      <w:start w:val="1"/>
      <w:numFmt w:val="bullet"/>
      <w:lvlText w:val=""/>
      <w:lvlJc w:val="left"/>
      <w:pPr>
        <w:ind w:left="4320" w:hanging="360"/>
      </w:pPr>
      <w:rPr>
        <w:rFonts w:ascii="Wingdings" w:hAnsi="Wingdings" w:hint="default"/>
      </w:rPr>
    </w:lvl>
    <w:lvl w:ilvl="6" w:tplc="9FC82A1C">
      <w:start w:val="1"/>
      <w:numFmt w:val="bullet"/>
      <w:lvlText w:val=""/>
      <w:lvlJc w:val="left"/>
      <w:pPr>
        <w:ind w:left="5040" w:hanging="360"/>
      </w:pPr>
      <w:rPr>
        <w:rFonts w:ascii="Symbol" w:hAnsi="Symbol" w:hint="default"/>
      </w:rPr>
    </w:lvl>
    <w:lvl w:ilvl="7" w:tplc="C14287F2">
      <w:start w:val="1"/>
      <w:numFmt w:val="bullet"/>
      <w:lvlText w:val="o"/>
      <w:lvlJc w:val="left"/>
      <w:pPr>
        <w:ind w:left="5760" w:hanging="360"/>
      </w:pPr>
      <w:rPr>
        <w:rFonts w:ascii="Courier New" w:hAnsi="Courier New" w:hint="default"/>
      </w:rPr>
    </w:lvl>
    <w:lvl w:ilvl="8" w:tplc="E8021FDC">
      <w:start w:val="1"/>
      <w:numFmt w:val="bullet"/>
      <w:lvlText w:val=""/>
      <w:lvlJc w:val="left"/>
      <w:pPr>
        <w:ind w:left="6480" w:hanging="360"/>
      </w:pPr>
      <w:rPr>
        <w:rFonts w:ascii="Wingdings" w:hAnsi="Wingdings" w:hint="default"/>
      </w:rPr>
    </w:lvl>
  </w:abstractNum>
  <w:num w:numId="1" w16cid:durableId="1345743176">
    <w:abstractNumId w:val="11"/>
  </w:num>
  <w:num w:numId="2" w16cid:durableId="295918163">
    <w:abstractNumId w:val="28"/>
  </w:num>
  <w:num w:numId="3" w16cid:durableId="2011640822">
    <w:abstractNumId w:val="14"/>
  </w:num>
  <w:num w:numId="4" w16cid:durableId="310059168">
    <w:abstractNumId w:val="7"/>
  </w:num>
  <w:num w:numId="5" w16cid:durableId="1300186415">
    <w:abstractNumId w:val="9"/>
  </w:num>
  <w:num w:numId="6" w16cid:durableId="703561165">
    <w:abstractNumId w:val="16"/>
  </w:num>
  <w:num w:numId="7" w16cid:durableId="1456756403">
    <w:abstractNumId w:val="3"/>
  </w:num>
  <w:num w:numId="8" w16cid:durableId="315453535">
    <w:abstractNumId w:val="17"/>
  </w:num>
  <w:num w:numId="9" w16cid:durableId="1545017419">
    <w:abstractNumId w:val="23"/>
  </w:num>
  <w:num w:numId="10" w16cid:durableId="513542770">
    <w:abstractNumId w:val="10"/>
  </w:num>
  <w:num w:numId="11" w16cid:durableId="124810535">
    <w:abstractNumId w:val="12"/>
  </w:num>
  <w:num w:numId="12" w16cid:durableId="1550844270">
    <w:abstractNumId w:val="8"/>
  </w:num>
  <w:num w:numId="13" w16cid:durableId="884103393">
    <w:abstractNumId w:val="13"/>
  </w:num>
  <w:num w:numId="14" w16cid:durableId="2124037771">
    <w:abstractNumId w:val="30"/>
  </w:num>
  <w:num w:numId="15" w16cid:durableId="839351643">
    <w:abstractNumId w:val="21"/>
  </w:num>
  <w:num w:numId="16" w16cid:durableId="550850583">
    <w:abstractNumId w:val="29"/>
  </w:num>
  <w:num w:numId="17" w16cid:durableId="1076366903">
    <w:abstractNumId w:val="5"/>
  </w:num>
  <w:num w:numId="18" w16cid:durableId="2057466058">
    <w:abstractNumId w:val="0"/>
  </w:num>
  <w:num w:numId="19" w16cid:durableId="1619022500">
    <w:abstractNumId w:val="6"/>
  </w:num>
  <w:num w:numId="20" w16cid:durableId="264313117">
    <w:abstractNumId w:val="26"/>
  </w:num>
  <w:num w:numId="21" w16cid:durableId="197820028">
    <w:abstractNumId w:val="22"/>
  </w:num>
  <w:num w:numId="22" w16cid:durableId="146551939">
    <w:abstractNumId w:val="2"/>
  </w:num>
  <w:num w:numId="23" w16cid:durableId="2142258265">
    <w:abstractNumId w:val="1"/>
  </w:num>
  <w:num w:numId="24" w16cid:durableId="987133004">
    <w:abstractNumId w:val="20"/>
  </w:num>
  <w:num w:numId="25" w16cid:durableId="1812867082">
    <w:abstractNumId w:val="25"/>
  </w:num>
  <w:num w:numId="26" w16cid:durableId="383068413">
    <w:abstractNumId w:val="4"/>
  </w:num>
  <w:num w:numId="27" w16cid:durableId="833493068">
    <w:abstractNumId w:val="15"/>
  </w:num>
  <w:num w:numId="28" w16cid:durableId="86000226">
    <w:abstractNumId w:val="27"/>
  </w:num>
  <w:num w:numId="29" w16cid:durableId="1209146638">
    <w:abstractNumId w:val="18"/>
  </w:num>
  <w:num w:numId="30" w16cid:durableId="1847288146">
    <w:abstractNumId w:val="19"/>
  </w:num>
  <w:num w:numId="31" w16cid:durableId="15155386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59"/>
    <w:rsid w:val="0000395D"/>
    <w:rsid w:val="00013B7F"/>
    <w:rsid w:val="00023287"/>
    <w:rsid w:val="000254D9"/>
    <w:rsid w:val="000321A0"/>
    <w:rsid w:val="00051893"/>
    <w:rsid w:val="00053A59"/>
    <w:rsid w:val="000543DA"/>
    <w:rsid w:val="00063E34"/>
    <w:rsid w:val="00067443"/>
    <w:rsid w:val="0007016B"/>
    <w:rsid w:val="000A0BF2"/>
    <w:rsid w:val="000A4363"/>
    <w:rsid w:val="000A573E"/>
    <w:rsid w:val="000C2713"/>
    <w:rsid w:val="000D36E9"/>
    <w:rsid w:val="000D7CBE"/>
    <w:rsid w:val="000E7D9E"/>
    <w:rsid w:val="00102BFC"/>
    <w:rsid w:val="00122CE6"/>
    <w:rsid w:val="00137126"/>
    <w:rsid w:val="00146F2C"/>
    <w:rsid w:val="00156CBF"/>
    <w:rsid w:val="00157F5C"/>
    <w:rsid w:val="00164AC8"/>
    <w:rsid w:val="0019593B"/>
    <w:rsid w:val="001A70A2"/>
    <w:rsid w:val="001C443D"/>
    <w:rsid w:val="001D321D"/>
    <w:rsid w:val="001D66CB"/>
    <w:rsid w:val="001D729C"/>
    <w:rsid w:val="001E3713"/>
    <w:rsid w:val="001F1770"/>
    <w:rsid w:val="002054CB"/>
    <w:rsid w:val="00242869"/>
    <w:rsid w:val="002462DD"/>
    <w:rsid w:val="00265519"/>
    <w:rsid w:val="00275B05"/>
    <w:rsid w:val="00294C5E"/>
    <w:rsid w:val="002B5B16"/>
    <w:rsid w:val="002B6461"/>
    <w:rsid w:val="002D5911"/>
    <w:rsid w:val="002E3297"/>
    <w:rsid w:val="002E33B7"/>
    <w:rsid w:val="002F23A6"/>
    <w:rsid w:val="003110D9"/>
    <w:rsid w:val="0032500F"/>
    <w:rsid w:val="00352AF0"/>
    <w:rsid w:val="00355944"/>
    <w:rsid w:val="003570B9"/>
    <w:rsid w:val="00364560"/>
    <w:rsid w:val="00373CD8"/>
    <w:rsid w:val="003749BA"/>
    <w:rsid w:val="0038387F"/>
    <w:rsid w:val="003A6587"/>
    <w:rsid w:val="003C1DCE"/>
    <w:rsid w:val="003C26AF"/>
    <w:rsid w:val="003F3DF1"/>
    <w:rsid w:val="003F5F2B"/>
    <w:rsid w:val="00402001"/>
    <w:rsid w:val="00402993"/>
    <w:rsid w:val="00415B1A"/>
    <w:rsid w:val="00416441"/>
    <w:rsid w:val="00424D89"/>
    <w:rsid w:val="00427728"/>
    <w:rsid w:val="0043157A"/>
    <w:rsid w:val="00456799"/>
    <w:rsid w:val="00464E3C"/>
    <w:rsid w:val="0046505A"/>
    <w:rsid w:val="004658F8"/>
    <w:rsid w:val="00470325"/>
    <w:rsid w:val="00470581"/>
    <w:rsid w:val="0048282F"/>
    <w:rsid w:val="004950AC"/>
    <w:rsid w:val="00497FB8"/>
    <w:rsid w:val="004B1F6F"/>
    <w:rsid w:val="004E0D79"/>
    <w:rsid w:val="004E4DAB"/>
    <w:rsid w:val="004E7408"/>
    <w:rsid w:val="004F33B0"/>
    <w:rsid w:val="004F3651"/>
    <w:rsid w:val="00515240"/>
    <w:rsid w:val="00520ADE"/>
    <w:rsid w:val="00523D47"/>
    <w:rsid w:val="0055379F"/>
    <w:rsid w:val="00562155"/>
    <w:rsid w:val="0057578D"/>
    <w:rsid w:val="00586D7A"/>
    <w:rsid w:val="00591F50"/>
    <w:rsid w:val="00594B66"/>
    <w:rsid w:val="005A1F59"/>
    <w:rsid w:val="005B028F"/>
    <w:rsid w:val="005B4276"/>
    <w:rsid w:val="005D1D90"/>
    <w:rsid w:val="005D34AE"/>
    <w:rsid w:val="005D47C7"/>
    <w:rsid w:val="005D5739"/>
    <w:rsid w:val="005F0326"/>
    <w:rsid w:val="005F2B3F"/>
    <w:rsid w:val="00605727"/>
    <w:rsid w:val="00615F7D"/>
    <w:rsid w:val="00630C1C"/>
    <w:rsid w:val="006518BC"/>
    <w:rsid w:val="00656F8B"/>
    <w:rsid w:val="006A0278"/>
    <w:rsid w:val="006A1E44"/>
    <w:rsid w:val="006A4EF8"/>
    <w:rsid w:val="006C059C"/>
    <w:rsid w:val="006C6A1F"/>
    <w:rsid w:val="006E7725"/>
    <w:rsid w:val="007164B4"/>
    <w:rsid w:val="00732DA6"/>
    <w:rsid w:val="00753235"/>
    <w:rsid w:val="0075341C"/>
    <w:rsid w:val="0077472E"/>
    <w:rsid w:val="007802DF"/>
    <w:rsid w:val="007826C6"/>
    <w:rsid w:val="007948F1"/>
    <w:rsid w:val="007B4BC8"/>
    <w:rsid w:val="007C0D75"/>
    <w:rsid w:val="007C6572"/>
    <w:rsid w:val="007F7018"/>
    <w:rsid w:val="00802896"/>
    <w:rsid w:val="00826271"/>
    <w:rsid w:val="00831E78"/>
    <w:rsid w:val="00840A9D"/>
    <w:rsid w:val="00847250"/>
    <w:rsid w:val="008557D7"/>
    <w:rsid w:val="00874466"/>
    <w:rsid w:val="00880396"/>
    <w:rsid w:val="0088057B"/>
    <w:rsid w:val="00882677"/>
    <w:rsid w:val="008A7D58"/>
    <w:rsid w:val="008A7D86"/>
    <w:rsid w:val="008C679A"/>
    <w:rsid w:val="008D0659"/>
    <w:rsid w:val="008D76C1"/>
    <w:rsid w:val="008E281D"/>
    <w:rsid w:val="008F320A"/>
    <w:rsid w:val="00904D5A"/>
    <w:rsid w:val="009051FF"/>
    <w:rsid w:val="00906A13"/>
    <w:rsid w:val="00911B29"/>
    <w:rsid w:val="0091330D"/>
    <w:rsid w:val="009535E8"/>
    <w:rsid w:val="009665D2"/>
    <w:rsid w:val="009721C9"/>
    <w:rsid w:val="00973958"/>
    <w:rsid w:val="0099021C"/>
    <w:rsid w:val="009A0DD0"/>
    <w:rsid w:val="009A31AF"/>
    <w:rsid w:val="009B2005"/>
    <w:rsid w:val="009B53C9"/>
    <w:rsid w:val="009B5459"/>
    <w:rsid w:val="009B7634"/>
    <w:rsid w:val="009C003A"/>
    <w:rsid w:val="009C0847"/>
    <w:rsid w:val="009C3B1B"/>
    <w:rsid w:val="009E0C60"/>
    <w:rsid w:val="009E608B"/>
    <w:rsid w:val="00A04A91"/>
    <w:rsid w:val="00A05500"/>
    <w:rsid w:val="00A11BE1"/>
    <w:rsid w:val="00A17961"/>
    <w:rsid w:val="00A204A0"/>
    <w:rsid w:val="00A26266"/>
    <w:rsid w:val="00A44394"/>
    <w:rsid w:val="00A45AB6"/>
    <w:rsid w:val="00A46DA6"/>
    <w:rsid w:val="00A53AFE"/>
    <w:rsid w:val="00A94345"/>
    <w:rsid w:val="00AA3F1A"/>
    <w:rsid w:val="00AD0CF3"/>
    <w:rsid w:val="00AF7CF5"/>
    <w:rsid w:val="00B12CB4"/>
    <w:rsid w:val="00B1483D"/>
    <w:rsid w:val="00B17FAF"/>
    <w:rsid w:val="00B36A1B"/>
    <w:rsid w:val="00B45B82"/>
    <w:rsid w:val="00B804A0"/>
    <w:rsid w:val="00B85AB2"/>
    <w:rsid w:val="00B903E4"/>
    <w:rsid w:val="00BA045A"/>
    <w:rsid w:val="00BB6DDD"/>
    <w:rsid w:val="00BD19DB"/>
    <w:rsid w:val="00BD60B4"/>
    <w:rsid w:val="00BE6FF1"/>
    <w:rsid w:val="00C10057"/>
    <w:rsid w:val="00C1403F"/>
    <w:rsid w:val="00C16CD8"/>
    <w:rsid w:val="00C16E05"/>
    <w:rsid w:val="00C21814"/>
    <w:rsid w:val="00C21B15"/>
    <w:rsid w:val="00C22392"/>
    <w:rsid w:val="00C276F2"/>
    <w:rsid w:val="00C27CDE"/>
    <w:rsid w:val="00C47243"/>
    <w:rsid w:val="00C649F3"/>
    <w:rsid w:val="00C77BB3"/>
    <w:rsid w:val="00C875F7"/>
    <w:rsid w:val="00CA2B74"/>
    <w:rsid w:val="00CA7F00"/>
    <w:rsid w:val="00CB2252"/>
    <w:rsid w:val="00CD053E"/>
    <w:rsid w:val="00CD3F7A"/>
    <w:rsid w:val="00D06302"/>
    <w:rsid w:val="00D1474C"/>
    <w:rsid w:val="00D16D1E"/>
    <w:rsid w:val="00D33055"/>
    <w:rsid w:val="00D5158B"/>
    <w:rsid w:val="00D631EC"/>
    <w:rsid w:val="00D674EB"/>
    <w:rsid w:val="00D87655"/>
    <w:rsid w:val="00D93220"/>
    <w:rsid w:val="00D9668E"/>
    <w:rsid w:val="00DA00C6"/>
    <w:rsid w:val="00DC2A8F"/>
    <w:rsid w:val="00DD5151"/>
    <w:rsid w:val="00DD518C"/>
    <w:rsid w:val="00DD7F78"/>
    <w:rsid w:val="00DE5D47"/>
    <w:rsid w:val="00DF0524"/>
    <w:rsid w:val="00DF5C26"/>
    <w:rsid w:val="00E21E90"/>
    <w:rsid w:val="00E277D2"/>
    <w:rsid w:val="00E454EB"/>
    <w:rsid w:val="00E658A1"/>
    <w:rsid w:val="00E75FDA"/>
    <w:rsid w:val="00E83EF2"/>
    <w:rsid w:val="00EA21C6"/>
    <w:rsid w:val="00EB3AA5"/>
    <w:rsid w:val="00EB656E"/>
    <w:rsid w:val="00ED0B04"/>
    <w:rsid w:val="00F11618"/>
    <w:rsid w:val="00F11AEC"/>
    <w:rsid w:val="00F4013A"/>
    <w:rsid w:val="00F4313D"/>
    <w:rsid w:val="00F63F53"/>
    <w:rsid w:val="00F73FC5"/>
    <w:rsid w:val="00F82EC1"/>
    <w:rsid w:val="00F84DA3"/>
    <w:rsid w:val="00F85F41"/>
    <w:rsid w:val="00F9011D"/>
    <w:rsid w:val="00F92B36"/>
    <w:rsid w:val="00FA3278"/>
    <w:rsid w:val="00FC292D"/>
    <w:rsid w:val="00FC54CF"/>
    <w:rsid w:val="00FC6E90"/>
    <w:rsid w:val="00FD641C"/>
    <w:rsid w:val="00FE133E"/>
    <w:rsid w:val="00FE3167"/>
    <w:rsid w:val="00FF2561"/>
    <w:rsid w:val="00FF4E62"/>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D000"/>
  <w15:docId w15:val="{05E760D5-9F28-774D-808D-C0D09C65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7A"/>
  </w:style>
  <w:style w:type="paragraph" w:styleId="Heading2">
    <w:name w:val="heading 2"/>
    <w:basedOn w:val="Normal"/>
    <w:next w:val="Normal"/>
    <w:link w:val="Heading2Char"/>
    <w:uiPriority w:val="9"/>
    <w:unhideWhenUsed/>
    <w:qFormat/>
    <w:rsid w:val="000D7CB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60"/>
    <w:pPr>
      <w:spacing w:after="160" w:line="259" w:lineRule="auto"/>
      <w:ind w:left="720"/>
      <w:contextualSpacing/>
    </w:pPr>
  </w:style>
  <w:style w:type="paragraph" w:styleId="Header">
    <w:name w:val="header"/>
    <w:basedOn w:val="Normal"/>
    <w:link w:val="HeaderChar"/>
    <w:uiPriority w:val="99"/>
    <w:semiHidden/>
    <w:unhideWhenUsed/>
    <w:rsid w:val="005F03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326"/>
  </w:style>
  <w:style w:type="paragraph" w:styleId="Footer">
    <w:name w:val="footer"/>
    <w:basedOn w:val="Normal"/>
    <w:link w:val="FooterChar"/>
    <w:uiPriority w:val="99"/>
    <w:semiHidden/>
    <w:unhideWhenUsed/>
    <w:rsid w:val="005F03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0326"/>
  </w:style>
  <w:style w:type="character" w:customStyle="1" w:styleId="Heading2Char">
    <w:name w:val="Heading 2 Char"/>
    <w:basedOn w:val="DefaultParagraphFont"/>
    <w:link w:val="Heading2"/>
    <w:uiPriority w:val="9"/>
    <w:rsid w:val="000D7CB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C26AF"/>
    <w:rPr>
      <w:color w:val="0000FF" w:themeColor="hyperlink"/>
      <w:u w:val="single"/>
    </w:rPr>
  </w:style>
  <w:style w:type="paragraph" w:styleId="BalloonText">
    <w:name w:val="Balloon Text"/>
    <w:basedOn w:val="Normal"/>
    <w:link w:val="BalloonTextChar"/>
    <w:uiPriority w:val="99"/>
    <w:semiHidden/>
    <w:unhideWhenUsed/>
    <w:rsid w:val="00E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C6"/>
    <w:rPr>
      <w:rFonts w:ascii="Tahoma" w:hAnsi="Tahoma" w:cs="Tahoma"/>
      <w:sz w:val="16"/>
      <w:szCs w:val="16"/>
    </w:rPr>
  </w:style>
  <w:style w:type="character" w:styleId="UnresolvedMention">
    <w:name w:val="Unresolved Mention"/>
    <w:basedOn w:val="DefaultParagraphFont"/>
    <w:uiPriority w:val="99"/>
    <w:semiHidden/>
    <w:unhideWhenUsed/>
    <w:rsid w:val="00831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40003">
      <w:bodyDiv w:val="1"/>
      <w:marLeft w:val="0"/>
      <w:marRight w:val="0"/>
      <w:marTop w:val="0"/>
      <w:marBottom w:val="0"/>
      <w:divBdr>
        <w:top w:val="none" w:sz="0" w:space="0" w:color="auto"/>
        <w:left w:val="none" w:sz="0" w:space="0" w:color="auto"/>
        <w:bottom w:val="none" w:sz="0" w:space="0" w:color="auto"/>
        <w:right w:val="none" w:sz="0" w:space="0" w:color="auto"/>
      </w:divBdr>
    </w:div>
    <w:div w:id="15737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6142</TotalTime>
  <Pages>12</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Gajju</dc:creator>
  <cp:lastModifiedBy>Deeps Bharate</cp:lastModifiedBy>
  <cp:revision>70</cp:revision>
  <dcterms:created xsi:type="dcterms:W3CDTF">2023-12-21T06:36:00Z</dcterms:created>
  <dcterms:modified xsi:type="dcterms:W3CDTF">2025-01-08T07:29:00Z</dcterms:modified>
</cp:coreProperties>
</file>