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AB8B2" w14:textId="77777777" w:rsidR="00063686" w:rsidRPr="004918F7" w:rsidRDefault="00F11872" w:rsidP="00F11872">
      <w:pPr>
        <w:ind w:left="0" w:right="-270"/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>Project Title: Development and Implementation of Retort Sterilization Application for</w:t>
      </w:r>
      <w:r w:rsidR="00063686" w:rsidRPr="004918F7">
        <w:rPr>
          <w:rFonts w:ascii="Calibri" w:hAnsi="Calibri" w:cs="Calibri"/>
          <w:b/>
          <w:bCs/>
        </w:rPr>
        <w:t xml:space="preserve">                                                                                   </w:t>
      </w:r>
    </w:p>
    <w:p w14:paraId="5773B31C" w14:textId="4A3D4D4E" w:rsidR="00F11872" w:rsidRPr="004918F7" w:rsidRDefault="00F11872" w:rsidP="00F11872">
      <w:pPr>
        <w:ind w:left="0" w:right="-270"/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 xml:space="preserve">                </w:t>
      </w:r>
      <w:r w:rsidR="00063686" w:rsidRPr="004918F7">
        <w:rPr>
          <w:rFonts w:ascii="Calibri" w:hAnsi="Calibri" w:cs="Calibri"/>
          <w:b/>
          <w:bCs/>
        </w:rPr>
        <w:t xml:space="preserve">         </w:t>
      </w:r>
      <w:r w:rsidRPr="004918F7">
        <w:rPr>
          <w:rFonts w:ascii="Calibri" w:hAnsi="Calibri" w:cs="Calibri"/>
          <w:b/>
          <w:bCs/>
        </w:rPr>
        <w:t>Tastybite India</w:t>
      </w:r>
    </w:p>
    <w:p w14:paraId="38AAC4D4" w14:textId="0CAB15A3" w:rsidR="000445EF" w:rsidRPr="004918F7" w:rsidRDefault="000445EF" w:rsidP="00F11872">
      <w:pPr>
        <w:ind w:left="0" w:firstLine="288"/>
        <w:rPr>
          <w:rFonts w:ascii="Calibri" w:hAnsi="Calibri" w:cs="Calibri"/>
        </w:rPr>
      </w:pPr>
    </w:p>
    <w:p w14:paraId="5F18B704" w14:textId="22D44694" w:rsidR="00F11872" w:rsidRPr="004918F7" w:rsidRDefault="00F11872" w:rsidP="00063686">
      <w:pPr>
        <w:ind w:left="0"/>
        <w:rPr>
          <w:rFonts w:ascii="Calibri" w:hAnsi="Calibri" w:cs="Calibri"/>
        </w:rPr>
      </w:pPr>
      <w:r w:rsidRPr="004918F7">
        <w:rPr>
          <w:rFonts w:ascii="Calibri" w:hAnsi="Calibri" w:cs="Calibri"/>
        </w:rPr>
        <w:t xml:space="preserve">Prepared By- Tushar Musale </w:t>
      </w:r>
      <w:r w:rsidRPr="004918F7">
        <w:rPr>
          <w:rFonts w:ascii="Calibri" w:hAnsi="Calibri" w:cs="Calibri"/>
        </w:rPr>
        <w:tab/>
      </w:r>
      <w:r w:rsidRPr="004918F7">
        <w:rPr>
          <w:rFonts w:ascii="Calibri" w:hAnsi="Calibri" w:cs="Calibri"/>
        </w:rPr>
        <w:tab/>
      </w:r>
      <w:r w:rsidRPr="004918F7">
        <w:rPr>
          <w:rFonts w:ascii="Calibri" w:hAnsi="Calibri" w:cs="Calibri"/>
        </w:rPr>
        <w:tab/>
      </w:r>
      <w:r w:rsidRPr="004918F7">
        <w:rPr>
          <w:rFonts w:ascii="Calibri" w:hAnsi="Calibri" w:cs="Calibri"/>
        </w:rPr>
        <w:tab/>
      </w:r>
      <w:r w:rsidR="00063686" w:rsidRPr="004918F7">
        <w:rPr>
          <w:rFonts w:ascii="Calibri" w:hAnsi="Calibri" w:cs="Calibri"/>
        </w:rPr>
        <w:tab/>
      </w:r>
      <w:r w:rsidR="00063686" w:rsidRPr="004918F7">
        <w:rPr>
          <w:rFonts w:ascii="Calibri" w:hAnsi="Calibri" w:cs="Calibri"/>
        </w:rPr>
        <w:tab/>
      </w:r>
      <w:r w:rsidR="00063686" w:rsidRPr="004918F7">
        <w:rPr>
          <w:rFonts w:ascii="Calibri" w:hAnsi="Calibri" w:cs="Calibri"/>
        </w:rPr>
        <w:tab/>
      </w:r>
      <w:r w:rsidRPr="004918F7">
        <w:rPr>
          <w:rFonts w:ascii="Calibri" w:hAnsi="Calibri" w:cs="Calibri"/>
        </w:rPr>
        <w:t>Date- 07-01-2025</w:t>
      </w:r>
    </w:p>
    <w:p w14:paraId="48921E54" w14:textId="77777777" w:rsidR="00F11872" w:rsidRPr="004918F7" w:rsidRDefault="00F11872" w:rsidP="00F11872">
      <w:pPr>
        <w:ind w:left="0" w:firstLine="288"/>
        <w:rPr>
          <w:rFonts w:ascii="Calibri" w:hAnsi="Calibri" w:cs="Calibri"/>
        </w:rPr>
      </w:pPr>
    </w:p>
    <w:p w14:paraId="76DD7278" w14:textId="271CE556" w:rsidR="00F11872" w:rsidRPr="004918F7" w:rsidRDefault="00F11872" w:rsidP="00D17BA6">
      <w:pPr>
        <w:ind w:left="0"/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 xml:space="preserve">Situation / Problem- </w:t>
      </w:r>
    </w:p>
    <w:p w14:paraId="42A7609D" w14:textId="7AB448CB" w:rsidR="00D17BA6" w:rsidRPr="004918F7" w:rsidRDefault="00D17BA6" w:rsidP="00D17BA6">
      <w:pPr>
        <w:ind w:left="0"/>
        <w:rPr>
          <w:rFonts w:ascii="Calibri" w:hAnsi="Calibri" w:cs="Calibri"/>
        </w:rPr>
      </w:pPr>
      <w:r w:rsidRPr="004918F7">
        <w:rPr>
          <w:rFonts w:ascii="Calibri" w:hAnsi="Calibri" w:cs="Calibri"/>
        </w:rPr>
        <w:t>Tastybite India currently lacks an automated and integrated system to monitor, control, and document the sterilization process in retort machines. This manual approach is time-consuming, prone to errors, and inefficient in meeting regulatory compliance standards.</w:t>
      </w:r>
    </w:p>
    <w:p w14:paraId="14B0217A" w14:textId="77777777" w:rsidR="00D17BA6" w:rsidRPr="004918F7" w:rsidRDefault="00D17BA6" w:rsidP="00F11872">
      <w:pPr>
        <w:ind w:left="0" w:firstLine="288"/>
        <w:rPr>
          <w:rFonts w:ascii="Calibri" w:hAnsi="Calibri" w:cs="Calibri"/>
        </w:rPr>
      </w:pPr>
    </w:p>
    <w:p w14:paraId="7CC39454" w14:textId="77777777" w:rsidR="00D17BA6" w:rsidRPr="004918F7" w:rsidRDefault="00D17BA6" w:rsidP="00D17BA6">
      <w:pPr>
        <w:ind w:left="0"/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>Purpose Statement (Goals):</w:t>
      </w:r>
    </w:p>
    <w:p w14:paraId="761E4C07" w14:textId="265AF615" w:rsidR="00D17BA6" w:rsidRPr="004918F7" w:rsidRDefault="00D17BA6" w:rsidP="00D17BA6">
      <w:pPr>
        <w:ind w:left="0"/>
        <w:rPr>
          <w:rFonts w:ascii="Calibri" w:hAnsi="Calibri" w:cs="Calibri"/>
        </w:rPr>
      </w:pPr>
      <w:r w:rsidRPr="004918F7">
        <w:rPr>
          <w:rFonts w:ascii="Calibri" w:hAnsi="Calibri" w:cs="Calibri"/>
        </w:rPr>
        <w:t>The purpose of this project is to analyze, design, and implement a Retort Sterilization Application to    enhance operational efficiency, ensure regulatory compliance, and improve product quality through automation and real-time monitoring.</w:t>
      </w:r>
    </w:p>
    <w:p w14:paraId="73A9038A" w14:textId="77777777" w:rsidR="00D17BA6" w:rsidRPr="004918F7" w:rsidRDefault="00D17BA6" w:rsidP="00F11872">
      <w:pPr>
        <w:ind w:left="0" w:firstLine="288"/>
        <w:rPr>
          <w:rFonts w:ascii="Calibri" w:hAnsi="Calibri" w:cs="Calibri"/>
        </w:rPr>
      </w:pPr>
    </w:p>
    <w:p w14:paraId="6738FFCC" w14:textId="77777777" w:rsidR="00D17BA6" w:rsidRPr="004918F7" w:rsidRDefault="00D17BA6" w:rsidP="00D17BA6">
      <w:pPr>
        <w:ind w:left="0"/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>Project Objectives:</w:t>
      </w:r>
    </w:p>
    <w:p w14:paraId="10BA3158" w14:textId="4FAABEA5" w:rsidR="00D17BA6" w:rsidRPr="004918F7" w:rsidRDefault="00D17BA6" w:rsidP="00D17BA6">
      <w:pPr>
        <w:numPr>
          <w:ilvl w:val="0"/>
          <w:numId w:val="1"/>
        </w:numPr>
        <w:rPr>
          <w:rFonts w:ascii="Calibri" w:hAnsi="Calibri" w:cs="Calibri"/>
        </w:rPr>
      </w:pPr>
      <w:r w:rsidRPr="004918F7">
        <w:rPr>
          <w:rFonts w:ascii="Calibri" w:hAnsi="Calibri" w:cs="Calibri"/>
          <w:b/>
          <w:bCs/>
        </w:rPr>
        <w:t>Automated Process Control:</w:t>
      </w:r>
      <w:r w:rsidRPr="004918F7">
        <w:rPr>
          <w:rFonts w:ascii="Calibri" w:hAnsi="Calibri" w:cs="Calibri"/>
        </w:rPr>
        <w:t xml:space="preserve"> Implement a solution to control and monitor sterilization cycles precisely.</w:t>
      </w:r>
    </w:p>
    <w:p w14:paraId="5203B696" w14:textId="77777777" w:rsidR="00D17BA6" w:rsidRPr="004918F7" w:rsidRDefault="00D17BA6" w:rsidP="00D17BA6">
      <w:pPr>
        <w:numPr>
          <w:ilvl w:val="0"/>
          <w:numId w:val="1"/>
        </w:numPr>
        <w:rPr>
          <w:rFonts w:ascii="Calibri" w:hAnsi="Calibri" w:cs="Calibri"/>
        </w:rPr>
      </w:pPr>
      <w:r w:rsidRPr="004918F7">
        <w:rPr>
          <w:rFonts w:ascii="Calibri" w:hAnsi="Calibri" w:cs="Calibri"/>
          <w:b/>
          <w:bCs/>
        </w:rPr>
        <w:t>Data Logging and Traceability:</w:t>
      </w:r>
      <w:r w:rsidRPr="004918F7">
        <w:rPr>
          <w:rFonts w:ascii="Calibri" w:hAnsi="Calibri" w:cs="Calibri"/>
        </w:rPr>
        <w:t xml:space="preserve"> Ensure comprehensive data recording for regulatory compliance and audits.</w:t>
      </w:r>
    </w:p>
    <w:p w14:paraId="73808C7A" w14:textId="51C3ACEE" w:rsidR="00D17BA6" w:rsidRPr="004918F7" w:rsidRDefault="00D17BA6" w:rsidP="00D17BA6">
      <w:pPr>
        <w:numPr>
          <w:ilvl w:val="0"/>
          <w:numId w:val="1"/>
        </w:numPr>
        <w:rPr>
          <w:rFonts w:ascii="Calibri" w:hAnsi="Calibri" w:cs="Calibri"/>
        </w:rPr>
      </w:pPr>
      <w:r w:rsidRPr="004918F7">
        <w:rPr>
          <w:rFonts w:ascii="Calibri" w:hAnsi="Calibri" w:cs="Calibri"/>
          <w:b/>
          <w:bCs/>
        </w:rPr>
        <w:t>User-friendly Interface:</w:t>
      </w:r>
      <w:r w:rsidRPr="004918F7">
        <w:rPr>
          <w:rFonts w:ascii="Calibri" w:hAnsi="Calibri" w:cs="Calibri"/>
        </w:rPr>
        <w:t xml:space="preserve"> Provide </w:t>
      </w:r>
      <w:r w:rsidR="007D5513">
        <w:rPr>
          <w:rFonts w:ascii="Calibri" w:hAnsi="Calibri" w:cs="Calibri"/>
        </w:rPr>
        <w:t>an interactive dashboard</w:t>
      </w:r>
      <w:r w:rsidRPr="004918F7">
        <w:rPr>
          <w:rFonts w:ascii="Calibri" w:hAnsi="Calibri" w:cs="Calibri"/>
        </w:rPr>
        <w:t xml:space="preserve"> for operators and supervisors.</w:t>
      </w:r>
    </w:p>
    <w:p w14:paraId="259A2B6B" w14:textId="77777777" w:rsidR="00D17BA6" w:rsidRPr="004918F7" w:rsidRDefault="00D17BA6" w:rsidP="00D17BA6">
      <w:pPr>
        <w:numPr>
          <w:ilvl w:val="0"/>
          <w:numId w:val="1"/>
        </w:numPr>
        <w:rPr>
          <w:rFonts w:ascii="Calibri" w:hAnsi="Calibri" w:cs="Calibri"/>
        </w:rPr>
      </w:pPr>
      <w:r w:rsidRPr="004918F7">
        <w:rPr>
          <w:rFonts w:ascii="Calibri" w:hAnsi="Calibri" w:cs="Calibri"/>
          <w:b/>
          <w:bCs/>
        </w:rPr>
        <w:t>System Integration:</w:t>
      </w:r>
      <w:r w:rsidRPr="004918F7">
        <w:rPr>
          <w:rFonts w:ascii="Calibri" w:hAnsi="Calibri" w:cs="Calibri"/>
        </w:rPr>
        <w:t xml:space="preserve"> Enable seamless integration with hardware (PLCs, IoT devices) and enterprise systems (ERP, LIMS).</w:t>
      </w:r>
    </w:p>
    <w:p w14:paraId="26806E88" w14:textId="2A7CC87B" w:rsidR="00D17BA6" w:rsidRPr="004918F7" w:rsidRDefault="00D17BA6" w:rsidP="00D17BA6">
      <w:pPr>
        <w:numPr>
          <w:ilvl w:val="0"/>
          <w:numId w:val="1"/>
        </w:numPr>
        <w:rPr>
          <w:rFonts w:ascii="Calibri" w:hAnsi="Calibri" w:cs="Calibri"/>
        </w:rPr>
      </w:pPr>
      <w:r w:rsidRPr="004918F7">
        <w:rPr>
          <w:rFonts w:ascii="Calibri" w:hAnsi="Calibri" w:cs="Calibri"/>
          <w:b/>
          <w:bCs/>
        </w:rPr>
        <w:t>Compliance Adherence:</w:t>
      </w:r>
      <w:r w:rsidRPr="004918F7">
        <w:rPr>
          <w:rFonts w:ascii="Calibri" w:hAnsi="Calibri" w:cs="Calibri"/>
        </w:rPr>
        <w:t xml:space="preserve"> Meet FDA, </w:t>
      </w:r>
      <w:r w:rsidR="00063686" w:rsidRPr="004918F7">
        <w:rPr>
          <w:rFonts w:ascii="Calibri" w:hAnsi="Calibri" w:cs="Calibri"/>
        </w:rPr>
        <w:t>WHO</w:t>
      </w:r>
      <w:r w:rsidRPr="004918F7">
        <w:rPr>
          <w:rFonts w:ascii="Calibri" w:hAnsi="Calibri" w:cs="Calibri"/>
        </w:rPr>
        <w:t>, and other relevant regulatory standards.</w:t>
      </w:r>
    </w:p>
    <w:p w14:paraId="68650B8F" w14:textId="77777777" w:rsidR="00D17BA6" w:rsidRPr="004918F7" w:rsidRDefault="00D17BA6" w:rsidP="00F11872">
      <w:pPr>
        <w:ind w:left="0" w:firstLine="288"/>
        <w:rPr>
          <w:rFonts w:ascii="Calibri" w:hAnsi="Calibri" w:cs="Calibri"/>
        </w:rPr>
      </w:pPr>
    </w:p>
    <w:p w14:paraId="3328A2CE" w14:textId="77777777" w:rsidR="00D17BA6" w:rsidRPr="004918F7" w:rsidRDefault="00D17BA6" w:rsidP="00D17BA6">
      <w:pPr>
        <w:ind w:left="0"/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>Success Criteria:</w:t>
      </w:r>
    </w:p>
    <w:p w14:paraId="38FA7EF8" w14:textId="77777777" w:rsidR="00D17BA6" w:rsidRPr="004918F7" w:rsidRDefault="00D17BA6" w:rsidP="00D17BA6">
      <w:pPr>
        <w:numPr>
          <w:ilvl w:val="0"/>
          <w:numId w:val="2"/>
        </w:numPr>
        <w:rPr>
          <w:rFonts w:ascii="Calibri" w:hAnsi="Calibri" w:cs="Calibri"/>
        </w:rPr>
      </w:pPr>
      <w:r w:rsidRPr="004918F7">
        <w:rPr>
          <w:rFonts w:ascii="Calibri" w:hAnsi="Calibri" w:cs="Calibri"/>
          <w:b/>
          <w:bCs/>
        </w:rPr>
        <w:t>Enhanced Data Accessibility:</w:t>
      </w:r>
      <w:r w:rsidRPr="004918F7">
        <w:rPr>
          <w:rFonts w:ascii="Calibri" w:hAnsi="Calibri" w:cs="Calibri"/>
        </w:rPr>
        <w:t xml:space="preserve"> Improve availability and accessibility of sterilization cycle records, logs, and reports.</w:t>
      </w:r>
    </w:p>
    <w:p w14:paraId="7CE5CA87" w14:textId="77777777" w:rsidR="00D17BA6" w:rsidRPr="004918F7" w:rsidRDefault="00D17BA6" w:rsidP="00D17BA6">
      <w:pPr>
        <w:numPr>
          <w:ilvl w:val="0"/>
          <w:numId w:val="2"/>
        </w:numPr>
        <w:rPr>
          <w:rFonts w:ascii="Calibri" w:hAnsi="Calibri" w:cs="Calibri"/>
        </w:rPr>
      </w:pPr>
      <w:r w:rsidRPr="004918F7">
        <w:rPr>
          <w:rFonts w:ascii="Calibri" w:hAnsi="Calibri" w:cs="Calibri"/>
          <w:b/>
          <w:bCs/>
        </w:rPr>
        <w:t>Reduced Downtime:</w:t>
      </w:r>
      <w:r w:rsidRPr="004918F7">
        <w:rPr>
          <w:rFonts w:ascii="Calibri" w:hAnsi="Calibri" w:cs="Calibri"/>
        </w:rPr>
        <w:t xml:space="preserve"> Minimize system-related delays through efficient automation.</w:t>
      </w:r>
    </w:p>
    <w:p w14:paraId="1697A677" w14:textId="77777777" w:rsidR="00D17BA6" w:rsidRPr="004918F7" w:rsidRDefault="00D17BA6" w:rsidP="00D17BA6">
      <w:pPr>
        <w:numPr>
          <w:ilvl w:val="0"/>
          <w:numId w:val="2"/>
        </w:numPr>
        <w:rPr>
          <w:rFonts w:ascii="Calibri" w:hAnsi="Calibri" w:cs="Calibri"/>
        </w:rPr>
      </w:pPr>
      <w:r w:rsidRPr="004918F7">
        <w:rPr>
          <w:rFonts w:ascii="Calibri" w:hAnsi="Calibri" w:cs="Calibri"/>
          <w:b/>
          <w:bCs/>
        </w:rPr>
        <w:t>Improved Operational Efficiency:</w:t>
      </w:r>
      <w:r w:rsidRPr="004918F7">
        <w:rPr>
          <w:rFonts w:ascii="Calibri" w:hAnsi="Calibri" w:cs="Calibri"/>
        </w:rPr>
        <w:t xml:space="preserve"> Ensure faster cycle processing and reduced manual intervention.</w:t>
      </w:r>
    </w:p>
    <w:p w14:paraId="52D9DBCD" w14:textId="77777777" w:rsidR="00D17BA6" w:rsidRPr="004918F7" w:rsidRDefault="00D17BA6" w:rsidP="00D17BA6">
      <w:pPr>
        <w:numPr>
          <w:ilvl w:val="0"/>
          <w:numId w:val="2"/>
        </w:numPr>
        <w:rPr>
          <w:rFonts w:ascii="Calibri" w:hAnsi="Calibri" w:cs="Calibri"/>
        </w:rPr>
      </w:pPr>
      <w:r w:rsidRPr="004918F7">
        <w:rPr>
          <w:rFonts w:ascii="Calibri" w:hAnsi="Calibri" w:cs="Calibri"/>
          <w:b/>
          <w:bCs/>
        </w:rPr>
        <w:t>Regulatory Compliance:</w:t>
      </w:r>
      <w:r w:rsidRPr="004918F7">
        <w:rPr>
          <w:rFonts w:ascii="Calibri" w:hAnsi="Calibri" w:cs="Calibri"/>
        </w:rPr>
        <w:t xml:space="preserve"> Successfully pass regulatory audits with the system-generated reports.</w:t>
      </w:r>
    </w:p>
    <w:p w14:paraId="7EAC6436" w14:textId="77777777" w:rsidR="00063686" w:rsidRPr="004918F7" w:rsidRDefault="00063686" w:rsidP="00063686">
      <w:pPr>
        <w:rPr>
          <w:rFonts w:ascii="Calibri" w:hAnsi="Calibri" w:cs="Calibri"/>
        </w:rPr>
      </w:pPr>
    </w:p>
    <w:p w14:paraId="7F6983DF" w14:textId="77777777" w:rsidR="004918F7" w:rsidRPr="004918F7" w:rsidRDefault="004918F7" w:rsidP="004918F7">
      <w:pPr>
        <w:ind w:left="0"/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pict w14:anchorId="64862A3A">
          <v:rect id="_x0000_i1037" style="width:0;height:1.5pt" o:hralign="center" o:hrstd="t" o:hr="t" fillcolor="#a0a0a0" stroked="f"/>
        </w:pict>
      </w:r>
    </w:p>
    <w:p w14:paraId="0DF4ED8A" w14:textId="23F093BE" w:rsidR="004918F7" w:rsidRPr="004918F7" w:rsidRDefault="004918F7" w:rsidP="004918F7">
      <w:pPr>
        <w:ind w:left="0"/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 xml:space="preserve"> Objectives</w:t>
      </w:r>
    </w:p>
    <w:p w14:paraId="08496D6D" w14:textId="77777777" w:rsidR="004918F7" w:rsidRPr="004918F7" w:rsidRDefault="004918F7" w:rsidP="004918F7">
      <w:pPr>
        <w:numPr>
          <w:ilvl w:val="0"/>
          <w:numId w:val="15"/>
        </w:numPr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>Automated Process Control:</w:t>
      </w:r>
    </w:p>
    <w:p w14:paraId="03F79B1C" w14:textId="77777777" w:rsidR="004918F7" w:rsidRPr="004918F7" w:rsidRDefault="004918F7" w:rsidP="004918F7">
      <w:pPr>
        <w:numPr>
          <w:ilvl w:val="1"/>
          <w:numId w:val="15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Replace manual control of retort machines with an automated system to regulate temperature, pressure, and sterilization duration.</w:t>
      </w:r>
    </w:p>
    <w:p w14:paraId="4D06309A" w14:textId="77777777" w:rsidR="004918F7" w:rsidRPr="004918F7" w:rsidRDefault="004918F7" w:rsidP="004918F7">
      <w:pPr>
        <w:numPr>
          <w:ilvl w:val="1"/>
          <w:numId w:val="15"/>
        </w:numPr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</w:rPr>
        <w:t>Implement real-time adjustments for deviations during sterilization</w:t>
      </w:r>
      <w:r w:rsidRPr="004918F7">
        <w:rPr>
          <w:rFonts w:ascii="Calibri" w:hAnsi="Calibri" w:cs="Calibri"/>
          <w:b/>
          <w:bCs/>
        </w:rPr>
        <w:t>.</w:t>
      </w:r>
    </w:p>
    <w:p w14:paraId="01835CF7" w14:textId="77777777" w:rsidR="004918F7" w:rsidRPr="004918F7" w:rsidRDefault="004918F7" w:rsidP="004918F7">
      <w:pPr>
        <w:numPr>
          <w:ilvl w:val="0"/>
          <w:numId w:val="15"/>
        </w:numPr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>Data Logging and Traceability:</w:t>
      </w:r>
    </w:p>
    <w:p w14:paraId="27921B1E" w14:textId="7CC53A12" w:rsidR="004918F7" w:rsidRPr="004918F7" w:rsidRDefault="004918F7" w:rsidP="004918F7">
      <w:pPr>
        <w:numPr>
          <w:ilvl w:val="1"/>
          <w:numId w:val="15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 xml:space="preserve">Log </w:t>
      </w:r>
      <w:r w:rsidR="00DF151B">
        <w:rPr>
          <w:rFonts w:ascii="Calibri" w:hAnsi="Calibri" w:cs="Calibri"/>
        </w:rPr>
        <w:t>each cycle's sterilization data (temperature, pressure, time)</w:t>
      </w:r>
      <w:r w:rsidRPr="004918F7">
        <w:rPr>
          <w:rFonts w:ascii="Calibri" w:hAnsi="Calibri" w:cs="Calibri"/>
        </w:rPr>
        <w:t>.</w:t>
      </w:r>
    </w:p>
    <w:p w14:paraId="2B2707E5" w14:textId="77777777" w:rsidR="004918F7" w:rsidRPr="004918F7" w:rsidRDefault="004918F7" w:rsidP="004918F7">
      <w:pPr>
        <w:numPr>
          <w:ilvl w:val="1"/>
          <w:numId w:val="15"/>
        </w:numPr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</w:rPr>
        <w:t>Maintain batch traceability by linking sterilization data to product batches</w:t>
      </w:r>
      <w:r w:rsidRPr="004918F7">
        <w:rPr>
          <w:rFonts w:ascii="Calibri" w:hAnsi="Calibri" w:cs="Calibri"/>
          <w:b/>
          <w:bCs/>
        </w:rPr>
        <w:t>.</w:t>
      </w:r>
    </w:p>
    <w:p w14:paraId="1366B1CD" w14:textId="77777777" w:rsidR="004918F7" w:rsidRPr="004918F7" w:rsidRDefault="004918F7" w:rsidP="004918F7">
      <w:pPr>
        <w:numPr>
          <w:ilvl w:val="0"/>
          <w:numId w:val="15"/>
        </w:numPr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>User-friendly Interface:</w:t>
      </w:r>
    </w:p>
    <w:p w14:paraId="65BFB9E2" w14:textId="40D330A9" w:rsidR="004918F7" w:rsidRPr="004918F7" w:rsidRDefault="004918F7" w:rsidP="004918F7">
      <w:pPr>
        <w:numPr>
          <w:ilvl w:val="1"/>
          <w:numId w:val="15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 xml:space="preserve">Develop an </w:t>
      </w:r>
      <w:r w:rsidR="00DF151B">
        <w:rPr>
          <w:rFonts w:ascii="Calibri" w:hAnsi="Calibri" w:cs="Calibri"/>
        </w:rPr>
        <w:t>interactive</w:t>
      </w:r>
      <w:r w:rsidRPr="004918F7">
        <w:rPr>
          <w:rFonts w:ascii="Calibri" w:hAnsi="Calibri" w:cs="Calibri"/>
        </w:rPr>
        <w:t xml:space="preserve"> dashboard for operators to monitor and control processes.</w:t>
      </w:r>
    </w:p>
    <w:p w14:paraId="074B0256" w14:textId="77777777" w:rsidR="004918F7" w:rsidRPr="004918F7" w:rsidRDefault="004918F7" w:rsidP="004918F7">
      <w:pPr>
        <w:numPr>
          <w:ilvl w:val="1"/>
          <w:numId w:val="15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Provide role-based access for supervisors, operators, and maintenance teams.</w:t>
      </w:r>
    </w:p>
    <w:p w14:paraId="63A55656" w14:textId="77777777" w:rsidR="004918F7" w:rsidRPr="004918F7" w:rsidRDefault="004918F7" w:rsidP="004918F7">
      <w:pPr>
        <w:numPr>
          <w:ilvl w:val="0"/>
          <w:numId w:val="15"/>
        </w:numPr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>Integration:</w:t>
      </w:r>
    </w:p>
    <w:p w14:paraId="58EE0AD1" w14:textId="77777777" w:rsidR="004918F7" w:rsidRPr="004918F7" w:rsidRDefault="004918F7" w:rsidP="004918F7">
      <w:pPr>
        <w:numPr>
          <w:ilvl w:val="1"/>
          <w:numId w:val="15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Seamlessly connect with existing hardware (retort machines, sensors, PLCs).</w:t>
      </w:r>
    </w:p>
    <w:p w14:paraId="3F21CB25" w14:textId="77777777" w:rsidR="004918F7" w:rsidRPr="004918F7" w:rsidRDefault="004918F7" w:rsidP="004918F7">
      <w:pPr>
        <w:numPr>
          <w:ilvl w:val="1"/>
          <w:numId w:val="15"/>
        </w:numPr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</w:rPr>
        <w:lastRenderedPageBreak/>
        <w:t>Enable ERP and LIMS integration for data sharing across departments</w:t>
      </w:r>
      <w:r w:rsidRPr="004918F7">
        <w:rPr>
          <w:rFonts w:ascii="Calibri" w:hAnsi="Calibri" w:cs="Calibri"/>
          <w:b/>
          <w:bCs/>
        </w:rPr>
        <w:t>.</w:t>
      </w:r>
    </w:p>
    <w:p w14:paraId="0E7B0E68" w14:textId="77777777" w:rsidR="004918F7" w:rsidRPr="004918F7" w:rsidRDefault="004918F7" w:rsidP="004918F7">
      <w:pPr>
        <w:numPr>
          <w:ilvl w:val="0"/>
          <w:numId w:val="15"/>
        </w:numPr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>Compliance Adherence:</w:t>
      </w:r>
    </w:p>
    <w:p w14:paraId="21E45598" w14:textId="77777777" w:rsidR="004918F7" w:rsidRPr="004918F7" w:rsidRDefault="004918F7" w:rsidP="004918F7">
      <w:pPr>
        <w:numPr>
          <w:ilvl w:val="1"/>
          <w:numId w:val="15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Incorporate features to meet regulatory standards (e.g., FDA, HACCP).</w:t>
      </w:r>
    </w:p>
    <w:p w14:paraId="4FB46955" w14:textId="77777777" w:rsidR="004918F7" w:rsidRPr="004918F7" w:rsidRDefault="004918F7" w:rsidP="004918F7">
      <w:pPr>
        <w:numPr>
          <w:ilvl w:val="1"/>
          <w:numId w:val="15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Provide validation tools for process qualification and audits.</w:t>
      </w:r>
    </w:p>
    <w:p w14:paraId="5739B5CC" w14:textId="77777777" w:rsidR="004918F7" w:rsidRPr="004918F7" w:rsidRDefault="004918F7" w:rsidP="004918F7">
      <w:pPr>
        <w:ind w:left="0"/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pict w14:anchorId="0A0EE21E">
          <v:rect id="_x0000_i1038" style="width:0;height:1.5pt" o:hralign="center" o:hrstd="t" o:hr="t" fillcolor="#a0a0a0" stroked="f"/>
        </w:pict>
      </w:r>
    </w:p>
    <w:p w14:paraId="5C003DBB" w14:textId="6FDAC91F" w:rsidR="004918F7" w:rsidRPr="004918F7" w:rsidRDefault="004918F7" w:rsidP="004918F7">
      <w:pPr>
        <w:ind w:left="0"/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 xml:space="preserve"> Methods/Approach</w:t>
      </w:r>
    </w:p>
    <w:p w14:paraId="104D1AFC" w14:textId="77777777" w:rsidR="004918F7" w:rsidRPr="004918F7" w:rsidRDefault="004918F7" w:rsidP="004918F7">
      <w:pPr>
        <w:ind w:left="0"/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>1. Requirement Analysis</w:t>
      </w:r>
    </w:p>
    <w:p w14:paraId="7910E62C" w14:textId="1A878A6B" w:rsidR="004918F7" w:rsidRPr="004918F7" w:rsidRDefault="004918F7" w:rsidP="004918F7">
      <w:pPr>
        <w:numPr>
          <w:ilvl w:val="0"/>
          <w:numId w:val="16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Conduct interviews with stakeholders:</w:t>
      </w:r>
    </w:p>
    <w:p w14:paraId="185B21C5" w14:textId="77777777" w:rsidR="004918F7" w:rsidRPr="004918F7" w:rsidRDefault="004918F7" w:rsidP="004918F7">
      <w:pPr>
        <w:numPr>
          <w:ilvl w:val="1"/>
          <w:numId w:val="21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Operators: Understand pain points in the current process.</w:t>
      </w:r>
    </w:p>
    <w:p w14:paraId="7B2B38BC" w14:textId="77777777" w:rsidR="004918F7" w:rsidRPr="004918F7" w:rsidRDefault="004918F7" w:rsidP="004918F7">
      <w:pPr>
        <w:numPr>
          <w:ilvl w:val="1"/>
          <w:numId w:val="21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QA Teams: Identify data requirements for compliance.</w:t>
      </w:r>
    </w:p>
    <w:p w14:paraId="442C9103" w14:textId="77777777" w:rsidR="004918F7" w:rsidRDefault="004918F7" w:rsidP="004918F7">
      <w:pPr>
        <w:numPr>
          <w:ilvl w:val="1"/>
          <w:numId w:val="22"/>
        </w:numPr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</w:rPr>
        <w:t>Regulatory Experts: Ensure all compliance standards are addressed</w:t>
      </w:r>
      <w:r w:rsidRPr="004918F7">
        <w:rPr>
          <w:rFonts w:ascii="Calibri" w:hAnsi="Calibri" w:cs="Calibri"/>
          <w:b/>
          <w:bCs/>
        </w:rPr>
        <w:t>.</w:t>
      </w:r>
    </w:p>
    <w:p w14:paraId="7CC3FEB9" w14:textId="77777777" w:rsidR="004918F7" w:rsidRPr="004918F7" w:rsidRDefault="004918F7" w:rsidP="004918F7">
      <w:pPr>
        <w:numPr>
          <w:ilvl w:val="0"/>
          <w:numId w:val="16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Develop a comprehensive Requirements Specification Document:</w:t>
      </w:r>
    </w:p>
    <w:p w14:paraId="060FE8DC" w14:textId="77777777" w:rsidR="004918F7" w:rsidRPr="004918F7" w:rsidRDefault="004918F7" w:rsidP="004918F7">
      <w:pPr>
        <w:numPr>
          <w:ilvl w:val="1"/>
          <w:numId w:val="16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Functional requirements: Cycle programming, alarms, reporting.</w:t>
      </w:r>
    </w:p>
    <w:p w14:paraId="2B64F7E5" w14:textId="6DFF027C" w:rsidR="004918F7" w:rsidRPr="004918F7" w:rsidRDefault="004918F7" w:rsidP="004918F7">
      <w:pPr>
        <w:numPr>
          <w:ilvl w:val="1"/>
          <w:numId w:val="16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Non-functional requirements: Performance, security</w:t>
      </w:r>
    </w:p>
    <w:p w14:paraId="5B86D9F7" w14:textId="49DA86F1" w:rsidR="004918F7" w:rsidRPr="004918F7" w:rsidRDefault="004918F7" w:rsidP="004918F7">
      <w:pPr>
        <w:numPr>
          <w:ilvl w:val="1"/>
          <w:numId w:val="16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Integration requirements: Hardware ( IoT devices) and software (ERP/LIMS).</w:t>
      </w:r>
    </w:p>
    <w:p w14:paraId="5F64C766" w14:textId="77777777" w:rsidR="004918F7" w:rsidRPr="004918F7" w:rsidRDefault="004918F7" w:rsidP="004918F7">
      <w:pPr>
        <w:ind w:left="0"/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>2. Solution Design and Selection</w:t>
      </w:r>
    </w:p>
    <w:p w14:paraId="1424A352" w14:textId="77777777" w:rsidR="004918F7" w:rsidRPr="004918F7" w:rsidRDefault="004918F7" w:rsidP="004918F7">
      <w:pPr>
        <w:numPr>
          <w:ilvl w:val="0"/>
          <w:numId w:val="17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Finalize the system architecture:</w:t>
      </w:r>
    </w:p>
    <w:p w14:paraId="5C9A2AE6" w14:textId="77777777" w:rsidR="004918F7" w:rsidRPr="004918F7" w:rsidRDefault="004918F7" w:rsidP="004918F7">
      <w:pPr>
        <w:numPr>
          <w:ilvl w:val="1"/>
          <w:numId w:val="17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Frontend: Operator dashboard, admin panel.</w:t>
      </w:r>
    </w:p>
    <w:p w14:paraId="216C968B" w14:textId="77777777" w:rsidR="004918F7" w:rsidRPr="004918F7" w:rsidRDefault="004918F7" w:rsidP="004918F7">
      <w:pPr>
        <w:numPr>
          <w:ilvl w:val="1"/>
          <w:numId w:val="17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Backend: Process control, data storage, reporting.</w:t>
      </w:r>
    </w:p>
    <w:p w14:paraId="5DD815EE" w14:textId="77777777" w:rsidR="004918F7" w:rsidRPr="004918F7" w:rsidRDefault="004918F7" w:rsidP="004918F7">
      <w:pPr>
        <w:numPr>
          <w:ilvl w:val="1"/>
          <w:numId w:val="17"/>
        </w:numPr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</w:rPr>
        <w:t>Database: Structured schema for batch data and historical logs</w:t>
      </w:r>
      <w:r w:rsidRPr="004918F7">
        <w:rPr>
          <w:rFonts w:ascii="Calibri" w:hAnsi="Calibri" w:cs="Calibri"/>
          <w:b/>
          <w:bCs/>
        </w:rPr>
        <w:t>.</w:t>
      </w:r>
    </w:p>
    <w:p w14:paraId="45CE3795" w14:textId="77777777" w:rsidR="004918F7" w:rsidRPr="004918F7" w:rsidRDefault="004918F7" w:rsidP="004918F7">
      <w:pPr>
        <w:ind w:left="0"/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>3. Prototyping and Development</w:t>
      </w:r>
    </w:p>
    <w:p w14:paraId="13372D18" w14:textId="77777777" w:rsidR="004918F7" w:rsidRPr="004918F7" w:rsidRDefault="004918F7" w:rsidP="004918F7">
      <w:pPr>
        <w:numPr>
          <w:ilvl w:val="0"/>
          <w:numId w:val="18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Build prototypes for critical features:</w:t>
      </w:r>
    </w:p>
    <w:p w14:paraId="46C99CA7" w14:textId="77777777" w:rsidR="004918F7" w:rsidRPr="004918F7" w:rsidRDefault="004918F7" w:rsidP="004918F7">
      <w:pPr>
        <w:numPr>
          <w:ilvl w:val="1"/>
          <w:numId w:val="18"/>
        </w:numPr>
        <w:tabs>
          <w:tab w:val="num" w:pos="1440"/>
        </w:tabs>
        <w:rPr>
          <w:rFonts w:ascii="Calibri" w:hAnsi="Calibri" w:cs="Calibri"/>
        </w:rPr>
      </w:pPr>
      <w:r w:rsidRPr="004918F7">
        <w:rPr>
          <w:rFonts w:ascii="Calibri" w:hAnsi="Calibri" w:cs="Calibri"/>
        </w:rPr>
        <w:t>Process control module.</w:t>
      </w:r>
    </w:p>
    <w:p w14:paraId="3F8B8F94" w14:textId="77777777" w:rsidR="004918F7" w:rsidRPr="004918F7" w:rsidRDefault="004918F7" w:rsidP="004918F7">
      <w:pPr>
        <w:numPr>
          <w:ilvl w:val="1"/>
          <w:numId w:val="18"/>
        </w:numPr>
        <w:tabs>
          <w:tab w:val="num" w:pos="1440"/>
        </w:tabs>
        <w:rPr>
          <w:rFonts w:ascii="Calibri" w:hAnsi="Calibri" w:cs="Calibri"/>
        </w:rPr>
      </w:pPr>
      <w:r w:rsidRPr="004918F7">
        <w:rPr>
          <w:rFonts w:ascii="Calibri" w:hAnsi="Calibri" w:cs="Calibri"/>
        </w:rPr>
        <w:t>Real-time monitoring and alarms.</w:t>
      </w:r>
    </w:p>
    <w:p w14:paraId="68100398" w14:textId="77777777" w:rsidR="004918F7" w:rsidRPr="004918F7" w:rsidRDefault="004918F7" w:rsidP="004918F7">
      <w:pPr>
        <w:numPr>
          <w:ilvl w:val="1"/>
          <w:numId w:val="18"/>
        </w:numPr>
        <w:tabs>
          <w:tab w:val="num" w:pos="1440"/>
        </w:tabs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</w:rPr>
        <w:t>Reporting interface</w:t>
      </w:r>
      <w:r w:rsidRPr="004918F7">
        <w:rPr>
          <w:rFonts w:ascii="Calibri" w:hAnsi="Calibri" w:cs="Calibri"/>
          <w:b/>
          <w:bCs/>
        </w:rPr>
        <w:t>.</w:t>
      </w:r>
    </w:p>
    <w:p w14:paraId="4966CE76" w14:textId="77777777" w:rsidR="004918F7" w:rsidRPr="004918F7" w:rsidRDefault="004918F7" w:rsidP="004918F7">
      <w:pPr>
        <w:numPr>
          <w:ilvl w:val="0"/>
          <w:numId w:val="18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Develop and integrate:</w:t>
      </w:r>
    </w:p>
    <w:p w14:paraId="47793885" w14:textId="2CE42AFA" w:rsidR="004918F7" w:rsidRPr="004918F7" w:rsidRDefault="004918F7" w:rsidP="00F54379">
      <w:pPr>
        <w:numPr>
          <w:ilvl w:val="1"/>
          <w:numId w:val="18"/>
        </w:numPr>
        <w:tabs>
          <w:tab w:val="num" w:pos="1440"/>
        </w:tabs>
        <w:rPr>
          <w:rFonts w:ascii="Calibri" w:hAnsi="Calibri" w:cs="Calibri"/>
        </w:rPr>
      </w:pPr>
      <w:r w:rsidRPr="004918F7">
        <w:rPr>
          <w:rFonts w:ascii="Calibri" w:hAnsi="Calibri" w:cs="Calibri"/>
        </w:rPr>
        <w:t>Frontend</w:t>
      </w:r>
      <w:r w:rsidRPr="004918F7">
        <w:rPr>
          <w:rFonts w:ascii="Calibri" w:hAnsi="Calibri" w:cs="Calibri"/>
        </w:rPr>
        <w:t xml:space="preserve">, </w:t>
      </w:r>
      <w:r w:rsidRPr="004918F7">
        <w:rPr>
          <w:rFonts w:ascii="Calibri" w:hAnsi="Calibri" w:cs="Calibri"/>
        </w:rPr>
        <w:t>Backend</w:t>
      </w:r>
      <w:r w:rsidRPr="004918F7">
        <w:rPr>
          <w:rFonts w:ascii="Calibri" w:hAnsi="Calibri" w:cs="Calibri"/>
        </w:rPr>
        <w:t xml:space="preserve"> </w:t>
      </w:r>
      <w:r w:rsidRPr="004918F7">
        <w:rPr>
          <w:rFonts w:ascii="Calibri" w:hAnsi="Calibri" w:cs="Calibri"/>
        </w:rPr>
        <w:t>Database: Design schemas for batch data, cycle logs, and audit trails.</w:t>
      </w:r>
    </w:p>
    <w:p w14:paraId="107A2747" w14:textId="2D9853D6" w:rsidR="004918F7" w:rsidRPr="004918F7" w:rsidRDefault="004918F7" w:rsidP="004918F7">
      <w:pPr>
        <w:pStyle w:val="ListParagraph"/>
        <w:numPr>
          <w:ilvl w:val="1"/>
          <w:numId w:val="18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Test prototypes in a controlled environment.</w:t>
      </w:r>
    </w:p>
    <w:p w14:paraId="394183EB" w14:textId="77777777" w:rsidR="004918F7" w:rsidRPr="004918F7" w:rsidRDefault="004918F7" w:rsidP="004918F7">
      <w:pPr>
        <w:ind w:left="0"/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>4. Implementation and Training</w:t>
      </w:r>
    </w:p>
    <w:p w14:paraId="216E9FE5" w14:textId="77777777" w:rsidR="004918F7" w:rsidRPr="004918F7" w:rsidRDefault="004918F7" w:rsidP="004918F7">
      <w:pPr>
        <w:numPr>
          <w:ilvl w:val="0"/>
          <w:numId w:val="19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Deploy the system in a phased manner:</w:t>
      </w:r>
    </w:p>
    <w:p w14:paraId="05A8936A" w14:textId="44B4EBA2" w:rsidR="004918F7" w:rsidRPr="004918F7" w:rsidRDefault="004918F7" w:rsidP="00DF151B">
      <w:pPr>
        <w:numPr>
          <w:ilvl w:val="1"/>
          <w:numId w:val="19"/>
        </w:numPr>
        <w:tabs>
          <w:tab w:val="num" w:pos="1440"/>
        </w:tabs>
        <w:rPr>
          <w:rFonts w:ascii="Calibri" w:hAnsi="Calibri" w:cs="Calibri"/>
        </w:rPr>
      </w:pPr>
      <w:r w:rsidRPr="004918F7">
        <w:rPr>
          <w:rFonts w:ascii="Calibri" w:hAnsi="Calibri" w:cs="Calibri"/>
        </w:rPr>
        <w:t>Pilot implementation on one retort machine.</w:t>
      </w:r>
    </w:p>
    <w:p w14:paraId="2F2BEE26" w14:textId="77777777" w:rsidR="004918F7" w:rsidRPr="004918F7" w:rsidRDefault="004918F7" w:rsidP="004918F7">
      <w:pPr>
        <w:numPr>
          <w:ilvl w:val="0"/>
          <w:numId w:val="19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Train stakeholders:</w:t>
      </w:r>
    </w:p>
    <w:p w14:paraId="435BFAD3" w14:textId="77777777" w:rsidR="004918F7" w:rsidRPr="004918F7" w:rsidRDefault="004918F7" w:rsidP="004918F7">
      <w:pPr>
        <w:numPr>
          <w:ilvl w:val="1"/>
          <w:numId w:val="19"/>
        </w:numPr>
        <w:tabs>
          <w:tab w:val="num" w:pos="1440"/>
        </w:tabs>
        <w:rPr>
          <w:rFonts w:ascii="Calibri" w:hAnsi="Calibri" w:cs="Calibri"/>
        </w:rPr>
      </w:pPr>
      <w:r w:rsidRPr="004918F7">
        <w:rPr>
          <w:rFonts w:ascii="Calibri" w:hAnsi="Calibri" w:cs="Calibri"/>
        </w:rPr>
        <w:t>Operators: On using the new dashboard and alarms.</w:t>
      </w:r>
    </w:p>
    <w:p w14:paraId="3AB25462" w14:textId="77777777" w:rsidR="004918F7" w:rsidRPr="004918F7" w:rsidRDefault="004918F7" w:rsidP="004918F7">
      <w:pPr>
        <w:numPr>
          <w:ilvl w:val="1"/>
          <w:numId w:val="19"/>
        </w:numPr>
        <w:tabs>
          <w:tab w:val="num" w:pos="1440"/>
        </w:tabs>
        <w:rPr>
          <w:rFonts w:ascii="Calibri" w:hAnsi="Calibri" w:cs="Calibri"/>
        </w:rPr>
      </w:pPr>
      <w:r w:rsidRPr="004918F7">
        <w:rPr>
          <w:rFonts w:ascii="Calibri" w:hAnsi="Calibri" w:cs="Calibri"/>
        </w:rPr>
        <w:t>Technical Staff: On troubleshooting and maintenance.</w:t>
      </w:r>
    </w:p>
    <w:p w14:paraId="665C045F" w14:textId="77777777" w:rsidR="004918F7" w:rsidRPr="004918F7" w:rsidRDefault="004918F7" w:rsidP="004918F7">
      <w:pPr>
        <w:ind w:left="0"/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>5. Go Live</w:t>
      </w:r>
    </w:p>
    <w:p w14:paraId="7320A95E" w14:textId="77777777" w:rsidR="004918F7" w:rsidRPr="004918F7" w:rsidRDefault="004918F7" w:rsidP="004918F7">
      <w:pPr>
        <w:numPr>
          <w:ilvl w:val="0"/>
          <w:numId w:val="20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Conduct final validation tests with all stakeholders.</w:t>
      </w:r>
    </w:p>
    <w:p w14:paraId="470E7AD3" w14:textId="77777777" w:rsidR="004918F7" w:rsidRDefault="004918F7" w:rsidP="004918F7">
      <w:pPr>
        <w:numPr>
          <w:ilvl w:val="0"/>
          <w:numId w:val="20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Launch the system and monitor performance for a defined stabilization period</w:t>
      </w:r>
    </w:p>
    <w:p w14:paraId="50E73261" w14:textId="77777777" w:rsidR="00DF151B" w:rsidRPr="004918F7" w:rsidRDefault="00DF151B" w:rsidP="004918F7">
      <w:pPr>
        <w:numPr>
          <w:ilvl w:val="0"/>
          <w:numId w:val="20"/>
        </w:numPr>
        <w:rPr>
          <w:rFonts w:ascii="Calibri" w:hAnsi="Calibri" w:cs="Calibri"/>
        </w:rPr>
      </w:pPr>
    </w:p>
    <w:p w14:paraId="76CF2142" w14:textId="77777777" w:rsidR="004918F7" w:rsidRDefault="004609A6" w:rsidP="004918F7">
      <w:pPr>
        <w:ind w:left="0"/>
        <w:rPr>
          <w:rFonts w:ascii="Calibri" w:hAnsi="Calibri" w:cs="Calibri"/>
          <w:b/>
          <w:bCs/>
        </w:rPr>
      </w:pPr>
      <w:r w:rsidRPr="004609A6">
        <w:rPr>
          <w:rFonts w:ascii="Calibri" w:hAnsi="Calibri" w:cs="Calibri"/>
          <w:b/>
          <w:bCs/>
        </w:rPr>
        <w:t>Resources:</w:t>
      </w:r>
    </w:p>
    <w:p w14:paraId="67A7CD0A" w14:textId="3289A384" w:rsidR="003074FD" w:rsidRPr="003074FD" w:rsidRDefault="003074FD" w:rsidP="004918F7">
      <w:pPr>
        <w:ind w:left="0"/>
        <w:rPr>
          <w:rFonts w:ascii="Calibri" w:hAnsi="Calibri" w:cs="Calibri"/>
          <w:b/>
          <w:bCs/>
        </w:rPr>
      </w:pPr>
      <w:r w:rsidRPr="003074FD">
        <w:rPr>
          <w:rFonts w:ascii="Calibri" w:eastAsia="Times New Roman" w:hAnsi="Calibri" w:cs="Calibri"/>
          <w:b/>
          <w:bCs/>
        </w:rPr>
        <w:t>Project Team:</w:t>
      </w:r>
    </w:p>
    <w:p w14:paraId="2B71DB2A" w14:textId="6C7DD60D" w:rsidR="003074FD" w:rsidRPr="003074FD" w:rsidRDefault="003074FD" w:rsidP="003074FD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3074FD">
        <w:rPr>
          <w:rFonts w:ascii="Calibri" w:eastAsia="Times New Roman" w:hAnsi="Calibri" w:cs="Calibri"/>
        </w:rPr>
        <w:t>Business Analyst (Requirement gathering, design documentation).</w:t>
      </w:r>
    </w:p>
    <w:p w14:paraId="49F1AEA0" w14:textId="77777777" w:rsidR="003074FD" w:rsidRPr="003074FD" w:rsidRDefault="003074FD" w:rsidP="003074FD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3074FD">
        <w:rPr>
          <w:rFonts w:ascii="Calibri" w:eastAsia="Times New Roman" w:hAnsi="Calibri" w:cs="Calibri"/>
        </w:rPr>
        <w:t>Developers (Frontend, backend, database, integration).</w:t>
      </w:r>
    </w:p>
    <w:p w14:paraId="57C51E32" w14:textId="77777777" w:rsidR="003074FD" w:rsidRPr="003074FD" w:rsidRDefault="003074FD" w:rsidP="003074FD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3074FD">
        <w:rPr>
          <w:rFonts w:ascii="Calibri" w:eastAsia="Times New Roman" w:hAnsi="Calibri" w:cs="Calibri"/>
        </w:rPr>
        <w:t>QA Testers (Validation and compliance testing).</w:t>
      </w:r>
    </w:p>
    <w:p w14:paraId="4024377C" w14:textId="77777777" w:rsidR="003074FD" w:rsidRPr="003074FD" w:rsidRDefault="003074FD" w:rsidP="003074FD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3074FD">
        <w:rPr>
          <w:rFonts w:ascii="Calibri" w:eastAsia="Times New Roman" w:hAnsi="Calibri" w:cs="Calibri"/>
        </w:rPr>
        <w:t>Project Manager (Overall coordination).</w:t>
      </w:r>
    </w:p>
    <w:p w14:paraId="16A698D2" w14:textId="45DB38AB" w:rsidR="003074FD" w:rsidRPr="004609A6" w:rsidRDefault="003074FD" w:rsidP="003074FD">
      <w:pPr>
        <w:ind w:left="0"/>
        <w:rPr>
          <w:rFonts w:ascii="Calibri" w:hAnsi="Calibri" w:cs="Calibri"/>
        </w:rPr>
      </w:pPr>
      <w:r w:rsidRPr="004918F7">
        <w:rPr>
          <w:rFonts w:ascii="Calibri" w:hAnsi="Calibri" w:cs="Calibri"/>
          <w:b/>
          <w:bCs/>
        </w:rPr>
        <w:t>Business Stakeholders</w:t>
      </w:r>
      <w:r w:rsidRPr="004918F7">
        <w:rPr>
          <w:rFonts w:ascii="Calibri" w:hAnsi="Calibri" w:cs="Calibri"/>
        </w:rPr>
        <w:t>-</w:t>
      </w:r>
    </w:p>
    <w:p w14:paraId="2697593A" w14:textId="77777777" w:rsidR="004609A6" w:rsidRPr="004918F7" w:rsidRDefault="004609A6" w:rsidP="00FE1DDB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lastRenderedPageBreak/>
        <w:t>Project team members from Tastybite India (operations, QA, IT teams).</w:t>
      </w:r>
    </w:p>
    <w:p w14:paraId="1746C769" w14:textId="7249EE05" w:rsidR="004609A6" w:rsidRPr="004918F7" w:rsidRDefault="004609A6" w:rsidP="00FE1DDB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External consultants for system integration</w:t>
      </w:r>
      <w:r w:rsidR="004918F7" w:rsidRPr="004918F7">
        <w:rPr>
          <w:rFonts w:ascii="Calibri" w:hAnsi="Calibri" w:cs="Calibri"/>
        </w:rPr>
        <w:t>.</w:t>
      </w:r>
    </w:p>
    <w:p w14:paraId="58489A97" w14:textId="77777777" w:rsidR="00381B22" w:rsidRPr="004918F7" w:rsidRDefault="00381B22" w:rsidP="00381B22">
      <w:pPr>
        <w:pStyle w:val="ListParagraph"/>
        <w:ind w:left="1008"/>
        <w:rPr>
          <w:rFonts w:ascii="Calibri" w:hAnsi="Calibri" w:cs="Calibri"/>
        </w:rPr>
      </w:pPr>
    </w:p>
    <w:p w14:paraId="115CC99C" w14:textId="77777777" w:rsidR="004609A6" w:rsidRPr="004609A6" w:rsidRDefault="004609A6" w:rsidP="004609A6">
      <w:pPr>
        <w:numPr>
          <w:ilvl w:val="0"/>
          <w:numId w:val="9"/>
        </w:numPr>
        <w:rPr>
          <w:rFonts w:ascii="Calibri" w:hAnsi="Calibri" w:cs="Calibri"/>
        </w:rPr>
      </w:pPr>
      <w:r w:rsidRPr="004609A6">
        <w:rPr>
          <w:rFonts w:ascii="Calibri" w:hAnsi="Calibri" w:cs="Calibri"/>
          <w:b/>
          <w:bCs/>
        </w:rPr>
        <w:t>Time:</w:t>
      </w:r>
    </w:p>
    <w:p w14:paraId="2FAF1D92" w14:textId="2CE8E77D" w:rsidR="004609A6" w:rsidRPr="004918F7" w:rsidRDefault="004609A6" w:rsidP="00F05064">
      <w:pPr>
        <w:pStyle w:val="ListParagraph"/>
        <w:rPr>
          <w:rFonts w:ascii="Calibri" w:hAnsi="Calibri" w:cs="Calibri"/>
        </w:rPr>
      </w:pPr>
      <w:r w:rsidRPr="004918F7">
        <w:rPr>
          <w:rFonts w:ascii="Calibri" w:hAnsi="Calibri" w:cs="Calibri"/>
        </w:rPr>
        <w:t xml:space="preserve">Project implementation within </w:t>
      </w:r>
      <w:r w:rsidRPr="004918F7">
        <w:rPr>
          <w:rFonts w:ascii="Calibri" w:hAnsi="Calibri" w:cs="Calibri"/>
          <w:b/>
          <w:bCs/>
        </w:rPr>
        <w:t>5</w:t>
      </w:r>
      <w:r w:rsidRPr="004918F7">
        <w:rPr>
          <w:rFonts w:ascii="Calibri" w:hAnsi="Calibri" w:cs="Calibri"/>
          <w:b/>
          <w:bCs/>
        </w:rPr>
        <w:t xml:space="preserve"> months</w:t>
      </w:r>
      <w:r w:rsidRPr="004918F7">
        <w:rPr>
          <w:rFonts w:ascii="Calibri" w:hAnsi="Calibri" w:cs="Calibri"/>
        </w:rPr>
        <w:t xml:space="preserve"> max</w:t>
      </w:r>
      <w:r w:rsidR="000F022D" w:rsidRPr="004918F7">
        <w:rPr>
          <w:rFonts w:ascii="Calibri" w:hAnsi="Calibri" w:cs="Calibri"/>
        </w:rPr>
        <w:t>.</w:t>
      </w:r>
    </w:p>
    <w:p w14:paraId="75A58C96" w14:textId="34AABEC5" w:rsidR="000F022D" w:rsidRPr="004918F7" w:rsidRDefault="000F022D" w:rsidP="000F022D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</w:rPr>
      </w:pPr>
      <w:r w:rsidRPr="004918F7">
        <w:rPr>
          <w:rFonts w:ascii="Calibri" w:eastAsia="Times New Roman" w:hAnsi="Calibri" w:cs="Calibri"/>
        </w:rPr>
        <w:t>1 month for requirement gathering.</w:t>
      </w:r>
    </w:p>
    <w:p w14:paraId="6B0F4EF9" w14:textId="1E794215" w:rsidR="000F022D" w:rsidRPr="004918F7" w:rsidRDefault="000F022D" w:rsidP="000F022D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</w:rPr>
      </w:pPr>
      <w:r w:rsidRPr="004918F7">
        <w:rPr>
          <w:rFonts w:ascii="Calibri" w:eastAsia="Times New Roman" w:hAnsi="Calibri" w:cs="Calibri"/>
        </w:rPr>
        <w:t>0</w:t>
      </w:r>
      <w:r w:rsidRPr="004918F7">
        <w:rPr>
          <w:rFonts w:ascii="Calibri" w:eastAsia="Times New Roman" w:hAnsi="Calibri" w:cs="Calibri"/>
        </w:rPr>
        <w:t>.5 months for design.</w:t>
      </w:r>
    </w:p>
    <w:p w14:paraId="4555A9A8" w14:textId="71B4B8C4" w:rsidR="000F022D" w:rsidRPr="004918F7" w:rsidRDefault="000F022D" w:rsidP="000F022D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</w:rPr>
      </w:pPr>
      <w:r w:rsidRPr="004918F7">
        <w:rPr>
          <w:rFonts w:ascii="Calibri" w:eastAsia="Times New Roman" w:hAnsi="Calibri" w:cs="Calibri"/>
        </w:rPr>
        <w:t>2 months for development and prototyping.</w:t>
      </w:r>
    </w:p>
    <w:p w14:paraId="025A6DF9" w14:textId="2476D71A" w:rsidR="000F022D" w:rsidRPr="004918F7" w:rsidRDefault="000F022D" w:rsidP="000F022D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</w:rPr>
      </w:pPr>
      <w:r w:rsidRPr="004918F7">
        <w:rPr>
          <w:rFonts w:ascii="Calibri" w:eastAsia="Times New Roman" w:hAnsi="Calibri" w:cs="Calibri"/>
        </w:rPr>
        <w:t>1 month for testing and training.</w:t>
      </w:r>
    </w:p>
    <w:p w14:paraId="362D349E" w14:textId="68EEAF0C" w:rsidR="000F022D" w:rsidRPr="004918F7" w:rsidRDefault="000F022D" w:rsidP="000F022D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4918F7">
        <w:rPr>
          <w:rFonts w:ascii="Calibri" w:eastAsia="Times New Roman" w:hAnsi="Calibri" w:cs="Calibri"/>
        </w:rPr>
        <w:t>0.5 months for deployment and stabilization.</w:t>
      </w:r>
    </w:p>
    <w:p w14:paraId="6C0E30D8" w14:textId="77777777" w:rsidR="004609A6" w:rsidRPr="004609A6" w:rsidRDefault="004609A6" w:rsidP="004609A6">
      <w:pPr>
        <w:numPr>
          <w:ilvl w:val="0"/>
          <w:numId w:val="9"/>
        </w:numPr>
        <w:rPr>
          <w:rFonts w:ascii="Calibri" w:hAnsi="Calibri" w:cs="Calibri"/>
        </w:rPr>
      </w:pPr>
      <w:r w:rsidRPr="004609A6">
        <w:rPr>
          <w:rFonts w:ascii="Calibri" w:hAnsi="Calibri" w:cs="Calibri"/>
          <w:b/>
          <w:bCs/>
        </w:rPr>
        <w:t>Budget:</w:t>
      </w:r>
    </w:p>
    <w:p w14:paraId="5701EB61" w14:textId="4AE27E6B" w:rsidR="004609A6" w:rsidRPr="004609A6" w:rsidRDefault="000F022D" w:rsidP="004609A6">
      <w:pPr>
        <w:rPr>
          <w:rFonts w:ascii="Calibri" w:hAnsi="Calibri" w:cs="Calibri"/>
        </w:rPr>
      </w:pPr>
      <w:r w:rsidRPr="004918F7">
        <w:rPr>
          <w:rFonts w:ascii="Calibri" w:hAnsi="Calibri" w:cs="Calibri"/>
          <w:b/>
          <w:bCs/>
        </w:rPr>
        <w:t xml:space="preserve">          </w:t>
      </w:r>
      <w:r w:rsidR="004609A6" w:rsidRPr="004609A6">
        <w:rPr>
          <w:rFonts w:ascii="Calibri" w:hAnsi="Calibri" w:cs="Calibri"/>
          <w:b/>
          <w:bCs/>
        </w:rPr>
        <w:t>Estimated Costs:</w:t>
      </w:r>
      <w:r w:rsidRPr="004918F7">
        <w:rPr>
          <w:rFonts w:ascii="Calibri" w:hAnsi="Calibri" w:cs="Calibri"/>
          <w:b/>
          <w:bCs/>
        </w:rPr>
        <w:t>25,00,000</w:t>
      </w:r>
    </w:p>
    <w:p w14:paraId="7FAFD0E9" w14:textId="4F382495" w:rsidR="004609A6" w:rsidRPr="004918F7" w:rsidRDefault="004609A6" w:rsidP="000F022D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 xml:space="preserve">Hardware: Rs. </w:t>
      </w:r>
      <w:r w:rsidRPr="004918F7">
        <w:rPr>
          <w:rFonts w:ascii="Calibri" w:hAnsi="Calibri" w:cs="Calibri"/>
        </w:rPr>
        <w:t>12,00,000</w:t>
      </w:r>
      <w:r w:rsidRPr="004918F7">
        <w:rPr>
          <w:rFonts w:ascii="Calibri" w:hAnsi="Calibri" w:cs="Calibri"/>
        </w:rPr>
        <w:t>.</w:t>
      </w:r>
    </w:p>
    <w:p w14:paraId="16EE7155" w14:textId="2F5557B2" w:rsidR="004609A6" w:rsidRPr="004918F7" w:rsidRDefault="004609A6" w:rsidP="000F022D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 xml:space="preserve">Software licenses: Rs. </w:t>
      </w:r>
      <w:r w:rsidRPr="004918F7">
        <w:rPr>
          <w:rFonts w:ascii="Calibri" w:hAnsi="Calibri" w:cs="Calibri"/>
        </w:rPr>
        <w:t>3,00,000</w:t>
      </w:r>
      <w:r w:rsidRPr="004918F7">
        <w:rPr>
          <w:rFonts w:ascii="Calibri" w:hAnsi="Calibri" w:cs="Calibri"/>
        </w:rPr>
        <w:t>.</w:t>
      </w:r>
    </w:p>
    <w:p w14:paraId="547E98ED" w14:textId="3475102C" w:rsidR="004609A6" w:rsidRPr="004918F7" w:rsidRDefault="000F022D" w:rsidP="000F022D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Development, Training</w:t>
      </w:r>
      <w:r w:rsidR="004609A6" w:rsidRPr="004918F7">
        <w:rPr>
          <w:rFonts w:ascii="Calibri" w:hAnsi="Calibri" w:cs="Calibri"/>
        </w:rPr>
        <w:t xml:space="preserve"> and </w:t>
      </w:r>
      <w:r w:rsidRPr="004918F7">
        <w:rPr>
          <w:rFonts w:ascii="Calibri" w:hAnsi="Calibri" w:cs="Calibri"/>
        </w:rPr>
        <w:t>Services</w:t>
      </w:r>
      <w:r w:rsidR="004609A6" w:rsidRPr="004918F7">
        <w:rPr>
          <w:rFonts w:ascii="Calibri" w:hAnsi="Calibri" w:cs="Calibri"/>
        </w:rPr>
        <w:t xml:space="preserve">: Rs. </w:t>
      </w:r>
      <w:r w:rsidR="004609A6" w:rsidRPr="004918F7">
        <w:rPr>
          <w:rFonts w:ascii="Calibri" w:hAnsi="Calibri" w:cs="Calibri"/>
        </w:rPr>
        <w:t>10,00,000</w:t>
      </w:r>
    </w:p>
    <w:p w14:paraId="6C681246" w14:textId="77777777" w:rsidR="00063686" w:rsidRPr="004918F7" w:rsidRDefault="00063686" w:rsidP="00063686">
      <w:pPr>
        <w:rPr>
          <w:rFonts w:ascii="Calibri" w:hAnsi="Calibri" w:cs="Calibri"/>
        </w:rPr>
      </w:pPr>
    </w:p>
    <w:p w14:paraId="7ED66000" w14:textId="77777777" w:rsidR="000F022D" w:rsidRPr="000F022D" w:rsidRDefault="000F022D" w:rsidP="000F022D">
      <w:pPr>
        <w:ind w:left="0" w:firstLine="288"/>
        <w:rPr>
          <w:rFonts w:ascii="Calibri" w:hAnsi="Calibri" w:cs="Calibri"/>
          <w:b/>
          <w:bCs/>
        </w:rPr>
      </w:pPr>
      <w:r w:rsidRPr="000F022D">
        <w:rPr>
          <w:rFonts w:ascii="Calibri" w:hAnsi="Calibri" w:cs="Calibri"/>
          <w:b/>
          <w:bCs/>
        </w:rPr>
        <w:t>Deliverables Summary</w:t>
      </w:r>
    </w:p>
    <w:p w14:paraId="012DD87D" w14:textId="77777777" w:rsidR="000F022D" w:rsidRPr="000F022D" w:rsidRDefault="000F022D" w:rsidP="000F022D">
      <w:pPr>
        <w:numPr>
          <w:ilvl w:val="0"/>
          <w:numId w:val="12"/>
        </w:numPr>
        <w:rPr>
          <w:rFonts w:ascii="Calibri" w:hAnsi="Calibri" w:cs="Calibri"/>
        </w:rPr>
      </w:pPr>
      <w:r w:rsidRPr="000F022D">
        <w:rPr>
          <w:rFonts w:ascii="Calibri" w:hAnsi="Calibri" w:cs="Calibri"/>
        </w:rPr>
        <w:t>Requirements Specification Document</w:t>
      </w:r>
    </w:p>
    <w:p w14:paraId="56D6E9E2" w14:textId="77777777" w:rsidR="000F022D" w:rsidRPr="000F022D" w:rsidRDefault="000F022D" w:rsidP="000F022D">
      <w:pPr>
        <w:numPr>
          <w:ilvl w:val="0"/>
          <w:numId w:val="12"/>
        </w:numPr>
        <w:rPr>
          <w:rFonts w:ascii="Calibri" w:hAnsi="Calibri" w:cs="Calibri"/>
        </w:rPr>
      </w:pPr>
      <w:r w:rsidRPr="000F022D">
        <w:rPr>
          <w:rFonts w:ascii="Calibri" w:hAnsi="Calibri" w:cs="Calibri"/>
        </w:rPr>
        <w:t>System Design Document</w:t>
      </w:r>
    </w:p>
    <w:p w14:paraId="0DD75EF8" w14:textId="77777777" w:rsidR="000F022D" w:rsidRPr="000F022D" w:rsidRDefault="000F022D" w:rsidP="000F022D">
      <w:pPr>
        <w:numPr>
          <w:ilvl w:val="0"/>
          <w:numId w:val="12"/>
        </w:numPr>
        <w:rPr>
          <w:rFonts w:ascii="Calibri" w:hAnsi="Calibri" w:cs="Calibri"/>
        </w:rPr>
      </w:pPr>
      <w:r w:rsidRPr="000F022D">
        <w:rPr>
          <w:rFonts w:ascii="Calibri" w:hAnsi="Calibri" w:cs="Calibri"/>
        </w:rPr>
        <w:t>Prototype and Pilot Implementation</w:t>
      </w:r>
    </w:p>
    <w:p w14:paraId="1A630333" w14:textId="61260B83" w:rsidR="000F022D" w:rsidRPr="000F022D" w:rsidRDefault="000F022D" w:rsidP="000F022D">
      <w:pPr>
        <w:numPr>
          <w:ilvl w:val="0"/>
          <w:numId w:val="12"/>
        </w:numPr>
        <w:rPr>
          <w:rFonts w:ascii="Calibri" w:hAnsi="Calibri" w:cs="Calibri"/>
        </w:rPr>
      </w:pPr>
      <w:r w:rsidRPr="000F022D">
        <w:rPr>
          <w:rFonts w:ascii="Calibri" w:hAnsi="Calibri" w:cs="Calibri"/>
        </w:rPr>
        <w:t>Training Manuals</w:t>
      </w:r>
      <w:r w:rsidR="00771F33">
        <w:rPr>
          <w:rFonts w:ascii="Calibri" w:hAnsi="Calibri" w:cs="Calibri"/>
        </w:rPr>
        <w:t>(operational)</w:t>
      </w:r>
    </w:p>
    <w:p w14:paraId="637E6A5B" w14:textId="77777777" w:rsidR="000F022D" w:rsidRPr="000F022D" w:rsidRDefault="000F022D" w:rsidP="000F022D">
      <w:pPr>
        <w:numPr>
          <w:ilvl w:val="0"/>
          <w:numId w:val="12"/>
        </w:numPr>
        <w:rPr>
          <w:rFonts w:ascii="Calibri" w:hAnsi="Calibri" w:cs="Calibri"/>
        </w:rPr>
      </w:pPr>
      <w:r w:rsidRPr="000F022D">
        <w:rPr>
          <w:rFonts w:ascii="Calibri" w:hAnsi="Calibri" w:cs="Calibri"/>
        </w:rPr>
        <w:t>Final Application with Documentation</w:t>
      </w:r>
    </w:p>
    <w:p w14:paraId="03C3130F" w14:textId="77777777" w:rsidR="000F022D" w:rsidRPr="000F022D" w:rsidRDefault="000F022D" w:rsidP="000F022D">
      <w:pPr>
        <w:numPr>
          <w:ilvl w:val="0"/>
          <w:numId w:val="12"/>
        </w:numPr>
        <w:rPr>
          <w:rFonts w:ascii="Calibri" w:hAnsi="Calibri" w:cs="Calibri"/>
        </w:rPr>
      </w:pPr>
      <w:r w:rsidRPr="000F022D">
        <w:rPr>
          <w:rFonts w:ascii="Calibri" w:hAnsi="Calibri" w:cs="Calibri"/>
        </w:rPr>
        <w:t>Compliance Reports</w:t>
      </w:r>
    </w:p>
    <w:p w14:paraId="578B6C48" w14:textId="77777777" w:rsidR="00D17BA6" w:rsidRPr="004918F7" w:rsidRDefault="00D17BA6" w:rsidP="00F11872">
      <w:pPr>
        <w:ind w:left="0" w:firstLine="288"/>
        <w:rPr>
          <w:rFonts w:ascii="Calibri" w:hAnsi="Calibri" w:cs="Calibri"/>
        </w:rPr>
      </w:pPr>
    </w:p>
    <w:sectPr w:rsidR="00D17BA6" w:rsidRPr="004918F7" w:rsidSect="00F1187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65D6"/>
    <w:multiLevelType w:val="multilevel"/>
    <w:tmpl w:val="FAF6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80D37"/>
    <w:multiLevelType w:val="multilevel"/>
    <w:tmpl w:val="D228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23596"/>
    <w:multiLevelType w:val="hybridMultilevel"/>
    <w:tmpl w:val="E2267D64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91A6E58"/>
    <w:multiLevelType w:val="hybridMultilevel"/>
    <w:tmpl w:val="0994DA8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0EE23933"/>
    <w:multiLevelType w:val="multilevel"/>
    <w:tmpl w:val="3ECA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66C75"/>
    <w:multiLevelType w:val="hybridMultilevel"/>
    <w:tmpl w:val="11B0E76A"/>
    <w:lvl w:ilvl="0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17AA1982"/>
    <w:multiLevelType w:val="hybridMultilevel"/>
    <w:tmpl w:val="BF4E954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1B915245"/>
    <w:multiLevelType w:val="multilevel"/>
    <w:tmpl w:val="2C80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A7030"/>
    <w:multiLevelType w:val="hybridMultilevel"/>
    <w:tmpl w:val="732E4994"/>
    <w:lvl w:ilvl="0" w:tplc="04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9" w15:restartNumberingAfterBreak="0">
    <w:nsid w:val="3054535A"/>
    <w:multiLevelType w:val="hybridMultilevel"/>
    <w:tmpl w:val="6B9A570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D5E7D43"/>
    <w:multiLevelType w:val="multilevel"/>
    <w:tmpl w:val="B200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6400D5"/>
    <w:multiLevelType w:val="multilevel"/>
    <w:tmpl w:val="3ECA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547227"/>
    <w:multiLevelType w:val="multilevel"/>
    <w:tmpl w:val="B098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604086"/>
    <w:multiLevelType w:val="multilevel"/>
    <w:tmpl w:val="3ECA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C971C8"/>
    <w:multiLevelType w:val="hybridMultilevel"/>
    <w:tmpl w:val="D82CAC78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DD81F9D"/>
    <w:multiLevelType w:val="multilevel"/>
    <w:tmpl w:val="F224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19239B"/>
    <w:multiLevelType w:val="multilevel"/>
    <w:tmpl w:val="315E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412BB8"/>
    <w:multiLevelType w:val="multilevel"/>
    <w:tmpl w:val="DB92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C03E5A"/>
    <w:multiLevelType w:val="multilevel"/>
    <w:tmpl w:val="8F94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9F1AFF"/>
    <w:multiLevelType w:val="multilevel"/>
    <w:tmpl w:val="B854E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B75ABA"/>
    <w:multiLevelType w:val="multilevel"/>
    <w:tmpl w:val="AE84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6F59FD"/>
    <w:multiLevelType w:val="hybridMultilevel"/>
    <w:tmpl w:val="FA9A6C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8E7197D"/>
    <w:multiLevelType w:val="hybridMultilevel"/>
    <w:tmpl w:val="1ABA930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7AE15B02"/>
    <w:multiLevelType w:val="multilevel"/>
    <w:tmpl w:val="4498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9335014">
    <w:abstractNumId w:val="10"/>
  </w:num>
  <w:num w:numId="2" w16cid:durableId="2081513456">
    <w:abstractNumId w:val="16"/>
  </w:num>
  <w:num w:numId="3" w16cid:durableId="1010334052">
    <w:abstractNumId w:val="15"/>
  </w:num>
  <w:num w:numId="4" w16cid:durableId="1437216296">
    <w:abstractNumId w:val="21"/>
  </w:num>
  <w:num w:numId="5" w16cid:durableId="751700094">
    <w:abstractNumId w:val="3"/>
  </w:num>
  <w:num w:numId="6" w16cid:durableId="2057469626">
    <w:abstractNumId w:val="22"/>
  </w:num>
  <w:num w:numId="7" w16cid:durableId="1966888699">
    <w:abstractNumId w:val="9"/>
  </w:num>
  <w:num w:numId="8" w16cid:durableId="1507938516">
    <w:abstractNumId w:val="6"/>
  </w:num>
  <w:num w:numId="9" w16cid:durableId="825785163">
    <w:abstractNumId w:val="11"/>
  </w:num>
  <w:num w:numId="10" w16cid:durableId="708728379">
    <w:abstractNumId w:val="20"/>
  </w:num>
  <w:num w:numId="11" w16cid:durableId="962886792">
    <w:abstractNumId w:val="14"/>
  </w:num>
  <w:num w:numId="12" w16cid:durableId="905460275">
    <w:abstractNumId w:val="19"/>
  </w:num>
  <w:num w:numId="13" w16cid:durableId="1462111826">
    <w:abstractNumId w:val="5"/>
  </w:num>
  <w:num w:numId="14" w16cid:durableId="438570080">
    <w:abstractNumId w:val="4"/>
  </w:num>
  <w:num w:numId="15" w16cid:durableId="1582527021">
    <w:abstractNumId w:val="23"/>
  </w:num>
  <w:num w:numId="16" w16cid:durableId="458308569">
    <w:abstractNumId w:val="0"/>
  </w:num>
  <w:num w:numId="17" w16cid:durableId="387074036">
    <w:abstractNumId w:val="12"/>
  </w:num>
  <w:num w:numId="18" w16cid:durableId="1679772493">
    <w:abstractNumId w:val="7"/>
  </w:num>
  <w:num w:numId="19" w16cid:durableId="788401077">
    <w:abstractNumId w:val="1"/>
  </w:num>
  <w:num w:numId="20" w16cid:durableId="279410740">
    <w:abstractNumId w:val="13"/>
  </w:num>
  <w:num w:numId="21" w16cid:durableId="1996913000">
    <w:abstractNumId w:val="17"/>
  </w:num>
  <w:num w:numId="22" w16cid:durableId="1430588514">
    <w:abstractNumId w:val="18"/>
  </w:num>
  <w:num w:numId="23" w16cid:durableId="308022729">
    <w:abstractNumId w:val="2"/>
  </w:num>
  <w:num w:numId="24" w16cid:durableId="3050116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EB"/>
    <w:rsid w:val="000445EF"/>
    <w:rsid w:val="00063686"/>
    <w:rsid w:val="000F022D"/>
    <w:rsid w:val="003074FD"/>
    <w:rsid w:val="00381B22"/>
    <w:rsid w:val="004609A6"/>
    <w:rsid w:val="004918F7"/>
    <w:rsid w:val="004D65EB"/>
    <w:rsid w:val="005D075F"/>
    <w:rsid w:val="00616EF7"/>
    <w:rsid w:val="00771F33"/>
    <w:rsid w:val="007D5513"/>
    <w:rsid w:val="00BB432F"/>
    <w:rsid w:val="00D17BA6"/>
    <w:rsid w:val="00D33D39"/>
    <w:rsid w:val="00DF151B"/>
    <w:rsid w:val="00E120BD"/>
    <w:rsid w:val="00E23798"/>
    <w:rsid w:val="00F05064"/>
    <w:rsid w:val="00F11872"/>
    <w:rsid w:val="00FA3A75"/>
    <w:rsid w:val="00FE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B9D4D"/>
  <w15:chartTrackingRefBased/>
  <w15:docId w15:val="{603D338F-9348-42B6-A991-C76E2CC8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  <w:ind w:left="288"/>
    </w:pPr>
  </w:style>
  <w:style w:type="paragraph" w:styleId="Heading1">
    <w:name w:val="heading 1"/>
    <w:basedOn w:val="Normal"/>
    <w:next w:val="Normal"/>
    <w:link w:val="Heading1Char"/>
    <w:uiPriority w:val="9"/>
    <w:qFormat/>
    <w:rsid w:val="004D6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5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5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5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5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5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5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5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5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5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5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5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5EB"/>
    <w:pPr>
      <w:numPr>
        <w:ilvl w:val="1"/>
      </w:numPr>
      <w:spacing w:after="160"/>
      <w:ind w:left="28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5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5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5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5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5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5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18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1872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7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8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9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626</Words>
  <Characters>4402</Characters>
  <Application>Microsoft Office Word</Application>
  <DocSecurity>0</DocSecurity>
  <Lines>115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Tushar Musale</dc:creator>
  <cp:keywords/>
  <dc:description/>
  <cp:lastModifiedBy>Tushar Musale</cp:lastModifiedBy>
  <cp:revision>24</cp:revision>
  <dcterms:created xsi:type="dcterms:W3CDTF">2025-01-07T09:52:00Z</dcterms:created>
  <dcterms:modified xsi:type="dcterms:W3CDTF">2025-01-08T06:51:00Z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5c9bf53260487065c592c12bc9ec7d55d3a39638b23d71f2ec45fcb92bd86cab</vt:lpwstr>
  </property>
</Properties>
</file>