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ABD96" w14:textId="47E56FF4" w:rsidR="00906E67" w:rsidRDefault="00244685" w:rsidP="00906E67">
      <w:pPr>
        <w:spacing w:line="240" w:lineRule="auto"/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Waterfall Model Documents – Part 2</w:t>
      </w:r>
    </w:p>
    <w:p w14:paraId="7847D077" w14:textId="77777777" w:rsidR="00244685" w:rsidRDefault="00244685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2D48CC00" w14:textId="77777777" w:rsidR="00244685" w:rsidRDefault="00244685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16C77EAE" w14:textId="76156175" w:rsidR="003E3B0D" w:rsidRPr="00550D03" w:rsidRDefault="00550D03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  <w:r w:rsidRPr="00550D03">
        <w:rPr>
          <w:rFonts w:ascii="Calibri" w:hAnsi="Calibri" w:cs="Calibri"/>
          <w:b/>
          <w:bCs/>
          <w:sz w:val="24"/>
          <w:szCs w:val="24"/>
          <w:lang w:val="en-US"/>
        </w:rPr>
        <w:t>Document 6</w:t>
      </w:r>
    </w:p>
    <w:p w14:paraId="4029B6FE" w14:textId="42C3A244" w:rsidR="00550D03" w:rsidRDefault="00550D0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550D03">
        <w:rPr>
          <w:rFonts w:ascii="Calibri" w:hAnsi="Calibri" w:cs="Calibri"/>
          <w:b/>
          <w:bCs/>
          <w:sz w:val="24"/>
          <w:szCs w:val="24"/>
          <w:lang w:val="en-US"/>
        </w:rPr>
        <w:t xml:space="preserve">Answer. </w:t>
      </w:r>
    </w:p>
    <w:p w14:paraId="790A48BA" w14:textId="1B4E65B2" w:rsidR="00550D03" w:rsidRDefault="00550D0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Use Case Diagram</w:t>
      </w:r>
    </w:p>
    <w:p w14:paraId="2E5A4A1B" w14:textId="49FBF3BA" w:rsidR="00F25F48" w:rsidRDefault="006071A9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 wp14:anchorId="61C207C0" wp14:editId="051BA6DB">
            <wp:extent cx="5731510" cy="4486910"/>
            <wp:effectExtent l="0" t="0" r="2540" b="8890"/>
            <wp:docPr id="1842497852" name="Picture 5" descr="A diagram of a diagram of a busin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97852" name="Picture 5" descr="A diagram of a diagram of a busines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2DA9" w14:textId="77777777" w:rsidR="00F25F48" w:rsidRDefault="00F25F48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668DD9E9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387C37D7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40DF811B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224DF3FF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57A14C45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7C59DC7B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3ECD7DDE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1884D426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4C23BA60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7E11947C" w14:textId="11B1E276" w:rsidR="00550D03" w:rsidRDefault="00550D0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Activity Diagram </w:t>
      </w:r>
    </w:p>
    <w:p w14:paraId="37FB6915" w14:textId="77777777" w:rsidR="00763FBA" w:rsidRDefault="00763FBA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 wp14:anchorId="65175BF4" wp14:editId="53B2CFBB">
            <wp:extent cx="3111500" cy="4648200"/>
            <wp:effectExtent l="0" t="0" r="0" b="0"/>
            <wp:docPr id="1281862043" name="Picture 3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62043" name="Picture 3" descr="A diagram of a data flow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25A7" w14:textId="34EDA677" w:rsidR="00763FBA" w:rsidRPr="00AE5AF8" w:rsidRDefault="00763FBA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 wp14:anchorId="006A138C" wp14:editId="1552AC85">
            <wp:extent cx="3111500" cy="3251200"/>
            <wp:effectExtent l="0" t="0" r="0" b="6350"/>
            <wp:docPr id="18768748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74851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D0A8" w14:textId="77777777" w:rsidR="00763FBA" w:rsidRDefault="00763FBA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47E1AC8D" w14:textId="5A154451" w:rsidR="00550D03" w:rsidRDefault="00852B94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Use Case Specification Document</w:t>
      </w:r>
    </w:p>
    <w:p w14:paraId="45741347" w14:textId="5F683BA3" w:rsidR="00FE3A8A" w:rsidRPr="00FE3A8A" w:rsidRDefault="00FE3A8A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Use Case 1: </w:t>
      </w:r>
      <w:r>
        <w:rPr>
          <w:rFonts w:ascii="Calibri" w:hAnsi="Calibri" w:cs="Calibri"/>
          <w:sz w:val="24"/>
          <w:szCs w:val="24"/>
          <w:lang w:val="en-US"/>
        </w:rPr>
        <w:t>Event Ticket Booking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FB3E10" w14:paraId="3464A014" w14:textId="77777777" w:rsidTr="004230F7">
        <w:tc>
          <w:tcPr>
            <w:tcW w:w="1980" w:type="dxa"/>
          </w:tcPr>
          <w:p w14:paraId="4B06AB83" w14:textId="77777777" w:rsidR="00FB3E10" w:rsidRDefault="00FB3E10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59EEACB6" w14:textId="77777777" w:rsidR="00FB3E10" w:rsidRDefault="00FB3E10" w:rsidP="004230F7">
            <w:r>
              <w:t>PCE001</w:t>
            </w:r>
          </w:p>
        </w:tc>
      </w:tr>
      <w:tr w:rsidR="00FB3E10" w14:paraId="324FEA8A" w14:textId="77777777" w:rsidTr="004230F7">
        <w:tc>
          <w:tcPr>
            <w:tcW w:w="1980" w:type="dxa"/>
          </w:tcPr>
          <w:p w14:paraId="135DF091" w14:textId="77777777" w:rsidR="00FB3E10" w:rsidRDefault="00FB3E10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15E2A13A" w14:textId="77777777" w:rsidR="00FB3E10" w:rsidRDefault="00FB3E10" w:rsidP="004230F7">
            <w:r w:rsidRPr="005A3A19">
              <w:rPr>
                <w:rFonts w:ascii="Calibri" w:hAnsi="Calibri" w:cs="Calibri"/>
                <w:sz w:val="24"/>
                <w:szCs w:val="24"/>
                <w:lang w:val="en-US"/>
              </w:rPr>
              <w:t>Event Ticket Booking System</w:t>
            </w:r>
          </w:p>
        </w:tc>
      </w:tr>
      <w:tr w:rsidR="00FB3E10" w14:paraId="6409F063" w14:textId="77777777" w:rsidTr="004230F7">
        <w:tc>
          <w:tcPr>
            <w:tcW w:w="1980" w:type="dxa"/>
          </w:tcPr>
          <w:p w14:paraId="3EE57A03" w14:textId="77777777" w:rsidR="00FB3E10" w:rsidRDefault="00FB3E10" w:rsidP="004230F7">
            <w:r>
              <w:t>Created by</w:t>
            </w:r>
          </w:p>
        </w:tc>
        <w:tc>
          <w:tcPr>
            <w:tcW w:w="2250" w:type="dxa"/>
          </w:tcPr>
          <w:p w14:paraId="0486A2AE" w14:textId="77777777" w:rsidR="00FB3E10" w:rsidRDefault="00FB3E10" w:rsidP="004230F7">
            <w:r>
              <w:t>Harsh</w:t>
            </w:r>
          </w:p>
        </w:tc>
        <w:tc>
          <w:tcPr>
            <w:tcW w:w="2393" w:type="dxa"/>
          </w:tcPr>
          <w:p w14:paraId="3C1B9BAB" w14:textId="77777777" w:rsidR="00FB3E10" w:rsidRDefault="00FB3E10" w:rsidP="004230F7">
            <w:r>
              <w:t>Last Updated</w:t>
            </w:r>
          </w:p>
        </w:tc>
        <w:tc>
          <w:tcPr>
            <w:tcW w:w="2393" w:type="dxa"/>
          </w:tcPr>
          <w:p w14:paraId="0A2FBA47" w14:textId="77777777" w:rsidR="00FB3E10" w:rsidRDefault="00FB3E10" w:rsidP="004230F7">
            <w:r>
              <w:t>03/01/2025</w:t>
            </w:r>
          </w:p>
        </w:tc>
      </w:tr>
      <w:tr w:rsidR="00FB3E10" w14:paraId="31B08100" w14:textId="77777777" w:rsidTr="004230F7">
        <w:tc>
          <w:tcPr>
            <w:tcW w:w="1980" w:type="dxa"/>
          </w:tcPr>
          <w:p w14:paraId="6C57E173" w14:textId="77777777" w:rsidR="00FB3E10" w:rsidRDefault="00FB3E10" w:rsidP="004230F7">
            <w:r>
              <w:t>Date Created</w:t>
            </w:r>
          </w:p>
        </w:tc>
        <w:tc>
          <w:tcPr>
            <w:tcW w:w="2250" w:type="dxa"/>
          </w:tcPr>
          <w:p w14:paraId="0270F0AB" w14:textId="77777777" w:rsidR="00FB3E10" w:rsidRDefault="00FB3E10" w:rsidP="004230F7">
            <w:r>
              <w:t>01/01/2025</w:t>
            </w:r>
          </w:p>
        </w:tc>
        <w:tc>
          <w:tcPr>
            <w:tcW w:w="2393" w:type="dxa"/>
          </w:tcPr>
          <w:p w14:paraId="41CD7536" w14:textId="77777777" w:rsidR="00FB3E10" w:rsidRDefault="00FB3E10" w:rsidP="004230F7">
            <w:r>
              <w:t>Last Revision Date</w:t>
            </w:r>
          </w:p>
        </w:tc>
        <w:tc>
          <w:tcPr>
            <w:tcW w:w="2393" w:type="dxa"/>
          </w:tcPr>
          <w:p w14:paraId="02166F17" w14:textId="77777777" w:rsidR="00FB3E10" w:rsidRDefault="00FB3E10" w:rsidP="004230F7">
            <w:r>
              <w:t>04/01/2025</w:t>
            </w:r>
          </w:p>
        </w:tc>
      </w:tr>
      <w:tr w:rsidR="00FB3E10" w14:paraId="2B859E29" w14:textId="77777777" w:rsidTr="004230F7">
        <w:tc>
          <w:tcPr>
            <w:tcW w:w="1980" w:type="dxa"/>
          </w:tcPr>
          <w:p w14:paraId="5B51A6F5" w14:textId="77777777" w:rsidR="00FB3E10" w:rsidRDefault="00FB3E10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667EDA32" w14:textId="77777777" w:rsidR="00FB3E10" w:rsidRPr="00410168" w:rsidRDefault="00FB3E10" w:rsidP="004230F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User, Admins and Payment Gateway</w:t>
            </w:r>
          </w:p>
        </w:tc>
      </w:tr>
      <w:tr w:rsidR="00FB3E10" w14:paraId="459CFC2A" w14:textId="77777777" w:rsidTr="004230F7">
        <w:tc>
          <w:tcPr>
            <w:tcW w:w="1980" w:type="dxa"/>
          </w:tcPr>
          <w:p w14:paraId="4011573F" w14:textId="77777777" w:rsidR="00FB3E10" w:rsidRDefault="00FB3E10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744CE93F" w14:textId="77777777" w:rsidR="00FB3E10" w:rsidRPr="00410168" w:rsidRDefault="00FB3E10" w:rsidP="004230F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This use case describes the process through which a user searches for event, view details, books ticket, makes payment and receives confirmation. </w:t>
            </w:r>
          </w:p>
        </w:tc>
      </w:tr>
      <w:tr w:rsidR="00FB3E10" w14:paraId="3D26AF9F" w14:textId="77777777" w:rsidTr="004230F7">
        <w:tc>
          <w:tcPr>
            <w:tcW w:w="1980" w:type="dxa"/>
          </w:tcPr>
          <w:p w14:paraId="3282AEDA" w14:textId="77777777" w:rsidR="00FB3E10" w:rsidRDefault="00FB3E10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5A7AA1A2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logs into the system.</w:t>
            </w:r>
          </w:p>
          <w:p w14:paraId="2D97A5C9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searches for an event using filters (e.g., date, location).</w:t>
            </w:r>
          </w:p>
          <w:p w14:paraId="2DBFD302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selects an event to view details.</w:t>
            </w:r>
          </w:p>
          <w:p w14:paraId="330EB60A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books tickets by specifying the number of attendees.</w:t>
            </w:r>
          </w:p>
          <w:p w14:paraId="566A6DF4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displays the total price and redirects to the payment gateway.</w:t>
            </w:r>
          </w:p>
          <w:p w14:paraId="4C091F0E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makes the payment.</w:t>
            </w:r>
          </w:p>
          <w:p w14:paraId="14F927C4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Payment gateway confirms the transaction.</w:t>
            </w:r>
          </w:p>
          <w:p w14:paraId="35774F37" w14:textId="77777777" w:rsidR="00FB3E10" w:rsidRPr="0058659D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generates a confirmation email and ticket for the user.</w:t>
            </w:r>
          </w:p>
        </w:tc>
      </w:tr>
      <w:tr w:rsidR="00FB3E10" w14:paraId="03DF69A1" w14:textId="77777777" w:rsidTr="004230F7">
        <w:tc>
          <w:tcPr>
            <w:tcW w:w="1980" w:type="dxa"/>
          </w:tcPr>
          <w:p w14:paraId="102C3AE9" w14:textId="77777777" w:rsidR="00FB3E10" w:rsidRDefault="00FB3E10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0BDCAF73" w14:textId="77777777" w:rsidR="00FB3E10" w:rsidRDefault="00FB3E10" w:rsidP="004230F7">
            <w:pPr>
              <w:pStyle w:val="NormalWeb"/>
              <w:rPr>
                <w:rFonts w:ascii="Calibri" w:hAnsi="Calibri" w:cs="Calibri"/>
              </w:rPr>
            </w:pPr>
            <w:r w:rsidRPr="00A3300B">
              <w:rPr>
                <w:rFonts w:ascii="Calibri" w:hAnsi="Calibri" w:cs="Calibri"/>
                <w:lang w:val="en-US"/>
              </w:rPr>
              <w:t>Alternate Flow 1</w:t>
            </w:r>
            <w:r w:rsidRPr="00A3300B">
              <w:rPr>
                <w:rFonts w:ascii="Calibri" w:hAnsi="Calibri" w:cs="Calibri"/>
              </w:rPr>
              <w:t>: User Browses Without Login:</w:t>
            </w:r>
          </w:p>
          <w:p w14:paraId="2C438819" w14:textId="77777777" w:rsidR="00FB3E10" w:rsidRDefault="00FB3E10" w:rsidP="00FB3E10">
            <w:pPr>
              <w:pStyle w:val="NormalWeb"/>
              <w:numPr>
                <w:ilvl w:val="0"/>
                <w:numId w:val="39"/>
              </w:numPr>
              <w:rPr>
                <w:rFonts w:ascii="Calibri" w:hAnsi="Calibri" w:cs="Calibri"/>
              </w:rPr>
            </w:pPr>
            <w:r w:rsidRPr="00A3300B">
              <w:rPr>
                <w:rFonts w:ascii="Calibri" w:hAnsi="Calibri" w:cs="Calibri"/>
              </w:rPr>
              <w:t>User can browse events without logging in.</w:t>
            </w:r>
          </w:p>
          <w:p w14:paraId="35C8FF33" w14:textId="77777777" w:rsidR="00FB3E10" w:rsidRPr="00A3300B" w:rsidRDefault="00FB3E10" w:rsidP="00FB3E10">
            <w:pPr>
              <w:pStyle w:val="NormalWeb"/>
              <w:numPr>
                <w:ilvl w:val="0"/>
                <w:numId w:val="39"/>
              </w:numPr>
              <w:rPr>
                <w:rFonts w:ascii="Calibri" w:hAnsi="Calibri" w:cs="Calibri"/>
              </w:rPr>
            </w:pPr>
            <w:r w:rsidRPr="00A3300B">
              <w:rPr>
                <w:rFonts w:ascii="Calibri" w:hAnsi="Calibri" w:cs="Calibri"/>
              </w:rPr>
              <w:t>User is prompted to log in only during ticket booking.</w:t>
            </w:r>
          </w:p>
          <w:p w14:paraId="7AF31261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 xml:space="preserve">Alternate Flow </w:t>
            </w:r>
            <w:r w:rsidRPr="00A3300B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2: Payment with Promo Code:</w:t>
            </w:r>
          </w:p>
          <w:p w14:paraId="5A14FEAF" w14:textId="77777777" w:rsidR="00FB3E10" w:rsidRPr="0058659D" w:rsidRDefault="00FB3E10" w:rsidP="00FB3E10">
            <w:pPr>
              <w:pStyle w:val="ListParagraph"/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applies a valid promo code.</w:t>
            </w:r>
          </w:p>
          <w:p w14:paraId="727B6BB1" w14:textId="77777777" w:rsidR="00FB3E10" w:rsidRPr="0058659D" w:rsidRDefault="00FB3E10" w:rsidP="00FB3E10">
            <w:pPr>
              <w:pStyle w:val="ListParagraph"/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recalculates the total price with the discount.</w:t>
            </w:r>
          </w:p>
        </w:tc>
      </w:tr>
      <w:tr w:rsidR="00FB3E10" w14:paraId="51B53668" w14:textId="77777777" w:rsidTr="004230F7">
        <w:tc>
          <w:tcPr>
            <w:tcW w:w="1980" w:type="dxa"/>
          </w:tcPr>
          <w:p w14:paraId="2CE3F093" w14:textId="77777777" w:rsidR="00FB3E10" w:rsidRDefault="00FB3E10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3F90FBE3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Exceptional Flow 1</w:t>
            </w:r>
            <w:r w:rsidRPr="00B84420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: Payment Failure:</w:t>
            </w:r>
          </w:p>
          <w:p w14:paraId="381C0E0E" w14:textId="77777777" w:rsidR="00FB3E10" w:rsidRPr="0058659D" w:rsidRDefault="00FB3E10" w:rsidP="00FB3E10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notifies the user of payment failure and provides options to retry or cancel the booking.</w:t>
            </w:r>
          </w:p>
          <w:p w14:paraId="2753F9B7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Exceptional Flow 2</w:t>
            </w:r>
            <w:r w:rsidRPr="00B84420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: Event Sold Out:</w:t>
            </w:r>
          </w:p>
          <w:p w14:paraId="5B9FB805" w14:textId="77777777" w:rsidR="00FB3E10" w:rsidRPr="0058659D" w:rsidRDefault="00FB3E10" w:rsidP="00FB3E10">
            <w:pPr>
              <w:pStyle w:val="ListParagraph"/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informs the user that tickets are no longer available.</w:t>
            </w:r>
          </w:p>
          <w:p w14:paraId="19639027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Exceptional Flow 3</w:t>
            </w:r>
            <w:r w:rsidRPr="00B84420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: Session Timeout:</w:t>
            </w:r>
          </w:p>
          <w:p w14:paraId="1B9DF712" w14:textId="77777777" w:rsidR="00FB3E10" w:rsidRPr="0058659D" w:rsidRDefault="00FB3E10" w:rsidP="00FB3E10">
            <w:pPr>
              <w:pStyle w:val="ListParagraph"/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If the user is inactive for a specified time, the session expires, and the user is redirected to the login page.</w:t>
            </w:r>
          </w:p>
          <w:p w14:paraId="161C2B48" w14:textId="77777777" w:rsidR="00FB3E10" w:rsidRDefault="00FB3E10" w:rsidP="004230F7"/>
        </w:tc>
      </w:tr>
      <w:tr w:rsidR="00FB3E10" w14:paraId="649456CB" w14:textId="77777777" w:rsidTr="004230F7">
        <w:tc>
          <w:tcPr>
            <w:tcW w:w="1980" w:type="dxa"/>
          </w:tcPr>
          <w:p w14:paraId="2FF51809" w14:textId="77777777" w:rsidR="00FB3E10" w:rsidRDefault="00FB3E10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68A7EC75" w14:textId="77777777" w:rsidR="00FB3E10" w:rsidRPr="0058659D" w:rsidRDefault="00FB3E10" w:rsidP="00FB3E10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hAnsi="Calibri" w:cs="Calibri"/>
                <w:sz w:val="24"/>
                <w:szCs w:val="24"/>
                <w:lang w:eastAsia="en-IN"/>
              </w:rPr>
              <w:t>User must have a registered account.</w:t>
            </w:r>
          </w:p>
          <w:p w14:paraId="0D272085" w14:textId="77777777" w:rsidR="00FB3E10" w:rsidRPr="0058659D" w:rsidRDefault="00FB3E10" w:rsidP="00FB3E10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hAnsi="Calibri" w:cs="Calibri"/>
                <w:sz w:val="24"/>
                <w:szCs w:val="24"/>
                <w:lang w:eastAsia="en-IN"/>
              </w:rPr>
              <w:lastRenderedPageBreak/>
              <w:t>Event details must be available in the system.</w:t>
            </w:r>
          </w:p>
          <w:p w14:paraId="311743E4" w14:textId="77777777" w:rsidR="00FB3E10" w:rsidRDefault="00FB3E10" w:rsidP="00FB3E10">
            <w:pPr>
              <w:pStyle w:val="ListParagraph"/>
              <w:numPr>
                <w:ilvl w:val="0"/>
                <w:numId w:val="41"/>
              </w:numPr>
            </w:pPr>
            <w:r w:rsidRPr="0058659D">
              <w:rPr>
                <w:rFonts w:ascii="Calibri" w:hAnsi="Calibri" w:cs="Calibri"/>
                <w:sz w:val="24"/>
                <w:szCs w:val="24"/>
                <w:lang w:eastAsia="en-IN"/>
              </w:rPr>
              <w:t>Payment gateway must be operational.</w:t>
            </w:r>
          </w:p>
        </w:tc>
      </w:tr>
      <w:tr w:rsidR="00FB3E10" w14:paraId="125E4352" w14:textId="77777777" w:rsidTr="004230F7">
        <w:tc>
          <w:tcPr>
            <w:tcW w:w="1980" w:type="dxa"/>
          </w:tcPr>
          <w:p w14:paraId="29D2A933" w14:textId="77777777" w:rsidR="00FB3E10" w:rsidRDefault="00FB3E10" w:rsidP="004230F7">
            <w:r>
              <w:lastRenderedPageBreak/>
              <w:t>Post – Conditions</w:t>
            </w:r>
          </w:p>
        </w:tc>
        <w:tc>
          <w:tcPr>
            <w:tcW w:w="7036" w:type="dxa"/>
            <w:gridSpan w:val="3"/>
          </w:tcPr>
          <w:p w14:paraId="11B1E23F" w14:textId="77777777" w:rsidR="00FB3E10" w:rsidRPr="0058659D" w:rsidRDefault="00FB3E10" w:rsidP="00FB3E10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receives a confirmation email and ticket.</w:t>
            </w:r>
          </w:p>
          <w:p w14:paraId="704140C2" w14:textId="77777777" w:rsidR="00FB3E10" w:rsidRPr="0058659D" w:rsidRDefault="00FB3E10" w:rsidP="00FB3E10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updates the ticket inventory.</w:t>
            </w:r>
          </w:p>
        </w:tc>
      </w:tr>
      <w:tr w:rsidR="00FB3E10" w14:paraId="4725FA84" w14:textId="77777777" w:rsidTr="004230F7">
        <w:trPr>
          <w:trHeight w:val="665"/>
        </w:trPr>
        <w:tc>
          <w:tcPr>
            <w:tcW w:w="1980" w:type="dxa"/>
          </w:tcPr>
          <w:p w14:paraId="4549698B" w14:textId="77777777" w:rsidR="00FB3E10" w:rsidRDefault="00FB3E10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2C62E1A6" w14:textId="77777777" w:rsidR="00FB3E10" w:rsidRPr="006B7F05" w:rsidRDefault="00FB3E10" w:rsidP="00FB3E10">
            <w:pPr>
              <w:pStyle w:val="ListParagraph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Users have internet access to interact with the platform.</w:t>
            </w:r>
          </w:p>
          <w:p w14:paraId="68776336" w14:textId="77777777" w:rsidR="00FB3E10" w:rsidRPr="006B7F05" w:rsidRDefault="00FB3E10" w:rsidP="00FB3E10">
            <w:pPr>
              <w:pStyle w:val="ListParagraph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The payment gateway is reliable and secure.</w:t>
            </w:r>
          </w:p>
        </w:tc>
      </w:tr>
      <w:tr w:rsidR="00FB3E10" w14:paraId="7558E924" w14:textId="77777777" w:rsidTr="004230F7">
        <w:tc>
          <w:tcPr>
            <w:tcW w:w="1980" w:type="dxa"/>
          </w:tcPr>
          <w:p w14:paraId="17086303" w14:textId="77777777" w:rsidR="00FB3E10" w:rsidRDefault="00FB3E10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37CB2163" w14:textId="77777777" w:rsidR="00FB3E10" w:rsidRPr="006B7F05" w:rsidRDefault="00FB3E10" w:rsidP="00FB3E10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The platform supports only modern browsers and devices.</w:t>
            </w:r>
          </w:p>
          <w:p w14:paraId="06CCAEC1" w14:textId="77777777" w:rsidR="00FB3E10" w:rsidRPr="006B7F05" w:rsidRDefault="00FB3E10" w:rsidP="00FB3E10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Ticket booking is restricted to 10 tickets per transaction.</w:t>
            </w:r>
          </w:p>
        </w:tc>
      </w:tr>
      <w:tr w:rsidR="00FB3E10" w14:paraId="026F4D0C" w14:textId="77777777" w:rsidTr="004230F7">
        <w:tc>
          <w:tcPr>
            <w:tcW w:w="1980" w:type="dxa"/>
          </w:tcPr>
          <w:p w14:paraId="6EF511C5" w14:textId="77777777" w:rsidR="00FB3E10" w:rsidRDefault="00FB3E10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4AB7B0F8" w14:textId="77777777" w:rsidR="00FB3E10" w:rsidRPr="006B7F05" w:rsidRDefault="00FB3E10" w:rsidP="00FB3E10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Integration with the payment gateway for processing transactions.</w:t>
            </w:r>
          </w:p>
          <w:p w14:paraId="040D046C" w14:textId="77777777" w:rsidR="00FB3E10" w:rsidRPr="006B7F05" w:rsidRDefault="00FB3E10" w:rsidP="00FB3E10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Event data provided by the admin must be accurate.</w:t>
            </w:r>
          </w:p>
        </w:tc>
      </w:tr>
      <w:tr w:rsidR="00FB3E10" w14:paraId="3C8DC0AE" w14:textId="77777777" w:rsidTr="004230F7">
        <w:tc>
          <w:tcPr>
            <w:tcW w:w="1980" w:type="dxa"/>
          </w:tcPr>
          <w:p w14:paraId="02EB867A" w14:textId="77777777" w:rsidR="00FB3E10" w:rsidRDefault="00FB3E10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2092A3E2" w14:textId="77777777" w:rsidR="00FB3E10" w:rsidRPr="008F5741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8F5741">
              <w:rPr>
                <w:rFonts w:ascii="Calibri" w:hAnsi="Calibri" w:cs="Calibri"/>
                <w:sz w:val="24"/>
                <w:szCs w:val="24"/>
                <w:lang w:eastAsia="en-IN"/>
              </w:rPr>
              <w:t>Inputs:</w:t>
            </w:r>
          </w:p>
          <w:p w14:paraId="34A5C9FF" w14:textId="77777777" w:rsidR="00FB3E10" w:rsidRPr="007059F7" w:rsidRDefault="00FB3E10" w:rsidP="00FB3E10">
            <w:pPr>
              <w:pStyle w:val="ListParagraph"/>
              <w:numPr>
                <w:ilvl w:val="0"/>
                <w:numId w:val="4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Event search criteria (date, type, location).</w:t>
            </w:r>
          </w:p>
          <w:p w14:paraId="574316F9" w14:textId="77777777" w:rsidR="00FB3E10" w:rsidRPr="007059F7" w:rsidRDefault="00FB3E10" w:rsidP="00FB3E10">
            <w:pPr>
              <w:pStyle w:val="ListParagraph"/>
              <w:numPr>
                <w:ilvl w:val="0"/>
                <w:numId w:val="4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User ticket selection and payment details.</w:t>
            </w:r>
          </w:p>
          <w:p w14:paraId="43D53868" w14:textId="77777777" w:rsidR="00FB3E10" w:rsidRPr="008F5741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8F5741">
              <w:rPr>
                <w:rFonts w:ascii="Calibri" w:hAnsi="Calibri" w:cs="Calibri"/>
                <w:sz w:val="24"/>
                <w:szCs w:val="24"/>
                <w:lang w:eastAsia="en-IN"/>
              </w:rPr>
              <w:t>Outputs:</w:t>
            </w:r>
          </w:p>
          <w:p w14:paraId="65E1C179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Confirmation email and digital ticket.</w:t>
            </w:r>
          </w:p>
          <w:p w14:paraId="20C83B0A" w14:textId="77777777" w:rsidR="00FB3E10" w:rsidRDefault="00FB3E10" w:rsidP="004230F7"/>
        </w:tc>
      </w:tr>
      <w:tr w:rsidR="00FB3E10" w14:paraId="5AFCDBFF" w14:textId="77777777" w:rsidTr="004230F7">
        <w:tc>
          <w:tcPr>
            <w:tcW w:w="1980" w:type="dxa"/>
          </w:tcPr>
          <w:p w14:paraId="2525A915" w14:textId="77777777" w:rsidR="00FB3E10" w:rsidRDefault="00FB3E10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30D44440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Promo codes must be validated before applying the discount.</w:t>
            </w:r>
          </w:p>
          <w:p w14:paraId="5A4B18E0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Payments are refundable only up to 48 hours before the event.</w:t>
            </w:r>
          </w:p>
          <w:p w14:paraId="0E062A1C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Tickets are non-transferable after booking.</w:t>
            </w:r>
          </w:p>
          <w:p w14:paraId="1D8A3AC2" w14:textId="77777777" w:rsidR="00FB3E10" w:rsidRDefault="00FB3E10" w:rsidP="004230F7"/>
        </w:tc>
      </w:tr>
      <w:tr w:rsidR="00FB3E10" w14:paraId="3AA0AA45" w14:textId="77777777" w:rsidTr="004230F7">
        <w:tc>
          <w:tcPr>
            <w:tcW w:w="1980" w:type="dxa"/>
          </w:tcPr>
          <w:p w14:paraId="3190B654" w14:textId="77777777" w:rsidR="00FB3E10" w:rsidRDefault="00FB3E10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17AF958D" w14:textId="77777777" w:rsidR="00FB3E10" w:rsidRPr="00B82FB9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B82FB9">
              <w:rPr>
                <w:rFonts w:ascii="Calibri" w:hAnsi="Calibri" w:cs="Calibri"/>
                <w:sz w:val="24"/>
                <w:szCs w:val="24"/>
                <w:lang w:eastAsia="en-IN"/>
              </w:rPr>
              <w:t>Notifications:</w:t>
            </w:r>
          </w:p>
          <w:p w14:paraId="4608FE51" w14:textId="77777777" w:rsidR="00FB3E10" w:rsidRPr="007059F7" w:rsidRDefault="00FB3E10" w:rsidP="00FB3E10">
            <w:pPr>
              <w:pStyle w:val="ListParagraph"/>
              <w:numPr>
                <w:ilvl w:val="0"/>
                <w:numId w:val="5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Users receive email/SMS reminders about the event.</w:t>
            </w:r>
          </w:p>
          <w:p w14:paraId="621136D3" w14:textId="77777777" w:rsidR="00FB3E10" w:rsidRPr="00B82FB9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B82FB9">
              <w:rPr>
                <w:rFonts w:ascii="Calibri" w:hAnsi="Calibri" w:cs="Calibri"/>
                <w:sz w:val="24"/>
                <w:szCs w:val="24"/>
                <w:lang w:eastAsia="en-IN"/>
              </w:rPr>
              <w:t>Accessibility:</w:t>
            </w:r>
          </w:p>
          <w:p w14:paraId="49712ED8" w14:textId="77777777" w:rsidR="00FB3E10" w:rsidRPr="007059F7" w:rsidRDefault="00FB3E10" w:rsidP="00FB3E10">
            <w:pPr>
              <w:pStyle w:val="ListParagraph"/>
              <w:numPr>
                <w:ilvl w:val="0"/>
                <w:numId w:val="5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The platform supports screen readers and high-contrast modes for differently abled users.</w:t>
            </w:r>
          </w:p>
          <w:p w14:paraId="161EE76B" w14:textId="77777777" w:rsidR="00FB3E10" w:rsidRDefault="00FB3E10" w:rsidP="004230F7"/>
        </w:tc>
      </w:tr>
    </w:tbl>
    <w:p w14:paraId="4C762258" w14:textId="77777777" w:rsidR="00FB3E10" w:rsidRDefault="00FB3E10" w:rsidP="00505609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6A5459D5" w14:textId="5CE4B164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t>Use Case 2</w:t>
      </w:r>
      <w:r w:rsidRPr="00432F88">
        <w:rPr>
          <w:rFonts w:ascii="Calibri" w:hAnsi="Calibri" w:cs="Calibri"/>
          <w:sz w:val="24"/>
          <w:szCs w:val="24"/>
          <w:lang w:eastAsia="en-IN"/>
        </w:rPr>
        <w:t>: Event Management by Admin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730B56" w14:paraId="2582FD64" w14:textId="77777777" w:rsidTr="004230F7">
        <w:tc>
          <w:tcPr>
            <w:tcW w:w="1980" w:type="dxa"/>
          </w:tcPr>
          <w:p w14:paraId="38BFCB35" w14:textId="77777777" w:rsidR="00730B56" w:rsidRDefault="00730B56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30E392C9" w14:textId="77777777" w:rsidR="00730B56" w:rsidRDefault="00730B56" w:rsidP="004230F7">
            <w:r>
              <w:t>PCE002</w:t>
            </w:r>
          </w:p>
        </w:tc>
      </w:tr>
      <w:tr w:rsidR="00730B56" w14:paraId="26894B19" w14:textId="77777777" w:rsidTr="004230F7">
        <w:tc>
          <w:tcPr>
            <w:tcW w:w="1980" w:type="dxa"/>
          </w:tcPr>
          <w:p w14:paraId="2D3FAD09" w14:textId="77777777" w:rsidR="00730B56" w:rsidRDefault="00730B56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7EDE0596" w14:textId="77777777" w:rsidR="00730B56" w:rsidRDefault="00730B56" w:rsidP="004230F7"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Event Management by Admin</w:t>
            </w:r>
          </w:p>
        </w:tc>
      </w:tr>
      <w:tr w:rsidR="00730B56" w14:paraId="23083491" w14:textId="77777777" w:rsidTr="004230F7">
        <w:tc>
          <w:tcPr>
            <w:tcW w:w="1980" w:type="dxa"/>
          </w:tcPr>
          <w:p w14:paraId="7C12BE71" w14:textId="77777777" w:rsidR="00730B56" w:rsidRDefault="00730B56" w:rsidP="004230F7">
            <w:r>
              <w:t>Created by</w:t>
            </w:r>
          </w:p>
        </w:tc>
        <w:tc>
          <w:tcPr>
            <w:tcW w:w="2250" w:type="dxa"/>
          </w:tcPr>
          <w:p w14:paraId="7620F660" w14:textId="77777777" w:rsidR="00730B56" w:rsidRDefault="00730B56" w:rsidP="004230F7">
            <w:r>
              <w:t>Harsh</w:t>
            </w:r>
          </w:p>
        </w:tc>
        <w:tc>
          <w:tcPr>
            <w:tcW w:w="2393" w:type="dxa"/>
          </w:tcPr>
          <w:p w14:paraId="6998AE7E" w14:textId="77777777" w:rsidR="00730B56" w:rsidRDefault="00730B56" w:rsidP="004230F7">
            <w:r>
              <w:t>Last Updated</w:t>
            </w:r>
          </w:p>
        </w:tc>
        <w:tc>
          <w:tcPr>
            <w:tcW w:w="2393" w:type="dxa"/>
          </w:tcPr>
          <w:p w14:paraId="216B0E16" w14:textId="77777777" w:rsidR="00730B56" w:rsidRDefault="00730B56" w:rsidP="004230F7">
            <w:r>
              <w:t>03/01/2025</w:t>
            </w:r>
          </w:p>
        </w:tc>
      </w:tr>
      <w:tr w:rsidR="00730B56" w14:paraId="28F54B25" w14:textId="77777777" w:rsidTr="004230F7">
        <w:tc>
          <w:tcPr>
            <w:tcW w:w="1980" w:type="dxa"/>
          </w:tcPr>
          <w:p w14:paraId="0CD55899" w14:textId="77777777" w:rsidR="00730B56" w:rsidRDefault="00730B56" w:rsidP="004230F7">
            <w:r>
              <w:t>Date Created</w:t>
            </w:r>
          </w:p>
        </w:tc>
        <w:tc>
          <w:tcPr>
            <w:tcW w:w="2250" w:type="dxa"/>
          </w:tcPr>
          <w:p w14:paraId="6FB4A8B7" w14:textId="77777777" w:rsidR="00730B56" w:rsidRDefault="00730B56" w:rsidP="004230F7">
            <w:r>
              <w:t>01/01/2025</w:t>
            </w:r>
          </w:p>
        </w:tc>
        <w:tc>
          <w:tcPr>
            <w:tcW w:w="2393" w:type="dxa"/>
          </w:tcPr>
          <w:p w14:paraId="00B96B19" w14:textId="77777777" w:rsidR="00730B56" w:rsidRDefault="00730B56" w:rsidP="004230F7">
            <w:r>
              <w:t>Last Revision Date</w:t>
            </w:r>
          </w:p>
        </w:tc>
        <w:tc>
          <w:tcPr>
            <w:tcW w:w="2393" w:type="dxa"/>
          </w:tcPr>
          <w:p w14:paraId="644E3FDF" w14:textId="77777777" w:rsidR="00730B56" w:rsidRDefault="00730B56" w:rsidP="004230F7">
            <w:r>
              <w:t>04/01/2025</w:t>
            </w:r>
          </w:p>
        </w:tc>
      </w:tr>
      <w:tr w:rsidR="00730B56" w14:paraId="34442BA2" w14:textId="77777777" w:rsidTr="004230F7">
        <w:tc>
          <w:tcPr>
            <w:tcW w:w="1980" w:type="dxa"/>
          </w:tcPr>
          <w:p w14:paraId="6550966B" w14:textId="77777777" w:rsidR="00730B56" w:rsidRDefault="00730B56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5FA767C0" w14:textId="77777777" w:rsidR="00730B56" w:rsidRPr="005079B7" w:rsidRDefault="00730B56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Admin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730B56" w14:paraId="00B291F9" w14:textId="77777777" w:rsidTr="004230F7">
        <w:tc>
          <w:tcPr>
            <w:tcW w:w="1980" w:type="dxa"/>
          </w:tcPr>
          <w:p w14:paraId="364ABB7F" w14:textId="77777777" w:rsidR="00730B56" w:rsidRDefault="00730B56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6C07C236" w14:textId="77777777" w:rsidR="00730B56" w:rsidRPr="00410168" w:rsidRDefault="00730B56" w:rsidP="004230F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the admin creates, updates, and deletes event information on the platform</w:t>
            </w:r>
          </w:p>
        </w:tc>
      </w:tr>
      <w:tr w:rsidR="00730B56" w14:paraId="25039825" w14:textId="77777777" w:rsidTr="004230F7">
        <w:tc>
          <w:tcPr>
            <w:tcW w:w="1980" w:type="dxa"/>
          </w:tcPr>
          <w:p w14:paraId="5D96B6C7" w14:textId="77777777" w:rsidR="00730B56" w:rsidRDefault="00730B56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79EEC868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Admin logs into the system.</w:t>
            </w:r>
          </w:p>
          <w:p w14:paraId="588B3A76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Admin navigates to the event management dashboard.</w:t>
            </w:r>
          </w:p>
          <w:p w14:paraId="704EA44B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Admin selects the option to create a new event or edit/delete an existing one.</w:t>
            </w:r>
          </w:p>
          <w:p w14:paraId="1401D2E0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System validates the data and saves updates.</w:t>
            </w:r>
          </w:p>
        </w:tc>
      </w:tr>
      <w:tr w:rsidR="00730B56" w14:paraId="657E2F00" w14:textId="77777777" w:rsidTr="004230F7">
        <w:tc>
          <w:tcPr>
            <w:tcW w:w="1980" w:type="dxa"/>
          </w:tcPr>
          <w:p w14:paraId="15F082D5" w14:textId="77777777" w:rsidR="00730B56" w:rsidRDefault="00730B56" w:rsidP="004230F7">
            <w:r>
              <w:lastRenderedPageBreak/>
              <w:t>Alternate Flow</w:t>
            </w:r>
          </w:p>
        </w:tc>
        <w:tc>
          <w:tcPr>
            <w:tcW w:w="7036" w:type="dxa"/>
            <w:gridSpan w:val="3"/>
          </w:tcPr>
          <w:p w14:paraId="46D7F27B" w14:textId="77777777" w:rsidR="00730B56" w:rsidRPr="005079B7" w:rsidRDefault="00730B56" w:rsidP="00730B56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Adds Optional Details: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provides optional details like speaker bio, promotional videos, and sponsors.</w:t>
            </w:r>
          </w:p>
        </w:tc>
      </w:tr>
      <w:tr w:rsidR="00730B56" w14:paraId="3A8C2EB0" w14:textId="77777777" w:rsidTr="004230F7">
        <w:tc>
          <w:tcPr>
            <w:tcW w:w="1980" w:type="dxa"/>
          </w:tcPr>
          <w:p w14:paraId="34DDF66E" w14:textId="77777777" w:rsidR="00730B56" w:rsidRDefault="00730B56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4243B539" w14:textId="77777777" w:rsidR="00730B56" w:rsidRPr="005079B7" w:rsidRDefault="00730B56" w:rsidP="00730B56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Incomplete Data: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System prompts the admin to complete required fields before proceeding.</w:t>
            </w:r>
          </w:p>
        </w:tc>
      </w:tr>
      <w:tr w:rsidR="00730B56" w14:paraId="1000ED04" w14:textId="77777777" w:rsidTr="004230F7">
        <w:tc>
          <w:tcPr>
            <w:tcW w:w="1980" w:type="dxa"/>
          </w:tcPr>
          <w:p w14:paraId="2EE7EDC1" w14:textId="77777777" w:rsidR="00730B56" w:rsidRDefault="00730B56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1298DA76" w14:textId="77777777" w:rsidR="00730B56" w:rsidRPr="000E0307" w:rsidRDefault="00730B56" w:rsidP="00730B56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has valid credentials.</w:t>
            </w:r>
          </w:p>
          <w:p w14:paraId="0D019013" w14:textId="77777777" w:rsidR="00730B56" w:rsidRDefault="00730B56" w:rsidP="00730B56">
            <w:pPr>
              <w:pStyle w:val="ListParagraph"/>
              <w:numPr>
                <w:ilvl w:val="0"/>
                <w:numId w:val="41"/>
              </w:num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categories are pre-configured in the system</w:t>
            </w:r>
          </w:p>
        </w:tc>
      </w:tr>
      <w:tr w:rsidR="00730B56" w14:paraId="5E7DDE82" w14:textId="77777777" w:rsidTr="004230F7">
        <w:tc>
          <w:tcPr>
            <w:tcW w:w="1980" w:type="dxa"/>
          </w:tcPr>
          <w:p w14:paraId="0E916A34" w14:textId="77777777" w:rsidR="00730B56" w:rsidRDefault="00730B56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7BA405C2" w14:textId="77777777" w:rsidR="00730B56" w:rsidRPr="005079B7" w:rsidRDefault="00730B56" w:rsidP="00730B56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details are updated in the system and visible to users.</w:t>
            </w:r>
          </w:p>
        </w:tc>
      </w:tr>
      <w:tr w:rsidR="00730B56" w14:paraId="45B4C5B3" w14:textId="77777777" w:rsidTr="004230F7">
        <w:trPr>
          <w:trHeight w:val="439"/>
        </w:trPr>
        <w:tc>
          <w:tcPr>
            <w:tcW w:w="1980" w:type="dxa"/>
          </w:tcPr>
          <w:p w14:paraId="1DCE04F5" w14:textId="77777777" w:rsidR="00730B56" w:rsidRDefault="00730B56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03A0FBC8" w14:textId="77777777" w:rsidR="00730B56" w:rsidRPr="005079B7" w:rsidRDefault="00730B56" w:rsidP="00730B56">
            <w:pPr>
              <w:pStyle w:val="ListParagraph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has sufficient access rights.</w:t>
            </w:r>
          </w:p>
          <w:p w14:paraId="51E7D3CA" w14:textId="77777777" w:rsidR="00730B56" w:rsidRPr="006B7F05" w:rsidRDefault="00730B56" w:rsidP="004230F7">
            <w:pPr>
              <w:pStyle w:val="ListParagraph"/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</w:p>
        </w:tc>
      </w:tr>
      <w:tr w:rsidR="00730B56" w14:paraId="6376714B" w14:textId="77777777" w:rsidTr="004230F7">
        <w:tc>
          <w:tcPr>
            <w:tcW w:w="1980" w:type="dxa"/>
          </w:tcPr>
          <w:p w14:paraId="43112B49" w14:textId="77777777" w:rsidR="00730B56" w:rsidRDefault="00730B56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04B65F66" w14:textId="77777777" w:rsidR="00730B56" w:rsidRPr="00C94E6B" w:rsidRDefault="00730B56" w:rsidP="00730B56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descriptions are limited to 500 characters.</w:t>
            </w:r>
          </w:p>
        </w:tc>
      </w:tr>
      <w:tr w:rsidR="00730B56" w14:paraId="659472BB" w14:textId="77777777" w:rsidTr="004230F7">
        <w:tc>
          <w:tcPr>
            <w:tcW w:w="1980" w:type="dxa"/>
          </w:tcPr>
          <w:p w14:paraId="51E52EA6" w14:textId="77777777" w:rsidR="00730B56" w:rsidRDefault="00730B56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603B7F6D" w14:textId="77777777" w:rsidR="00730B56" w:rsidRPr="006B7F05" w:rsidRDefault="00730B56" w:rsidP="00730B56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data must be provided by the client</w:t>
            </w:r>
          </w:p>
        </w:tc>
      </w:tr>
      <w:tr w:rsidR="00730B56" w14:paraId="6A61443F" w14:textId="77777777" w:rsidTr="004230F7">
        <w:tc>
          <w:tcPr>
            <w:tcW w:w="1980" w:type="dxa"/>
          </w:tcPr>
          <w:p w14:paraId="0B024CA0" w14:textId="77777777" w:rsidR="00730B56" w:rsidRDefault="00730B56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72423DAF" w14:textId="77777777" w:rsidR="00730B56" w:rsidRPr="000E0307" w:rsidRDefault="00730B56" w:rsidP="00730B56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Input: Event details.</w:t>
            </w:r>
          </w:p>
          <w:p w14:paraId="72455F2D" w14:textId="77777777" w:rsidR="00730B56" w:rsidRPr="00C94E6B" w:rsidRDefault="00730B56" w:rsidP="00730B56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Output: Updated event information visible on the platform.</w:t>
            </w:r>
          </w:p>
        </w:tc>
      </w:tr>
      <w:tr w:rsidR="00730B56" w14:paraId="6D825C8B" w14:textId="77777777" w:rsidTr="004230F7">
        <w:tc>
          <w:tcPr>
            <w:tcW w:w="1980" w:type="dxa"/>
          </w:tcPr>
          <w:p w14:paraId="30840B51" w14:textId="77777777" w:rsidR="00730B56" w:rsidRDefault="00730B56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54B2E184" w14:textId="77777777" w:rsidR="00730B56" w:rsidRPr="00C94E6B" w:rsidRDefault="00730B56" w:rsidP="00730B56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Events cannot overlap in time for the same venue.</w:t>
            </w:r>
          </w:p>
        </w:tc>
      </w:tr>
      <w:tr w:rsidR="00730B56" w14:paraId="1627477C" w14:textId="77777777" w:rsidTr="004230F7">
        <w:tc>
          <w:tcPr>
            <w:tcW w:w="1980" w:type="dxa"/>
          </w:tcPr>
          <w:p w14:paraId="3D25274C" w14:textId="77777777" w:rsidR="00730B56" w:rsidRDefault="00730B56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5561708A" w14:textId="77777777" w:rsidR="00730B56" w:rsidRPr="00C94E6B" w:rsidRDefault="00730B56" w:rsidP="00730B56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receives confirmation upon successful update.</w:t>
            </w:r>
          </w:p>
        </w:tc>
      </w:tr>
    </w:tbl>
    <w:p w14:paraId="5B9076BC" w14:textId="77777777" w:rsidR="00FC756D" w:rsidRDefault="00FC756D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</w:p>
    <w:p w14:paraId="79E9B0AA" w14:textId="77777777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t>Use Case 3</w:t>
      </w:r>
      <w:r w:rsidRPr="00432F88">
        <w:rPr>
          <w:rFonts w:ascii="Calibri" w:hAnsi="Calibri" w:cs="Calibri"/>
          <w:sz w:val="24"/>
          <w:szCs w:val="24"/>
          <w:lang w:eastAsia="en-IN"/>
        </w:rPr>
        <w:t>: Feedback Submission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FC756D" w14:paraId="650A240B" w14:textId="77777777" w:rsidTr="004230F7">
        <w:tc>
          <w:tcPr>
            <w:tcW w:w="1980" w:type="dxa"/>
          </w:tcPr>
          <w:p w14:paraId="1EA70409" w14:textId="77777777" w:rsidR="00FC756D" w:rsidRDefault="00FC756D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0852A17E" w14:textId="77777777" w:rsidR="00FC756D" w:rsidRDefault="00FC756D" w:rsidP="004230F7">
            <w:r>
              <w:t>PCE003</w:t>
            </w:r>
          </w:p>
        </w:tc>
      </w:tr>
      <w:tr w:rsidR="00FC756D" w14:paraId="07AC8F13" w14:textId="77777777" w:rsidTr="004230F7">
        <w:tc>
          <w:tcPr>
            <w:tcW w:w="1980" w:type="dxa"/>
          </w:tcPr>
          <w:p w14:paraId="5115A435" w14:textId="77777777" w:rsidR="00FC756D" w:rsidRDefault="00FC756D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46495E1E" w14:textId="77777777" w:rsidR="00FC756D" w:rsidRPr="009E2176" w:rsidRDefault="00FC756D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Feedback Submission</w:t>
            </w:r>
          </w:p>
        </w:tc>
      </w:tr>
      <w:tr w:rsidR="00FC756D" w14:paraId="711D87E0" w14:textId="77777777" w:rsidTr="004230F7">
        <w:tc>
          <w:tcPr>
            <w:tcW w:w="1980" w:type="dxa"/>
          </w:tcPr>
          <w:p w14:paraId="01F98E25" w14:textId="77777777" w:rsidR="00FC756D" w:rsidRDefault="00FC756D" w:rsidP="004230F7">
            <w:r>
              <w:t>Created by</w:t>
            </w:r>
          </w:p>
        </w:tc>
        <w:tc>
          <w:tcPr>
            <w:tcW w:w="2250" w:type="dxa"/>
          </w:tcPr>
          <w:p w14:paraId="5DCEC46E" w14:textId="77777777" w:rsidR="00FC756D" w:rsidRDefault="00FC756D" w:rsidP="004230F7">
            <w:r>
              <w:t>Harsh</w:t>
            </w:r>
          </w:p>
        </w:tc>
        <w:tc>
          <w:tcPr>
            <w:tcW w:w="2393" w:type="dxa"/>
          </w:tcPr>
          <w:p w14:paraId="6052A97F" w14:textId="77777777" w:rsidR="00FC756D" w:rsidRDefault="00FC756D" w:rsidP="004230F7">
            <w:r>
              <w:t>Last Updated</w:t>
            </w:r>
          </w:p>
        </w:tc>
        <w:tc>
          <w:tcPr>
            <w:tcW w:w="2393" w:type="dxa"/>
          </w:tcPr>
          <w:p w14:paraId="5E3D4F71" w14:textId="77777777" w:rsidR="00FC756D" w:rsidRDefault="00FC756D" w:rsidP="004230F7">
            <w:r>
              <w:t>03/01/2025</w:t>
            </w:r>
          </w:p>
        </w:tc>
      </w:tr>
      <w:tr w:rsidR="00FC756D" w14:paraId="1C1D8899" w14:textId="77777777" w:rsidTr="004230F7">
        <w:tc>
          <w:tcPr>
            <w:tcW w:w="1980" w:type="dxa"/>
          </w:tcPr>
          <w:p w14:paraId="14F296D0" w14:textId="77777777" w:rsidR="00FC756D" w:rsidRDefault="00FC756D" w:rsidP="004230F7">
            <w:r>
              <w:t>Date Created</w:t>
            </w:r>
          </w:p>
        </w:tc>
        <w:tc>
          <w:tcPr>
            <w:tcW w:w="2250" w:type="dxa"/>
          </w:tcPr>
          <w:p w14:paraId="3990558C" w14:textId="77777777" w:rsidR="00FC756D" w:rsidRDefault="00FC756D" w:rsidP="004230F7">
            <w:r>
              <w:t>01/01/2025</w:t>
            </w:r>
          </w:p>
        </w:tc>
        <w:tc>
          <w:tcPr>
            <w:tcW w:w="2393" w:type="dxa"/>
          </w:tcPr>
          <w:p w14:paraId="712EA73C" w14:textId="77777777" w:rsidR="00FC756D" w:rsidRDefault="00FC756D" w:rsidP="004230F7">
            <w:r>
              <w:t>Last Revision Date</w:t>
            </w:r>
          </w:p>
        </w:tc>
        <w:tc>
          <w:tcPr>
            <w:tcW w:w="2393" w:type="dxa"/>
          </w:tcPr>
          <w:p w14:paraId="25D29EA9" w14:textId="77777777" w:rsidR="00FC756D" w:rsidRDefault="00FC756D" w:rsidP="004230F7">
            <w:r>
              <w:t>04/01/2025</w:t>
            </w:r>
          </w:p>
        </w:tc>
      </w:tr>
      <w:tr w:rsidR="00FC756D" w14:paraId="53E77EFA" w14:textId="77777777" w:rsidTr="004230F7">
        <w:tc>
          <w:tcPr>
            <w:tcW w:w="1980" w:type="dxa"/>
          </w:tcPr>
          <w:p w14:paraId="340E08D6" w14:textId="77777777" w:rsidR="00FC756D" w:rsidRDefault="00FC756D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1975B683" w14:textId="77777777" w:rsidR="00FC756D" w:rsidRPr="005079B7" w:rsidRDefault="00FC756D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FC756D" w14:paraId="7B00932B" w14:textId="77777777" w:rsidTr="004230F7">
        <w:tc>
          <w:tcPr>
            <w:tcW w:w="1980" w:type="dxa"/>
          </w:tcPr>
          <w:p w14:paraId="72FF3048" w14:textId="77777777" w:rsidR="00FC756D" w:rsidRDefault="00FC756D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42EC36D6" w14:textId="77777777" w:rsidR="00FC756D" w:rsidRPr="009E2176" w:rsidRDefault="00FC756D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users provide feedback after attending an event.</w:t>
            </w:r>
          </w:p>
        </w:tc>
      </w:tr>
      <w:tr w:rsidR="00FC756D" w14:paraId="33E4DFE1" w14:textId="77777777" w:rsidTr="004230F7">
        <w:tc>
          <w:tcPr>
            <w:tcW w:w="1980" w:type="dxa"/>
          </w:tcPr>
          <w:p w14:paraId="601ADA3F" w14:textId="77777777" w:rsidR="00FC756D" w:rsidRDefault="00FC756D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01338605" w14:textId="5EBEA0EB" w:rsidR="00FC756D" w:rsidRPr="00042309" w:rsidRDefault="00FC756D" w:rsidP="0004230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User logs in and selects an event they attended.</w:t>
            </w:r>
          </w:p>
          <w:p w14:paraId="30A92D35" w14:textId="201BAE3F" w:rsidR="00FC756D" w:rsidRPr="00042309" w:rsidRDefault="00FC756D" w:rsidP="0004230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User fills out the feedback form and submits it.</w:t>
            </w:r>
          </w:p>
          <w:p w14:paraId="6538175B" w14:textId="77777777" w:rsidR="00FC756D" w:rsidRPr="009E2176" w:rsidRDefault="00FC756D" w:rsidP="0004230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System records the feedback and displays a success message.</w:t>
            </w:r>
          </w:p>
        </w:tc>
      </w:tr>
      <w:tr w:rsidR="00FC756D" w14:paraId="44FF4BD1" w14:textId="77777777" w:rsidTr="004230F7">
        <w:tc>
          <w:tcPr>
            <w:tcW w:w="1980" w:type="dxa"/>
          </w:tcPr>
          <w:p w14:paraId="6E6D866A" w14:textId="77777777" w:rsidR="00FC756D" w:rsidRDefault="00FC756D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7ACA7BE0" w14:textId="77777777" w:rsidR="00FC756D" w:rsidRPr="009E2176" w:rsidRDefault="00FC756D" w:rsidP="00FC756D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Anonymous Feedback: User submits feedback without logging in (only for general suggestions).</w:t>
            </w:r>
          </w:p>
        </w:tc>
      </w:tr>
      <w:tr w:rsidR="00FC756D" w14:paraId="209686CC" w14:textId="77777777" w:rsidTr="004230F7">
        <w:tc>
          <w:tcPr>
            <w:tcW w:w="1980" w:type="dxa"/>
          </w:tcPr>
          <w:p w14:paraId="110C6C1E" w14:textId="77777777" w:rsidR="00FC756D" w:rsidRDefault="00FC756D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249C708D" w14:textId="77777777" w:rsidR="00FC756D" w:rsidRPr="009E2176" w:rsidRDefault="00FC756D" w:rsidP="00FC756D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Submission Failure: System displays an error message and prompts the user to retry.</w:t>
            </w:r>
          </w:p>
        </w:tc>
      </w:tr>
      <w:tr w:rsidR="00FC756D" w14:paraId="30AB70C6" w14:textId="77777777" w:rsidTr="004230F7">
        <w:tc>
          <w:tcPr>
            <w:tcW w:w="1980" w:type="dxa"/>
          </w:tcPr>
          <w:p w14:paraId="49BE1514" w14:textId="77777777" w:rsidR="00FC756D" w:rsidRDefault="00FC756D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1C3B795C" w14:textId="77777777" w:rsidR="00FC756D" w:rsidRPr="00812F7C" w:rsidRDefault="00FC756D" w:rsidP="00FC756D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The event must be marked as attended by the user.</w:t>
            </w:r>
          </w:p>
        </w:tc>
      </w:tr>
      <w:tr w:rsidR="00FC756D" w14:paraId="319B720D" w14:textId="77777777" w:rsidTr="004230F7">
        <w:tc>
          <w:tcPr>
            <w:tcW w:w="1980" w:type="dxa"/>
          </w:tcPr>
          <w:p w14:paraId="3C12382B" w14:textId="77777777" w:rsidR="00FC756D" w:rsidRDefault="00FC756D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2201941A" w14:textId="77777777" w:rsidR="00FC756D" w:rsidRPr="00812F7C" w:rsidRDefault="00FC756D" w:rsidP="00FC756D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is saved in the system and accessible for admin review.</w:t>
            </w:r>
          </w:p>
        </w:tc>
      </w:tr>
      <w:tr w:rsidR="00FC756D" w14:paraId="7762C563" w14:textId="77777777" w:rsidTr="004230F7">
        <w:trPr>
          <w:trHeight w:val="439"/>
        </w:trPr>
        <w:tc>
          <w:tcPr>
            <w:tcW w:w="1980" w:type="dxa"/>
          </w:tcPr>
          <w:p w14:paraId="337336F0" w14:textId="77777777" w:rsidR="00FC756D" w:rsidRDefault="00FC756D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660F6356" w14:textId="77777777" w:rsidR="00FC756D" w:rsidRPr="00812F7C" w:rsidRDefault="00FC756D" w:rsidP="00FC756D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is willing to provide honest feedback.</w:t>
            </w:r>
          </w:p>
        </w:tc>
      </w:tr>
      <w:tr w:rsidR="00FC756D" w14:paraId="2AF966B9" w14:textId="77777777" w:rsidTr="004230F7">
        <w:tc>
          <w:tcPr>
            <w:tcW w:w="1980" w:type="dxa"/>
          </w:tcPr>
          <w:p w14:paraId="233B5D6E" w14:textId="77777777" w:rsidR="00FC756D" w:rsidRDefault="00FC756D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377BFF2E" w14:textId="77777777" w:rsidR="00FC756D" w:rsidRPr="00812F7C" w:rsidRDefault="00FC756D" w:rsidP="00FC756D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is limited to 300 words.</w:t>
            </w:r>
          </w:p>
        </w:tc>
      </w:tr>
      <w:tr w:rsidR="00FC756D" w14:paraId="680AE958" w14:textId="77777777" w:rsidTr="004230F7">
        <w:tc>
          <w:tcPr>
            <w:tcW w:w="1980" w:type="dxa"/>
          </w:tcPr>
          <w:p w14:paraId="3CE686F9" w14:textId="77777777" w:rsidR="00FC756D" w:rsidRDefault="00FC756D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72D4C809" w14:textId="77777777" w:rsidR="00FC756D" w:rsidRPr="00812F7C" w:rsidRDefault="00FC756D" w:rsidP="00FC756D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questions must be pre-configured by the admin.</w:t>
            </w:r>
          </w:p>
        </w:tc>
      </w:tr>
      <w:tr w:rsidR="00FC756D" w14:paraId="6F859CDE" w14:textId="77777777" w:rsidTr="004230F7">
        <w:tc>
          <w:tcPr>
            <w:tcW w:w="1980" w:type="dxa"/>
          </w:tcPr>
          <w:p w14:paraId="05A6BA5A" w14:textId="77777777" w:rsidR="00FC756D" w:rsidRDefault="00FC756D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6847B8F4" w14:textId="77777777" w:rsidR="00FC756D" w:rsidRPr="00727993" w:rsidRDefault="00FC756D" w:rsidP="00042309">
            <w:pPr>
              <w:pStyle w:val="ListParagraph"/>
              <w:numPr>
                <w:ilvl w:val="0"/>
                <w:numId w:val="5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Input: Feedback text, ratings.</w:t>
            </w:r>
          </w:p>
          <w:p w14:paraId="228F5391" w14:textId="77777777" w:rsidR="00FC756D" w:rsidRPr="00812F7C" w:rsidRDefault="00FC756D" w:rsidP="00042309">
            <w:pPr>
              <w:pStyle w:val="ListParagraph"/>
              <w:numPr>
                <w:ilvl w:val="0"/>
                <w:numId w:val="5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Output: Stored feedback entry.</w:t>
            </w:r>
          </w:p>
        </w:tc>
      </w:tr>
      <w:tr w:rsidR="00FC756D" w14:paraId="772BC230" w14:textId="77777777" w:rsidTr="004230F7">
        <w:tc>
          <w:tcPr>
            <w:tcW w:w="1980" w:type="dxa"/>
          </w:tcPr>
          <w:p w14:paraId="73DFDD84" w14:textId="77777777" w:rsidR="00FC756D" w:rsidRDefault="00FC756D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6E420E4E" w14:textId="77777777" w:rsidR="00FC756D" w:rsidRPr="00812F7C" w:rsidRDefault="00FC756D" w:rsidP="00FC756D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cannot be edited once submitted.</w:t>
            </w:r>
          </w:p>
        </w:tc>
      </w:tr>
      <w:tr w:rsidR="00FC756D" w14:paraId="27E10A4C" w14:textId="77777777" w:rsidTr="004230F7">
        <w:tc>
          <w:tcPr>
            <w:tcW w:w="1980" w:type="dxa"/>
          </w:tcPr>
          <w:p w14:paraId="64C5B561" w14:textId="77777777" w:rsidR="00FC756D" w:rsidRDefault="00FC756D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0FCC3384" w14:textId="77777777" w:rsidR="00FC756D" w:rsidRPr="00C94E6B" w:rsidRDefault="00FC756D" w:rsidP="00FC756D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sends acknowledgment to the user for their feedback.</w:t>
            </w:r>
          </w:p>
        </w:tc>
      </w:tr>
    </w:tbl>
    <w:p w14:paraId="3166D2A2" w14:textId="77777777" w:rsidR="00505609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</w:p>
    <w:p w14:paraId="50AB70D6" w14:textId="77777777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lastRenderedPageBreak/>
        <w:t>Use Case 4</w:t>
      </w:r>
      <w:r w:rsidRPr="00432F88">
        <w:rPr>
          <w:rFonts w:ascii="Calibri" w:hAnsi="Calibri" w:cs="Calibri"/>
          <w:sz w:val="24"/>
          <w:szCs w:val="24"/>
          <w:lang w:eastAsia="en-IN"/>
        </w:rPr>
        <w:t>: User Profile Managemen</w:t>
      </w:r>
      <w:r>
        <w:rPr>
          <w:rFonts w:ascii="Calibri" w:hAnsi="Calibri" w:cs="Calibri"/>
          <w:sz w:val="24"/>
          <w:szCs w:val="24"/>
          <w:lang w:eastAsia="en-IN"/>
        </w:rPr>
        <w:t>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407B83" w14:paraId="03FD0913" w14:textId="77777777" w:rsidTr="004230F7">
        <w:tc>
          <w:tcPr>
            <w:tcW w:w="1980" w:type="dxa"/>
          </w:tcPr>
          <w:p w14:paraId="09501EC2" w14:textId="77777777" w:rsidR="00407B83" w:rsidRDefault="00407B83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61B8A774" w14:textId="77777777" w:rsidR="00407B83" w:rsidRDefault="00407B83" w:rsidP="004230F7">
            <w:r>
              <w:t>PCE004</w:t>
            </w:r>
          </w:p>
        </w:tc>
      </w:tr>
      <w:tr w:rsidR="00407B83" w14:paraId="001562C4" w14:textId="77777777" w:rsidTr="004230F7">
        <w:tc>
          <w:tcPr>
            <w:tcW w:w="1980" w:type="dxa"/>
          </w:tcPr>
          <w:p w14:paraId="1D51E204" w14:textId="77777777" w:rsidR="00407B83" w:rsidRDefault="00407B83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69586B33" w14:textId="77777777" w:rsidR="00407B83" w:rsidRPr="009E2176" w:rsidRDefault="00407B83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 Profile Managemen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>t</w:t>
            </w:r>
          </w:p>
        </w:tc>
      </w:tr>
      <w:tr w:rsidR="00407B83" w14:paraId="386A8665" w14:textId="77777777" w:rsidTr="004230F7">
        <w:tc>
          <w:tcPr>
            <w:tcW w:w="1980" w:type="dxa"/>
          </w:tcPr>
          <w:p w14:paraId="4F7AA782" w14:textId="77777777" w:rsidR="00407B83" w:rsidRDefault="00407B83" w:rsidP="004230F7">
            <w:r>
              <w:t>Created by</w:t>
            </w:r>
          </w:p>
        </w:tc>
        <w:tc>
          <w:tcPr>
            <w:tcW w:w="2250" w:type="dxa"/>
          </w:tcPr>
          <w:p w14:paraId="2F7909CF" w14:textId="77777777" w:rsidR="00407B83" w:rsidRDefault="00407B83" w:rsidP="004230F7">
            <w:r>
              <w:t>Harsh</w:t>
            </w:r>
          </w:p>
        </w:tc>
        <w:tc>
          <w:tcPr>
            <w:tcW w:w="2393" w:type="dxa"/>
          </w:tcPr>
          <w:p w14:paraId="517A1AAC" w14:textId="77777777" w:rsidR="00407B83" w:rsidRDefault="00407B83" w:rsidP="004230F7">
            <w:r>
              <w:t>Last Updated</w:t>
            </w:r>
          </w:p>
        </w:tc>
        <w:tc>
          <w:tcPr>
            <w:tcW w:w="2393" w:type="dxa"/>
          </w:tcPr>
          <w:p w14:paraId="545E1578" w14:textId="77777777" w:rsidR="00407B83" w:rsidRDefault="00407B83" w:rsidP="004230F7">
            <w:r>
              <w:t>03/01/2025</w:t>
            </w:r>
          </w:p>
        </w:tc>
      </w:tr>
      <w:tr w:rsidR="00407B83" w14:paraId="326CDFD8" w14:textId="77777777" w:rsidTr="004230F7">
        <w:tc>
          <w:tcPr>
            <w:tcW w:w="1980" w:type="dxa"/>
          </w:tcPr>
          <w:p w14:paraId="69B29673" w14:textId="77777777" w:rsidR="00407B83" w:rsidRDefault="00407B83" w:rsidP="004230F7">
            <w:r>
              <w:t>Date Created</w:t>
            </w:r>
          </w:p>
        </w:tc>
        <w:tc>
          <w:tcPr>
            <w:tcW w:w="2250" w:type="dxa"/>
          </w:tcPr>
          <w:p w14:paraId="034297BE" w14:textId="77777777" w:rsidR="00407B83" w:rsidRDefault="00407B83" w:rsidP="004230F7">
            <w:r>
              <w:t>01/01/2025</w:t>
            </w:r>
          </w:p>
        </w:tc>
        <w:tc>
          <w:tcPr>
            <w:tcW w:w="2393" w:type="dxa"/>
          </w:tcPr>
          <w:p w14:paraId="2CC3FEF5" w14:textId="77777777" w:rsidR="00407B83" w:rsidRDefault="00407B83" w:rsidP="004230F7">
            <w:r>
              <w:t>Last Revision Date</w:t>
            </w:r>
          </w:p>
        </w:tc>
        <w:tc>
          <w:tcPr>
            <w:tcW w:w="2393" w:type="dxa"/>
          </w:tcPr>
          <w:p w14:paraId="7618D9EA" w14:textId="77777777" w:rsidR="00407B83" w:rsidRDefault="00407B83" w:rsidP="004230F7">
            <w:r>
              <w:t>04/01/2025</w:t>
            </w:r>
          </w:p>
        </w:tc>
      </w:tr>
      <w:tr w:rsidR="00407B83" w14:paraId="70E01D33" w14:textId="77777777" w:rsidTr="004230F7">
        <w:tc>
          <w:tcPr>
            <w:tcW w:w="1980" w:type="dxa"/>
          </w:tcPr>
          <w:p w14:paraId="15D4226F" w14:textId="77777777" w:rsidR="00407B83" w:rsidRDefault="00407B83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0639C250" w14:textId="77777777" w:rsidR="00407B83" w:rsidRPr="005079B7" w:rsidRDefault="00407B83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407B83" w14:paraId="68781C33" w14:textId="77777777" w:rsidTr="004230F7">
        <w:tc>
          <w:tcPr>
            <w:tcW w:w="1980" w:type="dxa"/>
          </w:tcPr>
          <w:p w14:paraId="60CD18D3" w14:textId="77777777" w:rsidR="00407B83" w:rsidRDefault="00407B83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373E34B0" w14:textId="77777777" w:rsidR="00407B83" w:rsidRPr="009E2176" w:rsidRDefault="00407B83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users update their profile information on the platform.</w:t>
            </w:r>
          </w:p>
        </w:tc>
      </w:tr>
      <w:tr w:rsidR="00407B83" w14:paraId="1E4C2D34" w14:textId="77777777" w:rsidTr="004230F7">
        <w:tc>
          <w:tcPr>
            <w:tcW w:w="1980" w:type="dxa"/>
          </w:tcPr>
          <w:p w14:paraId="62DECFAE" w14:textId="77777777" w:rsidR="00407B83" w:rsidRDefault="00407B83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18D2296B" w14:textId="1BDFB8C9" w:rsidR="00407B83" w:rsidRPr="00042309" w:rsidRDefault="00407B83" w:rsidP="00042309">
            <w:pPr>
              <w:pStyle w:val="ListParagraph"/>
              <w:numPr>
                <w:ilvl w:val="0"/>
                <w:numId w:val="5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User logs in and navigates to their profile page.</w:t>
            </w:r>
          </w:p>
          <w:p w14:paraId="518BB43A" w14:textId="5D5838F9" w:rsidR="00407B83" w:rsidRPr="00042309" w:rsidRDefault="00407B83" w:rsidP="00042309">
            <w:pPr>
              <w:pStyle w:val="ListParagraph"/>
              <w:numPr>
                <w:ilvl w:val="0"/>
                <w:numId w:val="5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User updates their personal details.</w:t>
            </w:r>
          </w:p>
          <w:p w14:paraId="778E0469" w14:textId="77777777" w:rsidR="00407B83" w:rsidRPr="0093010C" w:rsidRDefault="00407B83" w:rsidP="00042309">
            <w:pPr>
              <w:pStyle w:val="ListParagraph"/>
              <w:numPr>
                <w:ilvl w:val="0"/>
                <w:numId w:val="5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validates the changes and saves the updates.</w:t>
            </w:r>
          </w:p>
        </w:tc>
      </w:tr>
      <w:tr w:rsidR="00407B83" w14:paraId="5C8BF6B6" w14:textId="77777777" w:rsidTr="004230F7">
        <w:tc>
          <w:tcPr>
            <w:tcW w:w="1980" w:type="dxa"/>
          </w:tcPr>
          <w:p w14:paraId="6B6EDD82" w14:textId="77777777" w:rsidR="00407B83" w:rsidRDefault="00407B83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1734B838" w14:textId="77777777" w:rsidR="00407B83" w:rsidRPr="0093010C" w:rsidRDefault="00407B83" w:rsidP="00407B83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Partial Update: User updates only specific fields.</w:t>
            </w:r>
          </w:p>
        </w:tc>
      </w:tr>
      <w:tr w:rsidR="00407B83" w14:paraId="29C7CD5C" w14:textId="77777777" w:rsidTr="004230F7">
        <w:tc>
          <w:tcPr>
            <w:tcW w:w="1980" w:type="dxa"/>
          </w:tcPr>
          <w:p w14:paraId="00849111" w14:textId="77777777" w:rsidR="00407B83" w:rsidRDefault="00407B83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78BDF0B2" w14:textId="77777777" w:rsidR="00407B83" w:rsidRPr="0093010C" w:rsidRDefault="00407B83" w:rsidP="00407B83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Validation Error: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rejects invalid input (e.g., incorrect email format).</w:t>
            </w:r>
          </w:p>
        </w:tc>
      </w:tr>
      <w:tr w:rsidR="00407B83" w14:paraId="6A42D520" w14:textId="77777777" w:rsidTr="004230F7">
        <w:tc>
          <w:tcPr>
            <w:tcW w:w="1980" w:type="dxa"/>
          </w:tcPr>
          <w:p w14:paraId="711E08A1" w14:textId="77777777" w:rsidR="00407B83" w:rsidRDefault="00407B83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283DE9E6" w14:textId="77777777" w:rsidR="00407B83" w:rsidRPr="0093010C" w:rsidRDefault="00407B83" w:rsidP="00407B83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is logged in.</w:t>
            </w:r>
          </w:p>
        </w:tc>
      </w:tr>
      <w:tr w:rsidR="00407B83" w14:paraId="52DED98B" w14:textId="77777777" w:rsidTr="004230F7">
        <w:tc>
          <w:tcPr>
            <w:tcW w:w="1980" w:type="dxa"/>
          </w:tcPr>
          <w:p w14:paraId="20F70BC9" w14:textId="77777777" w:rsidR="00407B83" w:rsidRDefault="00407B83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408BEBB8" w14:textId="77777777" w:rsidR="00407B83" w:rsidRPr="0093010C" w:rsidRDefault="00407B83" w:rsidP="00407B83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Updated profile details are saved in the system.</w:t>
            </w:r>
          </w:p>
        </w:tc>
      </w:tr>
      <w:tr w:rsidR="00407B83" w14:paraId="7B0AE387" w14:textId="77777777" w:rsidTr="004230F7">
        <w:trPr>
          <w:trHeight w:val="439"/>
        </w:trPr>
        <w:tc>
          <w:tcPr>
            <w:tcW w:w="1980" w:type="dxa"/>
          </w:tcPr>
          <w:p w14:paraId="4A4C9252" w14:textId="77777777" w:rsidR="00407B83" w:rsidRDefault="00407B83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7696320C" w14:textId="77777777" w:rsidR="00407B83" w:rsidRPr="0093010C" w:rsidRDefault="00407B83" w:rsidP="00407B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Users will keep their profiles updated.</w:t>
            </w:r>
          </w:p>
        </w:tc>
      </w:tr>
      <w:tr w:rsidR="00407B83" w14:paraId="6F4642BE" w14:textId="77777777" w:rsidTr="004230F7">
        <w:tc>
          <w:tcPr>
            <w:tcW w:w="1980" w:type="dxa"/>
          </w:tcPr>
          <w:p w14:paraId="6BC7A4E8" w14:textId="77777777" w:rsidR="00407B83" w:rsidRDefault="00407B83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650E43A7" w14:textId="77777777" w:rsidR="00407B83" w:rsidRPr="0093010C" w:rsidRDefault="00407B83" w:rsidP="00407B83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Certain fields (e.g., email) must be unique.</w:t>
            </w:r>
          </w:p>
        </w:tc>
      </w:tr>
      <w:tr w:rsidR="00407B83" w14:paraId="24C6DFA2" w14:textId="77777777" w:rsidTr="004230F7">
        <w:tc>
          <w:tcPr>
            <w:tcW w:w="1980" w:type="dxa"/>
          </w:tcPr>
          <w:p w14:paraId="757B747F" w14:textId="77777777" w:rsidR="00407B83" w:rsidRDefault="00407B83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1C31278C" w14:textId="77777777" w:rsidR="00407B83" w:rsidRPr="0093010C" w:rsidRDefault="00407B83" w:rsidP="00407B83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must allow profile updates.</w:t>
            </w:r>
          </w:p>
        </w:tc>
      </w:tr>
      <w:tr w:rsidR="00407B83" w14:paraId="3AA6E2C7" w14:textId="77777777" w:rsidTr="004230F7">
        <w:tc>
          <w:tcPr>
            <w:tcW w:w="1980" w:type="dxa"/>
          </w:tcPr>
          <w:p w14:paraId="7C7DFF0C" w14:textId="77777777" w:rsidR="00407B83" w:rsidRDefault="00407B83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08AE6E37" w14:textId="5C5D35DF" w:rsidR="00407B83" w:rsidRPr="00042309" w:rsidRDefault="00407B83" w:rsidP="00042309">
            <w:pPr>
              <w:pStyle w:val="ListParagraph"/>
              <w:numPr>
                <w:ilvl w:val="0"/>
                <w:numId w:val="5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Input: Updated user details.</w:t>
            </w:r>
          </w:p>
          <w:p w14:paraId="26C6FB64" w14:textId="77777777" w:rsidR="00407B83" w:rsidRPr="0093010C" w:rsidRDefault="00407B83" w:rsidP="00042309">
            <w:pPr>
              <w:pStyle w:val="ListParagraph"/>
              <w:numPr>
                <w:ilvl w:val="0"/>
                <w:numId w:val="5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Output: Confirmation of saved changes.</w:t>
            </w:r>
          </w:p>
        </w:tc>
      </w:tr>
      <w:tr w:rsidR="00407B83" w14:paraId="5417205F" w14:textId="77777777" w:rsidTr="004230F7">
        <w:tc>
          <w:tcPr>
            <w:tcW w:w="1980" w:type="dxa"/>
          </w:tcPr>
          <w:p w14:paraId="2F56AFA8" w14:textId="77777777" w:rsidR="00407B83" w:rsidRDefault="00407B83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2B9D7ED3" w14:textId="77777777" w:rsidR="00407B83" w:rsidRPr="0093010C" w:rsidRDefault="00407B83" w:rsidP="00407B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Users cannot change their registered email address directly.</w:t>
            </w:r>
          </w:p>
        </w:tc>
      </w:tr>
      <w:tr w:rsidR="00407B83" w14:paraId="5F77F28C" w14:textId="77777777" w:rsidTr="004230F7">
        <w:tc>
          <w:tcPr>
            <w:tcW w:w="1980" w:type="dxa"/>
          </w:tcPr>
          <w:p w14:paraId="1641AD70" w14:textId="77777777" w:rsidR="00407B83" w:rsidRDefault="00407B83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70A75BC1" w14:textId="77777777" w:rsidR="00407B83" w:rsidRPr="0093010C" w:rsidRDefault="00407B83" w:rsidP="00407B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Profile updates are logged for audit purposes.</w:t>
            </w:r>
          </w:p>
        </w:tc>
      </w:tr>
    </w:tbl>
    <w:p w14:paraId="3141FB03" w14:textId="77777777" w:rsidR="00505609" w:rsidRPr="00727993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</w:p>
    <w:p w14:paraId="4B476753" w14:textId="77777777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t>Use Case 5</w:t>
      </w:r>
      <w:r w:rsidRPr="00432F88">
        <w:rPr>
          <w:rFonts w:ascii="Calibri" w:hAnsi="Calibri" w:cs="Calibri"/>
          <w:sz w:val="24"/>
          <w:szCs w:val="24"/>
          <w:lang w:eastAsia="en-IN"/>
        </w:rPr>
        <w:t>: Notifications and Reminders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744BDA" w14:paraId="3C9DF382" w14:textId="77777777" w:rsidTr="004230F7">
        <w:tc>
          <w:tcPr>
            <w:tcW w:w="1980" w:type="dxa"/>
          </w:tcPr>
          <w:p w14:paraId="225057A7" w14:textId="77777777" w:rsidR="00744BDA" w:rsidRDefault="00744BDA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7F3F5B49" w14:textId="77777777" w:rsidR="00744BDA" w:rsidRDefault="00744BDA" w:rsidP="004230F7">
            <w:r>
              <w:t>PCE005</w:t>
            </w:r>
          </w:p>
        </w:tc>
      </w:tr>
      <w:tr w:rsidR="00744BDA" w14:paraId="4CEFB129" w14:textId="77777777" w:rsidTr="004230F7">
        <w:tc>
          <w:tcPr>
            <w:tcW w:w="1980" w:type="dxa"/>
          </w:tcPr>
          <w:p w14:paraId="1293A2F6" w14:textId="77777777" w:rsidR="00744BDA" w:rsidRDefault="00744BDA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44DF7DF3" w14:textId="77777777" w:rsidR="00744BDA" w:rsidRPr="009E2176" w:rsidRDefault="00744BDA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Notifications and Reminders</w:t>
            </w:r>
          </w:p>
        </w:tc>
      </w:tr>
      <w:tr w:rsidR="00744BDA" w14:paraId="28575EBA" w14:textId="77777777" w:rsidTr="004230F7">
        <w:tc>
          <w:tcPr>
            <w:tcW w:w="1980" w:type="dxa"/>
          </w:tcPr>
          <w:p w14:paraId="226C6297" w14:textId="77777777" w:rsidR="00744BDA" w:rsidRDefault="00744BDA" w:rsidP="004230F7">
            <w:r>
              <w:t>Created by</w:t>
            </w:r>
          </w:p>
        </w:tc>
        <w:tc>
          <w:tcPr>
            <w:tcW w:w="2250" w:type="dxa"/>
          </w:tcPr>
          <w:p w14:paraId="330EF587" w14:textId="77777777" w:rsidR="00744BDA" w:rsidRDefault="00744BDA" w:rsidP="004230F7">
            <w:r>
              <w:t>Harsh</w:t>
            </w:r>
          </w:p>
        </w:tc>
        <w:tc>
          <w:tcPr>
            <w:tcW w:w="2393" w:type="dxa"/>
          </w:tcPr>
          <w:p w14:paraId="5FEDF822" w14:textId="77777777" w:rsidR="00744BDA" w:rsidRDefault="00744BDA" w:rsidP="004230F7">
            <w:r>
              <w:t>Last Updated</w:t>
            </w:r>
          </w:p>
        </w:tc>
        <w:tc>
          <w:tcPr>
            <w:tcW w:w="2393" w:type="dxa"/>
          </w:tcPr>
          <w:p w14:paraId="4755241E" w14:textId="77777777" w:rsidR="00744BDA" w:rsidRDefault="00744BDA" w:rsidP="004230F7">
            <w:r>
              <w:t>03/01/2025</w:t>
            </w:r>
          </w:p>
        </w:tc>
      </w:tr>
      <w:tr w:rsidR="00744BDA" w14:paraId="6CE98C78" w14:textId="77777777" w:rsidTr="004230F7">
        <w:tc>
          <w:tcPr>
            <w:tcW w:w="1980" w:type="dxa"/>
          </w:tcPr>
          <w:p w14:paraId="3AD9D884" w14:textId="77777777" w:rsidR="00744BDA" w:rsidRDefault="00744BDA" w:rsidP="004230F7">
            <w:r>
              <w:t>Date Created</w:t>
            </w:r>
          </w:p>
        </w:tc>
        <w:tc>
          <w:tcPr>
            <w:tcW w:w="2250" w:type="dxa"/>
          </w:tcPr>
          <w:p w14:paraId="52541CB7" w14:textId="77777777" w:rsidR="00744BDA" w:rsidRDefault="00744BDA" w:rsidP="004230F7">
            <w:r>
              <w:t>01/01/2025</w:t>
            </w:r>
          </w:p>
        </w:tc>
        <w:tc>
          <w:tcPr>
            <w:tcW w:w="2393" w:type="dxa"/>
          </w:tcPr>
          <w:p w14:paraId="7FDE6D5F" w14:textId="77777777" w:rsidR="00744BDA" w:rsidRDefault="00744BDA" w:rsidP="004230F7">
            <w:r>
              <w:t>Last Revision Date</w:t>
            </w:r>
          </w:p>
        </w:tc>
        <w:tc>
          <w:tcPr>
            <w:tcW w:w="2393" w:type="dxa"/>
          </w:tcPr>
          <w:p w14:paraId="1316CE00" w14:textId="77777777" w:rsidR="00744BDA" w:rsidRDefault="00744BDA" w:rsidP="004230F7">
            <w:r>
              <w:t>04/01/2025</w:t>
            </w:r>
          </w:p>
        </w:tc>
      </w:tr>
      <w:tr w:rsidR="00744BDA" w14:paraId="75A482D5" w14:textId="77777777" w:rsidTr="004230F7">
        <w:tc>
          <w:tcPr>
            <w:tcW w:w="1980" w:type="dxa"/>
          </w:tcPr>
          <w:p w14:paraId="56BED9D1" w14:textId="77777777" w:rsidR="00744BDA" w:rsidRDefault="00744BDA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72B71B70" w14:textId="77777777" w:rsidR="00744BDA" w:rsidRPr="005079B7" w:rsidRDefault="00744BDA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744BDA" w14:paraId="57C5FDBA" w14:textId="77777777" w:rsidTr="004230F7">
        <w:tc>
          <w:tcPr>
            <w:tcW w:w="1980" w:type="dxa"/>
          </w:tcPr>
          <w:p w14:paraId="433C1BFE" w14:textId="77777777" w:rsidR="00744BDA" w:rsidRDefault="00744BDA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740AA76D" w14:textId="77777777" w:rsidR="00744BDA" w:rsidRPr="009E2176" w:rsidRDefault="00744BDA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users receive event notifications and reminders.</w:t>
            </w:r>
          </w:p>
        </w:tc>
      </w:tr>
      <w:tr w:rsidR="00744BDA" w14:paraId="22439357" w14:textId="77777777" w:rsidTr="004230F7">
        <w:tc>
          <w:tcPr>
            <w:tcW w:w="1980" w:type="dxa"/>
          </w:tcPr>
          <w:p w14:paraId="61A3AF98" w14:textId="77777777" w:rsidR="00744BDA" w:rsidRDefault="00744BDA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5F94510E" w14:textId="782BA763" w:rsidR="00744BDA" w:rsidRPr="00982755" w:rsidRDefault="00744BDA" w:rsidP="00982755">
            <w:pPr>
              <w:pStyle w:val="ListParagraph"/>
              <w:numPr>
                <w:ilvl w:val="0"/>
                <w:numId w:val="5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982755">
              <w:rPr>
                <w:rFonts w:ascii="Calibri" w:hAnsi="Calibri" w:cs="Calibri"/>
                <w:sz w:val="24"/>
                <w:szCs w:val="24"/>
                <w:lang w:eastAsia="en-IN"/>
              </w:rPr>
              <w:t>User opts in to receive notifications.</w:t>
            </w:r>
          </w:p>
          <w:p w14:paraId="57F66312" w14:textId="77777777" w:rsidR="00744BDA" w:rsidRPr="00FF05E5" w:rsidRDefault="00744BDA" w:rsidP="00982755">
            <w:pPr>
              <w:pStyle w:val="ListParagraph"/>
              <w:numPr>
                <w:ilvl w:val="0"/>
                <w:numId w:val="5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sends reminders about upcoming events via email/SMS.</w:t>
            </w:r>
          </w:p>
        </w:tc>
      </w:tr>
      <w:tr w:rsidR="00744BDA" w14:paraId="53944FAF" w14:textId="77777777" w:rsidTr="004230F7">
        <w:tc>
          <w:tcPr>
            <w:tcW w:w="1980" w:type="dxa"/>
          </w:tcPr>
          <w:p w14:paraId="1578365E" w14:textId="77777777" w:rsidR="00744BDA" w:rsidRDefault="00744BDA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3FCA6BBF" w14:textId="77777777" w:rsidR="00744BDA" w:rsidRPr="00FF05E5" w:rsidRDefault="00744BDA" w:rsidP="00744BDA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Opts Out: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disables notifications in their profile settings.</w:t>
            </w:r>
          </w:p>
        </w:tc>
      </w:tr>
      <w:tr w:rsidR="00744BDA" w14:paraId="54D28DB1" w14:textId="77777777" w:rsidTr="004230F7">
        <w:tc>
          <w:tcPr>
            <w:tcW w:w="1980" w:type="dxa"/>
          </w:tcPr>
          <w:p w14:paraId="7BC1C97B" w14:textId="77777777" w:rsidR="00744BDA" w:rsidRDefault="00744BDA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545B7CE0" w14:textId="77777777" w:rsidR="00744BDA" w:rsidRPr="00FF05E5" w:rsidRDefault="00744BDA" w:rsidP="00744BD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 Delivery Failure: System retries sending the notification after a specified interval.</w:t>
            </w:r>
          </w:p>
        </w:tc>
      </w:tr>
      <w:tr w:rsidR="00744BDA" w14:paraId="1F2F8482" w14:textId="77777777" w:rsidTr="004230F7">
        <w:tc>
          <w:tcPr>
            <w:tcW w:w="1980" w:type="dxa"/>
          </w:tcPr>
          <w:p w14:paraId="2C92A3DB" w14:textId="77777777" w:rsidR="00744BDA" w:rsidRDefault="00744BDA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10A4D942" w14:textId="77777777" w:rsidR="00744BDA" w:rsidRPr="00FF05E5" w:rsidRDefault="00744BDA" w:rsidP="00744BDA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has provided contact information (email/SMS).</w:t>
            </w:r>
          </w:p>
        </w:tc>
      </w:tr>
      <w:tr w:rsidR="00744BDA" w14:paraId="75218B1A" w14:textId="77777777" w:rsidTr="004230F7">
        <w:tc>
          <w:tcPr>
            <w:tcW w:w="1980" w:type="dxa"/>
          </w:tcPr>
          <w:p w14:paraId="7CFB264C" w14:textId="77777777" w:rsidR="00744BDA" w:rsidRDefault="00744BDA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49F91EDB" w14:textId="77777777" w:rsidR="00744BDA" w:rsidRPr="00FF05E5" w:rsidRDefault="00744BDA" w:rsidP="00744BDA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Notifications are delivered successfully.</w:t>
            </w:r>
          </w:p>
        </w:tc>
      </w:tr>
      <w:tr w:rsidR="00744BDA" w14:paraId="637A314D" w14:textId="77777777" w:rsidTr="004230F7">
        <w:trPr>
          <w:trHeight w:val="439"/>
        </w:trPr>
        <w:tc>
          <w:tcPr>
            <w:tcW w:w="1980" w:type="dxa"/>
          </w:tcPr>
          <w:p w14:paraId="22E25298" w14:textId="77777777" w:rsidR="00744BDA" w:rsidRDefault="00744BDA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5F87454B" w14:textId="77777777" w:rsidR="00744BDA" w:rsidRPr="00FF05E5" w:rsidRDefault="00744BDA" w:rsidP="00744BD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Users will check their notifications regularly.</w:t>
            </w:r>
          </w:p>
        </w:tc>
      </w:tr>
      <w:tr w:rsidR="00744BDA" w14:paraId="5EADBCF8" w14:textId="77777777" w:rsidTr="004230F7">
        <w:tc>
          <w:tcPr>
            <w:tcW w:w="1980" w:type="dxa"/>
          </w:tcPr>
          <w:p w14:paraId="61C235C1" w14:textId="77777777" w:rsidR="00744BDA" w:rsidRDefault="00744BDA" w:rsidP="004230F7">
            <w:r>
              <w:lastRenderedPageBreak/>
              <w:t>Constraints</w:t>
            </w:r>
          </w:p>
        </w:tc>
        <w:tc>
          <w:tcPr>
            <w:tcW w:w="7036" w:type="dxa"/>
            <w:gridSpan w:val="3"/>
          </w:tcPr>
          <w:p w14:paraId="729524B2" w14:textId="77777777" w:rsidR="00744BDA" w:rsidRPr="00FF05E5" w:rsidRDefault="00744BDA" w:rsidP="00744BDA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Notifications are limited to one reminder per event per day.</w:t>
            </w:r>
          </w:p>
        </w:tc>
      </w:tr>
      <w:tr w:rsidR="00744BDA" w14:paraId="0FFF8F49" w14:textId="77777777" w:rsidTr="004230F7">
        <w:tc>
          <w:tcPr>
            <w:tcW w:w="1980" w:type="dxa"/>
          </w:tcPr>
          <w:p w14:paraId="4A375D1F" w14:textId="77777777" w:rsidR="00744BDA" w:rsidRDefault="00744BDA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48FC3EBC" w14:textId="77777777" w:rsidR="00744BDA" w:rsidRPr="00FF05E5" w:rsidRDefault="00744BDA" w:rsidP="00744BDA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Integration with third-party notification services.</w:t>
            </w:r>
          </w:p>
        </w:tc>
      </w:tr>
      <w:tr w:rsidR="00744BDA" w14:paraId="759B21C4" w14:textId="77777777" w:rsidTr="004230F7">
        <w:tc>
          <w:tcPr>
            <w:tcW w:w="1980" w:type="dxa"/>
          </w:tcPr>
          <w:p w14:paraId="5A28A6F4" w14:textId="77777777" w:rsidR="00744BDA" w:rsidRDefault="00744BDA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6499CAC3" w14:textId="6970DD78" w:rsidR="00744BDA" w:rsidRPr="00744BDA" w:rsidRDefault="00744BDA" w:rsidP="00744BDA">
            <w:pPr>
              <w:pStyle w:val="ListParagraph"/>
              <w:numPr>
                <w:ilvl w:val="0"/>
                <w:numId w:val="53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44BDA">
              <w:rPr>
                <w:rFonts w:ascii="Calibri" w:hAnsi="Calibri" w:cs="Calibri"/>
                <w:sz w:val="24"/>
                <w:szCs w:val="24"/>
                <w:lang w:eastAsia="en-IN"/>
              </w:rPr>
              <w:t>Input: Event details, user contact preferences.</w:t>
            </w:r>
          </w:p>
          <w:p w14:paraId="7B0478CC" w14:textId="3B1D3AD9" w:rsidR="00744BDA" w:rsidRPr="00744BDA" w:rsidRDefault="00744BDA" w:rsidP="00744BDA">
            <w:pPr>
              <w:pStyle w:val="ListParagraph"/>
              <w:numPr>
                <w:ilvl w:val="0"/>
                <w:numId w:val="53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44BDA">
              <w:rPr>
                <w:rFonts w:ascii="Calibri" w:hAnsi="Calibri" w:cs="Calibri"/>
                <w:sz w:val="24"/>
                <w:szCs w:val="24"/>
                <w:lang w:eastAsia="en-IN"/>
              </w:rPr>
              <w:t>Output: Delivered notifications.</w:t>
            </w:r>
          </w:p>
        </w:tc>
      </w:tr>
      <w:tr w:rsidR="00744BDA" w14:paraId="718121CE" w14:textId="77777777" w:rsidTr="004230F7">
        <w:tc>
          <w:tcPr>
            <w:tcW w:w="1980" w:type="dxa"/>
          </w:tcPr>
          <w:p w14:paraId="5B6B5F8D" w14:textId="77777777" w:rsidR="00744BDA" w:rsidRDefault="00744BDA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413D8E19" w14:textId="77777777" w:rsidR="00744BDA" w:rsidRPr="00FF05E5" w:rsidRDefault="00744BDA" w:rsidP="00744BD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Notifications are sent only to registered users who have opted in.</w:t>
            </w:r>
          </w:p>
        </w:tc>
      </w:tr>
      <w:tr w:rsidR="00744BDA" w14:paraId="75B79298" w14:textId="77777777" w:rsidTr="004230F7">
        <w:tc>
          <w:tcPr>
            <w:tcW w:w="1980" w:type="dxa"/>
          </w:tcPr>
          <w:p w14:paraId="01FADC0B" w14:textId="77777777" w:rsidR="00744BDA" w:rsidRDefault="00744BDA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0FD83D62" w14:textId="77777777" w:rsidR="00744BDA" w:rsidRPr="00FF05E5" w:rsidRDefault="00744BDA" w:rsidP="00744BD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Admins can view notification delivery logs.</w:t>
            </w:r>
          </w:p>
        </w:tc>
      </w:tr>
    </w:tbl>
    <w:p w14:paraId="14A44B22" w14:textId="77777777" w:rsidR="000C2354" w:rsidRDefault="000C2354" w:rsidP="008F5741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</w:p>
    <w:p w14:paraId="4FDA1D60" w14:textId="76401CF8" w:rsidR="008F5741" w:rsidRDefault="00B92251" w:rsidP="008F5741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>Document 7. Balsamiq Mockups</w:t>
      </w:r>
    </w:p>
    <w:p w14:paraId="7E251812" w14:textId="61A9C052" w:rsidR="00B92251" w:rsidRPr="00B92251" w:rsidRDefault="00963884" w:rsidP="008F5741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25973425" wp14:editId="6DF6CE2F">
            <wp:extent cx="5731510" cy="2976245"/>
            <wp:effectExtent l="0" t="0" r="2540" b="1905"/>
            <wp:docPr id="159398851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88510" name="Picture 8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5D96789E" wp14:editId="2430DB0E">
            <wp:extent cx="5731510" cy="3293110"/>
            <wp:effectExtent l="0" t="0" r="2540" b="2540"/>
            <wp:docPr id="1467861606" name="Picture 9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61606" name="Picture 9" descr="A computer screen 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54CAB2E6" wp14:editId="6ACE72DF">
            <wp:extent cx="5731510" cy="3782695"/>
            <wp:effectExtent l="0" t="0" r="2540" b="8255"/>
            <wp:docPr id="257100696" name="Picture 10" descr="A computer screen with a hand pointing to a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0696" name="Picture 10" descr="A computer screen with a hand pointing to a butt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5833A315" wp14:editId="7C169AA2">
            <wp:extent cx="5731510" cy="3590925"/>
            <wp:effectExtent l="0" t="0" r="2540" b="9525"/>
            <wp:docPr id="1146358336" name="Picture 1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58336" name="Picture 11" descr="A computer screen shot of a computer sc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06007A94" wp14:editId="48FEFFCE">
            <wp:extent cx="5731510" cy="3551555"/>
            <wp:effectExtent l="0" t="0" r="2540" b="0"/>
            <wp:docPr id="1815292024" name="Picture 12" descr="A computer screen with a hand pointing to a payment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92024" name="Picture 12" descr="A computer screen with a hand pointing to a payment p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54E110EC" wp14:editId="370FF1C9">
            <wp:extent cx="5731510" cy="3217545"/>
            <wp:effectExtent l="0" t="0" r="2540" b="1905"/>
            <wp:docPr id="846203360" name="Picture 13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03360" name="Picture 13" descr="A computer screen shot of a computer scre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4844051F" wp14:editId="01D9F3C1">
            <wp:extent cx="5731510" cy="3510280"/>
            <wp:effectExtent l="0" t="0" r="2540" b="0"/>
            <wp:docPr id="1782356333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56333" name="Picture 14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E1C5" w14:textId="77777777" w:rsidR="00DE0D1A" w:rsidRPr="00B82FB9" w:rsidRDefault="00DE0D1A" w:rsidP="00DE0D1A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76BB52F8" w14:textId="22775B70" w:rsidR="00B12466" w:rsidRDefault="00B82FB9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 w:rsidRPr="00B82FB9"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>Document 8</w:t>
      </w: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 xml:space="preserve"> – Tools – Visio, Axure and Balsamiq</w:t>
      </w:r>
    </w:p>
    <w:p w14:paraId="2CA93BF2" w14:textId="1864034D" w:rsidR="00130A82" w:rsidRPr="00130A82" w:rsidRDefault="00B82FB9" w:rsidP="00130A82">
      <w:pPr>
        <w:spacing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130A82">
        <w:rPr>
          <w:rFonts w:ascii="Calibri" w:hAnsi="Calibri" w:cs="Calibri"/>
          <w:sz w:val="24"/>
          <w:szCs w:val="24"/>
        </w:rPr>
        <w:t xml:space="preserve">Answer. Using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Visio</w:t>
      </w:r>
      <w:r w:rsidRPr="00130A82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Axure</w:t>
      </w:r>
      <w:r w:rsidRPr="00130A82">
        <w:rPr>
          <w:rFonts w:ascii="Calibri" w:hAnsi="Calibri" w:cs="Calibri"/>
          <w:sz w:val="24"/>
          <w:szCs w:val="24"/>
        </w:rPr>
        <w:t xml:space="preserve">, and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Balsamiq</w:t>
      </w:r>
      <w:r w:rsidRPr="00130A82">
        <w:rPr>
          <w:rFonts w:ascii="Calibri" w:hAnsi="Calibri" w:cs="Calibri"/>
          <w:sz w:val="24"/>
          <w:szCs w:val="24"/>
        </w:rPr>
        <w:t xml:space="preserve"> for the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Prerna Centre for Excellence</w:t>
      </w:r>
      <w:r w:rsidRPr="00130A82">
        <w:rPr>
          <w:rFonts w:ascii="Calibri" w:hAnsi="Calibri" w:cs="Calibri"/>
          <w:sz w:val="24"/>
          <w:szCs w:val="24"/>
        </w:rPr>
        <w:t xml:space="preserve"> project has significantly enhanced the clarity and quality of deliverables.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Visio</w:t>
      </w:r>
      <w:r w:rsidRPr="00130A82">
        <w:rPr>
          <w:rFonts w:ascii="Calibri" w:hAnsi="Calibri" w:cs="Calibri"/>
          <w:sz w:val="24"/>
          <w:szCs w:val="24"/>
        </w:rPr>
        <w:t xml:space="preserve"> excelled in creating detailed process flow diagrams, activity diagrams, and stakeholder maps, offering a structured way to visualize workflows and dependencies. 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>Visio was instrumental in visually mapping out the workflows and processes for the project. We used it to</w:t>
      </w:r>
      <w:r w:rsidR="00130A82">
        <w:rPr>
          <w:rFonts w:ascii="Calibri" w:eastAsia="Times New Roman" w:hAnsi="Calibri" w:cs="Calibri"/>
          <w:sz w:val="24"/>
          <w:szCs w:val="24"/>
          <w:lang w:eastAsia="en-IN"/>
        </w:rPr>
        <w:t xml:space="preserve"> d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>esign process flow diagrams for the legacy system (AS-IS) and proposed system (TO-BE).</w:t>
      </w:r>
      <w:r w:rsidR="00130A82">
        <w:rPr>
          <w:rFonts w:ascii="Calibri" w:eastAsia="Times New Roman" w:hAnsi="Calibri" w:cs="Calibri"/>
          <w:sz w:val="24"/>
          <w:szCs w:val="24"/>
          <w:lang w:eastAsia="en-IN"/>
        </w:rPr>
        <w:t xml:space="preserve"> And c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>reate activity diagrams to illustrate the user journey, such as ticket booking and payment processes.</w:t>
      </w:r>
    </w:p>
    <w:p w14:paraId="296623AB" w14:textId="2CD635D8" w:rsidR="00E71ED7" w:rsidRDefault="00B82FB9" w:rsidP="00B82FB9">
      <w:pPr>
        <w:pStyle w:val="NormalWeb"/>
        <w:rPr>
          <w:rFonts w:ascii="Calibri" w:hAnsi="Calibri" w:cs="Calibri"/>
        </w:rPr>
      </w:pPr>
      <w:r w:rsidRPr="00B82FB9">
        <w:rPr>
          <w:rStyle w:val="Strong"/>
          <w:rFonts w:ascii="Calibri" w:eastAsiaTheme="majorEastAsia" w:hAnsi="Calibri" w:cs="Calibri"/>
          <w:b w:val="0"/>
          <w:bCs w:val="0"/>
        </w:rPr>
        <w:t>Axure</w:t>
      </w:r>
      <w:r w:rsidRPr="00B82FB9">
        <w:rPr>
          <w:rFonts w:ascii="Calibri" w:hAnsi="Calibri" w:cs="Calibri"/>
        </w:rPr>
        <w:t xml:space="preserve">, with its advanced prototyping capabilities, was instrumental in developing interactive wireframes and mockups. By simulating user interactions and incorporating dynamic elements, </w:t>
      </w:r>
      <w:r w:rsidR="00E71ED7" w:rsidRPr="00E71ED7">
        <w:rPr>
          <w:rFonts w:ascii="Calibri" w:hAnsi="Calibri" w:cs="Calibri"/>
        </w:rPr>
        <w:t>Axure was used to develop interactive prototypes that bridged the gap between conceptual designs and actual system functionality.</w:t>
      </w:r>
    </w:p>
    <w:p w14:paraId="29B11C03" w14:textId="7BD72B3A" w:rsidR="00B82FB9" w:rsidRPr="00B82FB9" w:rsidRDefault="00B82FB9" w:rsidP="00963247">
      <w:pPr>
        <w:pStyle w:val="NormalWeb"/>
        <w:rPr>
          <w:rFonts w:ascii="Calibri" w:hAnsi="Calibri" w:cs="Calibri"/>
        </w:rPr>
      </w:pPr>
      <w:r w:rsidRPr="00B82FB9">
        <w:rPr>
          <w:rStyle w:val="Strong"/>
          <w:rFonts w:ascii="Calibri" w:eastAsiaTheme="majorEastAsia" w:hAnsi="Calibri" w:cs="Calibri"/>
          <w:b w:val="0"/>
          <w:bCs w:val="0"/>
        </w:rPr>
        <w:t>Balsamiq</w:t>
      </w:r>
      <w:r w:rsidRPr="00B82FB9">
        <w:rPr>
          <w:rFonts w:ascii="Calibri" w:hAnsi="Calibri" w:cs="Calibri"/>
        </w:rPr>
        <w:t xml:space="preserve"> provided a simpler, yet highly effective platform for rapid wireframing during the early stages of design. </w:t>
      </w:r>
      <w:r w:rsidR="00887360" w:rsidRPr="00887360">
        <w:rPr>
          <w:rFonts w:ascii="Calibri" w:hAnsi="Calibri" w:cs="Calibri"/>
        </w:rPr>
        <w:t>Balsamiq was used during the early design phase to quickly brainstorm and iterate on ideas for the user interface</w:t>
      </w:r>
      <w:r w:rsidRPr="00B82FB9">
        <w:rPr>
          <w:rFonts w:ascii="Calibri" w:hAnsi="Calibri" w:cs="Calibri"/>
        </w:rPr>
        <w:t xml:space="preserve">. </w:t>
      </w:r>
      <w:r w:rsidR="00963247">
        <w:rPr>
          <w:rFonts w:ascii="Calibri" w:hAnsi="Calibri" w:cs="Calibri"/>
        </w:rPr>
        <w:t>It was used to d</w:t>
      </w:r>
      <w:r w:rsidR="00963247" w:rsidRPr="00963247">
        <w:rPr>
          <w:rFonts w:ascii="Calibri" w:hAnsi="Calibri" w:cs="Calibri"/>
        </w:rPr>
        <w:t>esign low-fidelity wireframes for core features such as login, event search, and booking pages.</w:t>
      </w:r>
      <w:r w:rsidR="00963247">
        <w:rPr>
          <w:rFonts w:ascii="Calibri" w:hAnsi="Calibri" w:cs="Calibri"/>
        </w:rPr>
        <w:t xml:space="preserve"> </w:t>
      </w:r>
      <w:r w:rsidR="00963247" w:rsidRPr="00963247">
        <w:rPr>
          <w:rFonts w:ascii="Calibri" w:hAnsi="Calibri" w:cs="Calibri"/>
        </w:rPr>
        <w:t>Rapid experimentation with layouts and features to ensure usability and simplicity.</w:t>
      </w:r>
      <w:r w:rsidR="00963247">
        <w:rPr>
          <w:rFonts w:ascii="Calibri" w:hAnsi="Calibri" w:cs="Calibri"/>
        </w:rPr>
        <w:t xml:space="preserve"> </w:t>
      </w:r>
      <w:r w:rsidR="00963247" w:rsidRPr="00963247">
        <w:rPr>
          <w:rFonts w:ascii="Calibri" w:hAnsi="Calibri" w:cs="Calibri"/>
        </w:rPr>
        <w:t>Provid</w:t>
      </w:r>
      <w:r w:rsidR="00963247">
        <w:rPr>
          <w:rFonts w:ascii="Calibri" w:hAnsi="Calibri" w:cs="Calibri"/>
        </w:rPr>
        <w:t>e</w:t>
      </w:r>
      <w:r w:rsidR="00963247" w:rsidRPr="00963247">
        <w:rPr>
          <w:rFonts w:ascii="Calibri" w:hAnsi="Calibri" w:cs="Calibri"/>
        </w:rPr>
        <w:t xml:space="preserve"> an easy-to-understand visual representation of the application for stakeholders who may not be technical.</w:t>
      </w:r>
    </w:p>
    <w:p w14:paraId="4913E576" w14:textId="459B8716" w:rsidR="00B82FB9" w:rsidRDefault="00B82FB9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</w:p>
    <w:p w14:paraId="533A6722" w14:textId="77777777" w:rsidR="00A154A8" w:rsidRDefault="00A154A8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</w:p>
    <w:p w14:paraId="3AC64D4C" w14:textId="17B9CF04" w:rsidR="000C2C57" w:rsidRDefault="000C2C57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lastRenderedPageBreak/>
        <w:t>Document 9 – BA Experience</w:t>
      </w:r>
    </w:p>
    <w:p w14:paraId="1D5FFD6D" w14:textId="77777777" w:rsidR="00750E2F" w:rsidRPr="00750E2F" w:rsidRDefault="000C2C57" w:rsidP="00750E2F">
      <w:pPr>
        <w:rPr>
          <w:rFonts w:ascii="Calibri" w:hAnsi="Calibri" w:cs="Calibri"/>
          <w:b/>
          <w:bCs/>
        </w:rPr>
      </w:pPr>
      <w:r w:rsidRPr="00750E2F">
        <w:rPr>
          <w:rFonts w:ascii="Calibri" w:hAnsi="Calibri" w:cs="Calibri"/>
          <w:b/>
          <w:bCs/>
          <w:sz w:val="24"/>
          <w:szCs w:val="24"/>
        </w:rPr>
        <w:t>Answer.</w:t>
      </w:r>
      <w:r w:rsidRPr="00750E2F">
        <w:rPr>
          <w:rFonts w:ascii="Calibri" w:hAnsi="Calibri" w:cs="Calibri"/>
          <w:b/>
          <w:bCs/>
        </w:rPr>
        <w:t xml:space="preserve"> </w:t>
      </w:r>
    </w:p>
    <w:p w14:paraId="69A420B7" w14:textId="39EEE8A6" w:rsidR="00750E2F" w:rsidRPr="00062BED" w:rsidRDefault="00750E2F" w:rsidP="00062BED">
      <w:pPr>
        <w:rPr>
          <w:rFonts w:ascii="Calibri" w:hAnsi="Calibri" w:cs="Calibri"/>
          <w:lang w:eastAsia="en-IN"/>
        </w:rPr>
      </w:pPr>
      <w:r w:rsidRPr="00062BED">
        <w:rPr>
          <w:rFonts w:ascii="Calibri" w:hAnsi="Calibri" w:cs="Calibri"/>
          <w:color w:val="000000" w:themeColor="text1"/>
          <w:sz w:val="24"/>
          <w:szCs w:val="24"/>
          <w:lang w:eastAsia="en-IN"/>
        </w:rPr>
        <w:t>1. Requirement Gathering</w:t>
      </w:r>
    </w:p>
    <w:p w14:paraId="5888003E" w14:textId="0E00E000" w:rsidR="00750E2F" w:rsidRPr="00750E2F" w:rsidRDefault="00750E2F" w:rsidP="00750E2F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During the Requirement Gathering phase, I</w:t>
      </w:r>
      <w:r w:rsidR="00C24FE6">
        <w:rPr>
          <w:rFonts w:ascii="Calibri" w:eastAsia="Times New Roman" w:hAnsi="Calibri" w:cs="Calibri"/>
          <w:sz w:val="24"/>
          <w:szCs w:val="24"/>
          <w:lang w:eastAsia="en-IN"/>
        </w:rPr>
        <w:t xml:space="preserve"> facilitated workshops and conducted interview to gather requirements. </w:t>
      </w: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</w:t>
      </w:r>
      <w:r w:rsidR="00C24FE6">
        <w:rPr>
          <w:rFonts w:ascii="Calibri" w:eastAsia="Times New Roman" w:hAnsi="Calibri" w:cs="Calibri"/>
          <w:sz w:val="24"/>
          <w:szCs w:val="24"/>
          <w:lang w:eastAsia="en-IN"/>
        </w:rPr>
        <w:t>I also used</w:t>
      </w: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the MoSCoW technique to prioritize and categorize requirements as Must-Have, Should-Have, Could-Have, and Won’t-Have. Given the client’s unavailability at times, I proactively identified alternate points of contact to obtain the necessary information promptly.</w:t>
      </w:r>
    </w:p>
    <w:p w14:paraId="747E3CB6" w14:textId="77777777" w:rsidR="00750E2F" w:rsidRPr="00750E2F" w:rsidRDefault="00750E2F" w:rsidP="00750E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Validated requirements using the FURPS framework (Functionality, Usability, Reliability, Performance, and Supportability).</w:t>
      </w:r>
    </w:p>
    <w:p w14:paraId="29EC0B6E" w14:textId="77777777" w:rsidR="00750E2F" w:rsidRPr="00750E2F" w:rsidRDefault="00750E2F" w:rsidP="00750E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Identified and removed duplicate and conflicting requirements to maintain clarity.</w:t>
      </w:r>
    </w:p>
    <w:p w14:paraId="5F7F316F" w14:textId="77777777" w:rsidR="00750E2F" w:rsidRPr="00750E2F" w:rsidRDefault="00750E2F" w:rsidP="00750E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Created prototypes to gather more specific requirements, ensuring stakeholder alignment.</w:t>
      </w:r>
    </w:p>
    <w:p w14:paraId="46893E70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2. Requirement Analysis</w:t>
      </w:r>
    </w:p>
    <w:p w14:paraId="1A2D2BE7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In the Requirement Analysis phase, I focused on visually representing requirements for clarity and team understanding:</w:t>
      </w:r>
    </w:p>
    <w:p w14:paraId="51F9EEE5" w14:textId="77777777" w:rsidR="00750E2F" w:rsidRPr="00750E2F" w:rsidRDefault="00750E2F" w:rsidP="00062BE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Developed UML diagrams, such as use case diagrams and activity diagrams, to illustrate the process flow and requirements.</w:t>
      </w:r>
    </w:p>
    <w:p w14:paraId="7C4EA6F2" w14:textId="77777777" w:rsidR="00750E2F" w:rsidRPr="00750E2F" w:rsidRDefault="00750E2F" w:rsidP="00062BE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Facilitated discussions with the team to explain the diagrams and incorporated feedback to improve their accuracy and relevance.</w:t>
      </w:r>
    </w:p>
    <w:p w14:paraId="7067975C" w14:textId="77777777" w:rsidR="00750E2F" w:rsidRPr="00750E2F" w:rsidRDefault="00750E2F" w:rsidP="00062BE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Prepared detailed Business Requirements Specification (BRS) and Software Requirements Specification (SRS) documents to formalize the gathered requirements.</w:t>
      </w:r>
    </w:p>
    <w:p w14:paraId="4FAC40B8" w14:textId="77777777" w:rsidR="00750E2F" w:rsidRPr="00750E2F" w:rsidRDefault="00750E2F" w:rsidP="00062BED">
      <w:pPr>
        <w:rPr>
          <w:rFonts w:ascii="Calibri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hAnsi="Calibri" w:cs="Calibri"/>
          <w:color w:val="000000" w:themeColor="text1"/>
          <w:sz w:val="24"/>
          <w:szCs w:val="24"/>
          <w:lang w:eastAsia="en-IN"/>
        </w:rPr>
        <w:t>3. Design</w:t>
      </w:r>
    </w:p>
    <w:p w14:paraId="1E3BBE25" w14:textId="77777777" w:rsidR="00750E2F" w:rsidRPr="00750E2F" w:rsidRDefault="00750E2F" w:rsidP="00750E2F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During the Design phase, I played a key role in connecting the requirements with actionable designs:</w:t>
      </w:r>
    </w:p>
    <w:p w14:paraId="74FA491C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Used use case diagrams to create detailed test cases that covered both positive and negative scenarios.</w:t>
      </w:r>
    </w:p>
    <w:p w14:paraId="40D3B5CD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Regularly communicated with the client to validate the design and solution documents.</w:t>
      </w:r>
    </w:p>
    <w:p w14:paraId="14F2526A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Ensured no test case was missed, as gaps could have significant implications on project development.</w:t>
      </w:r>
    </w:p>
    <w:p w14:paraId="2F50774A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Prepared test data and updated the Requirements Traceability Matrix (RTM) to ensure all requirements were addressed in the design.</w:t>
      </w:r>
    </w:p>
    <w:p w14:paraId="535B99BB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4. Development</w:t>
      </w:r>
    </w:p>
    <w:p w14:paraId="7C256A94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lastRenderedPageBreak/>
        <w:t>In the Development phase, my focus was on bridging communication between stakeholders and the technical team:</w:t>
      </w:r>
    </w:p>
    <w:p w14:paraId="4276B331" w14:textId="6BD5D373" w:rsidR="00750E2F" w:rsidRPr="00750E2F" w:rsidRDefault="000E5706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 xml:space="preserve">Conducted regular meetings </w:t>
      </w:r>
      <w:r w:rsidR="00750E2F"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to ensure clarity on requirements.</w:t>
      </w:r>
    </w:p>
    <w:p w14:paraId="5EC5295A" w14:textId="77777777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Resolved team disagreements by having one-on-one discussions, promoting a collaborative and positive environment.</w:t>
      </w:r>
    </w:p>
    <w:p w14:paraId="4CD057A2" w14:textId="77777777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Provided clarifications to the tech team by referring to UML diagrams and other documentation.</w:t>
      </w:r>
    </w:p>
    <w:p w14:paraId="6FBEB7F1" w14:textId="77777777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Conducted regular meetings with the technical team and client to address progress and concerns, ensuring everyone stayed aligned.</w:t>
      </w:r>
    </w:p>
    <w:p w14:paraId="5775E950" w14:textId="29A97F00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For those who missed key meetings, I recorded sessions and followed up individually to address their questions.</w:t>
      </w:r>
    </w:p>
    <w:p w14:paraId="618483EB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5. Testing</w:t>
      </w:r>
    </w:p>
    <w:p w14:paraId="33C5C7C2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During the Testing phase, I ensured a high level of accuracy and preparedness:</w:t>
      </w:r>
    </w:p>
    <w:p w14:paraId="458D1AD8" w14:textId="629F49DC" w:rsidR="00750E2F" w:rsidRPr="00750E2F" w:rsidRDefault="003F63AE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>
        <w:rPr>
          <w:rFonts w:ascii="Calibri" w:eastAsia="Times New Roman" w:hAnsi="Calibri" w:cs="Calibri"/>
          <w:sz w:val="24"/>
          <w:szCs w:val="24"/>
          <w:lang w:eastAsia="en-IN"/>
        </w:rPr>
        <w:t>Assisted  QA in p</w:t>
      </w:r>
      <w:r w:rsidR="00750E2F" w:rsidRPr="00750E2F">
        <w:rPr>
          <w:rFonts w:ascii="Calibri" w:eastAsia="Times New Roman" w:hAnsi="Calibri" w:cs="Calibri"/>
          <w:sz w:val="24"/>
          <w:szCs w:val="24"/>
          <w:lang w:eastAsia="en-IN"/>
        </w:rPr>
        <w:t>repar</w:t>
      </w:r>
      <w:r>
        <w:rPr>
          <w:rFonts w:ascii="Calibri" w:eastAsia="Times New Roman" w:hAnsi="Calibri" w:cs="Calibri"/>
          <w:sz w:val="24"/>
          <w:szCs w:val="24"/>
          <w:lang w:eastAsia="en-IN"/>
        </w:rPr>
        <w:t>ing</w:t>
      </w:r>
      <w:r w:rsidR="00750E2F"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test cases derived from use cases and ensured they were comprehensive.</w:t>
      </w:r>
    </w:p>
    <w:p w14:paraId="514BA13E" w14:textId="77777777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Performed high-level testing to identify any gaps or issues early.</w:t>
      </w:r>
    </w:p>
    <w:p w14:paraId="5D759A05" w14:textId="77777777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Collaborated with the client to request and finalize test data.</w:t>
      </w:r>
    </w:p>
    <w:p w14:paraId="03A28B23" w14:textId="77777777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Updated the RTM to validate that all requirements were thoroughly tested.</w:t>
      </w:r>
    </w:p>
    <w:p w14:paraId="27FA568C" w14:textId="08E55E26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Secured the client’s signoff on testing outcomes and prepared them for User Acceptance Testing (UAT) by organizing reviews and walkthroughs.</w:t>
      </w:r>
    </w:p>
    <w:p w14:paraId="49D70476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6. Deployment</w:t>
      </w:r>
    </w:p>
    <w:p w14:paraId="58D30745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In the Deployment phase, I worked to ensure a smooth handover and client readiness:</w:t>
      </w:r>
    </w:p>
    <w:p w14:paraId="32CACB31" w14:textId="77777777" w:rsidR="00750E2F" w:rsidRPr="00750E2F" w:rsidRDefault="00750E2F" w:rsidP="00062BE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Shared the updated RTM as part of the project closure document to demonstrate requirements coverage.</w:t>
      </w:r>
    </w:p>
    <w:p w14:paraId="28E1EA93" w14:textId="77777777" w:rsidR="00750E2F" w:rsidRPr="00750E2F" w:rsidRDefault="00750E2F" w:rsidP="00062BE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Coordinated the preparation and sharing of end-user manuals to ensure easy adoption of the system.</w:t>
      </w:r>
    </w:p>
    <w:p w14:paraId="7DF0BFB9" w14:textId="77777777" w:rsidR="00750E2F" w:rsidRPr="00750E2F" w:rsidRDefault="00750E2F" w:rsidP="00062BE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Planned and organized training sessions for all relevant stakeholders to familiarize them with the system.</w:t>
      </w:r>
    </w:p>
    <w:p w14:paraId="278C1CF7" w14:textId="68BDADB7" w:rsidR="0018420A" w:rsidRPr="0018420A" w:rsidRDefault="00750E2F" w:rsidP="0018420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Ensured that all attendees participated in the training sessions by tracking and addressing absences.</w:t>
      </w:r>
    </w:p>
    <w:p w14:paraId="2EB09C6D" w14:textId="718C6291" w:rsidR="00837D2B" w:rsidRPr="00505609" w:rsidRDefault="00837D2B" w:rsidP="00505609">
      <w:pPr>
        <w:pStyle w:val="NormalWeb"/>
        <w:numPr>
          <w:ilvl w:val="1"/>
          <w:numId w:val="28"/>
        </w:numPr>
        <w:ind w:left="426"/>
        <w:rPr>
          <w:rFonts w:ascii="Calibri" w:hAnsi="Calibri" w:cs="Calibri"/>
          <w:color w:val="000000" w:themeColor="text1"/>
        </w:rPr>
      </w:pPr>
      <w:r w:rsidRPr="00505609">
        <w:rPr>
          <w:rFonts w:ascii="Calibri" w:hAnsi="Calibri" w:cs="Calibri"/>
          <w:color w:val="000000" w:themeColor="text1"/>
        </w:rPr>
        <w:t xml:space="preserve">In the context of the </w:t>
      </w:r>
      <w:r w:rsidRPr="00505609">
        <w:rPr>
          <w:rStyle w:val="Strong"/>
          <w:rFonts w:ascii="Calibri" w:eastAsiaTheme="majorEastAsia" w:hAnsi="Calibri" w:cs="Calibri"/>
          <w:b w:val="0"/>
          <w:bCs w:val="0"/>
          <w:color w:val="000000" w:themeColor="text1"/>
        </w:rPr>
        <w:t>Prerna Centre for Excellence</w:t>
      </w:r>
      <w:r w:rsidRPr="00505609">
        <w:rPr>
          <w:rFonts w:ascii="Calibri" w:hAnsi="Calibri" w:cs="Calibri"/>
          <w:color w:val="000000" w:themeColor="text1"/>
        </w:rPr>
        <w:t xml:space="preserve"> project, managing changing requirements during the SDLC (Waterfall methodology) required a structured and proactive approach. Changes introduced at various phases had the potential to disrupt timelines and project outcomes, so a robust </w:t>
      </w:r>
      <w:r w:rsidRPr="00505609">
        <w:rPr>
          <w:rStyle w:val="Strong"/>
          <w:rFonts w:ascii="Calibri" w:eastAsiaTheme="majorEastAsia" w:hAnsi="Calibri" w:cs="Calibri"/>
          <w:b w:val="0"/>
          <w:bCs w:val="0"/>
          <w:color w:val="000000" w:themeColor="text1"/>
        </w:rPr>
        <w:t>Change Management Process</w:t>
      </w:r>
      <w:r w:rsidRPr="00505609">
        <w:rPr>
          <w:rFonts w:ascii="Calibri" w:hAnsi="Calibri" w:cs="Calibri"/>
          <w:color w:val="000000" w:themeColor="text1"/>
        </w:rPr>
        <w:t xml:space="preserve"> was essential.</w:t>
      </w:r>
    </w:p>
    <w:p w14:paraId="58E7C22B" w14:textId="09664221" w:rsidR="007A63AB" w:rsidRPr="00505609" w:rsidRDefault="007A63AB" w:rsidP="00505609">
      <w:pPr>
        <w:pStyle w:val="ListParagraph"/>
        <w:numPr>
          <w:ilvl w:val="0"/>
          <w:numId w:val="22"/>
        </w:numPr>
        <w:spacing w:after="0" w:line="240" w:lineRule="auto"/>
        <w:ind w:left="709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505609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Changes during Requirement Gathering or Analysis were easier to accommodate by revising documentation.</w:t>
      </w:r>
    </w:p>
    <w:p w14:paraId="3509723C" w14:textId="2D996911" w:rsidR="007A63AB" w:rsidRPr="00505609" w:rsidRDefault="007A63AB" w:rsidP="00505609">
      <w:pPr>
        <w:pStyle w:val="NormalWeb"/>
        <w:numPr>
          <w:ilvl w:val="0"/>
          <w:numId w:val="22"/>
        </w:numPr>
        <w:ind w:left="709"/>
        <w:rPr>
          <w:rFonts w:ascii="Calibri" w:hAnsi="Calibri" w:cs="Calibri"/>
          <w:color w:val="000000" w:themeColor="text1"/>
        </w:rPr>
      </w:pPr>
      <w:r w:rsidRPr="00505609">
        <w:rPr>
          <w:rFonts w:ascii="Calibri" w:hAnsi="Calibri" w:cs="Calibri"/>
          <w:color w:val="000000" w:themeColor="text1"/>
        </w:rPr>
        <w:lastRenderedPageBreak/>
        <w:t>Changes during the Design, Development, or Testing phases involved more effort, often leading to rework. These were minimized by ensuring clear requirements early in the process.</w:t>
      </w:r>
    </w:p>
    <w:p w14:paraId="1C6670CC" w14:textId="5617404B" w:rsidR="007A63AB" w:rsidRPr="00505609" w:rsidRDefault="007A63AB" w:rsidP="00505609">
      <w:pPr>
        <w:pStyle w:val="NormalWeb"/>
        <w:numPr>
          <w:ilvl w:val="0"/>
          <w:numId w:val="22"/>
        </w:numPr>
        <w:ind w:left="709"/>
        <w:rPr>
          <w:rFonts w:ascii="Calibri" w:hAnsi="Calibri" w:cs="Calibri"/>
          <w:color w:val="000000" w:themeColor="text1"/>
        </w:rPr>
      </w:pPr>
      <w:r w:rsidRPr="00505609">
        <w:rPr>
          <w:rFonts w:ascii="Calibri" w:hAnsi="Calibri" w:cs="Calibri"/>
          <w:color w:val="000000" w:themeColor="text1"/>
        </w:rPr>
        <w:t>Ensured the client was informed about any potential delays or additional costs resulting from changes by regularly communicating with the stakeholders about the status and implications of requested changes.</w:t>
      </w:r>
    </w:p>
    <w:p w14:paraId="27D5A134" w14:textId="229DAE62" w:rsidR="000C2C57" w:rsidRPr="00837D2B" w:rsidRDefault="000C2C57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6FCE1B74" w14:textId="77777777" w:rsidR="00B84420" w:rsidRPr="00A3300B" w:rsidRDefault="00B84420" w:rsidP="00A3300B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72523335" w14:textId="16751980" w:rsidR="00262124" w:rsidRPr="00262124" w:rsidRDefault="00262124" w:rsidP="00262124">
      <w:pPr>
        <w:spacing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</w:p>
    <w:sectPr w:rsidR="00262124" w:rsidRPr="002621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030C"/>
    <w:multiLevelType w:val="hybridMultilevel"/>
    <w:tmpl w:val="94BC5E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A69EB"/>
    <w:multiLevelType w:val="multilevel"/>
    <w:tmpl w:val="4BF2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776A0F"/>
    <w:multiLevelType w:val="hybridMultilevel"/>
    <w:tmpl w:val="63F657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54778"/>
    <w:multiLevelType w:val="hybridMultilevel"/>
    <w:tmpl w:val="74E297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23E55"/>
    <w:multiLevelType w:val="hybridMultilevel"/>
    <w:tmpl w:val="F5FA3C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C30D1"/>
    <w:multiLevelType w:val="hybridMultilevel"/>
    <w:tmpl w:val="FE104A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B081E"/>
    <w:multiLevelType w:val="hybridMultilevel"/>
    <w:tmpl w:val="153C10F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8622D"/>
    <w:multiLevelType w:val="hybridMultilevel"/>
    <w:tmpl w:val="427263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3113C1"/>
    <w:multiLevelType w:val="hybridMultilevel"/>
    <w:tmpl w:val="461E76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700E73"/>
    <w:multiLevelType w:val="multilevel"/>
    <w:tmpl w:val="E40E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125FFF"/>
    <w:multiLevelType w:val="hybridMultilevel"/>
    <w:tmpl w:val="0D34FB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30F6D"/>
    <w:multiLevelType w:val="hybridMultilevel"/>
    <w:tmpl w:val="07EAF5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93CB9"/>
    <w:multiLevelType w:val="hybridMultilevel"/>
    <w:tmpl w:val="872C05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9D79C9"/>
    <w:multiLevelType w:val="hybridMultilevel"/>
    <w:tmpl w:val="8A16F6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C2337"/>
    <w:multiLevelType w:val="multilevel"/>
    <w:tmpl w:val="51A4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4723F5"/>
    <w:multiLevelType w:val="hybridMultilevel"/>
    <w:tmpl w:val="15C44C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BD7"/>
    <w:multiLevelType w:val="multilevel"/>
    <w:tmpl w:val="CAC6B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046768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6A1978"/>
    <w:multiLevelType w:val="hybridMultilevel"/>
    <w:tmpl w:val="A7304D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B3046B"/>
    <w:multiLevelType w:val="hybridMultilevel"/>
    <w:tmpl w:val="1BD412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883CC0"/>
    <w:multiLevelType w:val="hybridMultilevel"/>
    <w:tmpl w:val="954AD4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F63703"/>
    <w:multiLevelType w:val="multilevel"/>
    <w:tmpl w:val="5EDE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8D5534"/>
    <w:multiLevelType w:val="hybridMultilevel"/>
    <w:tmpl w:val="A4F83BC8"/>
    <w:lvl w:ilvl="0" w:tplc="5220F33A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C834D7"/>
    <w:multiLevelType w:val="hybridMultilevel"/>
    <w:tmpl w:val="0E66C1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4279FA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421158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962C45"/>
    <w:multiLevelType w:val="multilevel"/>
    <w:tmpl w:val="F754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E756EFC"/>
    <w:multiLevelType w:val="hybridMultilevel"/>
    <w:tmpl w:val="24E4800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BA3A4A"/>
    <w:multiLevelType w:val="hybridMultilevel"/>
    <w:tmpl w:val="AFDE7D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282225"/>
    <w:multiLevelType w:val="multilevel"/>
    <w:tmpl w:val="5094CB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2A51D5"/>
    <w:multiLevelType w:val="hybridMultilevel"/>
    <w:tmpl w:val="6386855E"/>
    <w:lvl w:ilvl="0" w:tplc="5220F33A">
      <w:numFmt w:val="bullet"/>
      <w:lvlText w:val="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5D01F2E"/>
    <w:multiLevelType w:val="hybridMultilevel"/>
    <w:tmpl w:val="9BDAA4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FC3A8E"/>
    <w:multiLevelType w:val="multilevel"/>
    <w:tmpl w:val="2402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7020CB1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172054"/>
    <w:multiLevelType w:val="hybridMultilevel"/>
    <w:tmpl w:val="DB701B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BE6206E"/>
    <w:multiLevelType w:val="hybridMultilevel"/>
    <w:tmpl w:val="B24241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F25145"/>
    <w:multiLevelType w:val="multilevel"/>
    <w:tmpl w:val="2CEA60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3392CAE"/>
    <w:multiLevelType w:val="hybridMultilevel"/>
    <w:tmpl w:val="F08E0A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F65B9C"/>
    <w:multiLevelType w:val="multilevel"/>
    <w:tmpl w:val="87A0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C761AB0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61276B"/>
    <w:multiLevelType w:val="hybridMultilevel"/>
    <w:tmpl w:val="00EA87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04164C"/>
    <w:multiLevelType w:val="hybridMultilevel"/>
    <w:tmpl w:val="FBC4333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DD06D0"/>
    <w:multiLevelType w:val="hybridMultilevel"/>
    <w:tmpl w:val="F04C5C0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4B0727"/>
    <w:multiLevelType w:val="hybridMultilevel"/>
    <w:tmpl w:val="3000D0E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97398D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6345A0D"/>
    <w:multiLevelType w:val="hybridMultilevel"/>
    <w:tmpl w:val="F334BC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6C5DDB"/>
    <w:multiLevelType w:val="hybridMultilevel"/>
    <w:tmpl w:val="92E61B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2E7E47"/>
    <w:multiLevelType w:val="hybridMultilevel"/>
    <w:tmpl w:val="84C87D4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584DB1"/>
    <w:multiLevelType w:val="hybridMultilevel"/>
    <w:tmpl w:val="3D0A26F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5E72D7B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520408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763195B"/>
    <w:multiLevelType w:val="hybridMultilevel"/>
    <w:tmpl w:val="E6500D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CC33CC"/>
    <w:multiLevelType w:val="hybridMultilevel"/>
    <w:tmpl w:val="BD34EC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D26095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E660102"/>
    <w:multiLevelType w:val="multilevel"/>
    <w:tmpl w:val="96C486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3525C69"/>
    <w:multiLevelType w:val="multilevel"/>
    <w:tmpl w:val="00A4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3FE22ED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9481912"/>
    <w:multiLevelType w:val="hybridMultilevel"/>
    <w:tmpl w:val="FEAA69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5F76BC"/>
    <w:multiLevelType w:val="multilevel"/>
    <w:tmpl w:val="A726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5831022">
    <w:abstractNumId w:val="41"/>
  </w:num>
  <w:num w:numId="2" w16cid:durableId="61757419">
    <w:abstractNumId w:val="20"/>
  </w:num>
  <w:num w:numId="3" w16cid:durableId="758522035">
    <w:abstractNumId w:val="22"/>
  </w:num>
  <w:num w:numId="4" w16cid:durableId="393360728">
    <w:abstractNumId w:val="30"/>
  </w:num>
  <w:num w:numId="5" w16cid:durableId="417559013">
    <w:abstractNumId w:val="8"/>
  </w:num>
  <w:num w:numId="6" w16cid:durableId="779296193">
    <w:abstractNumId w:val="14"/>
  </w:num>
  <w:num w:numId="7" w16cid:durableId="1594507346">
    <w:abstractNumId w:val="16"/>
  </w:num>
  <w:num w:numId="8" w16cid:durableId="270479896">
    <w:abstractNumId w:val="54"/>
  </w:num>
  <w:num w:numId="9" w16cid:durableId="1354065104">
    <w:abstractNumId w:val="53"/>
  </w:num>
  <w:num w:numId="10" w16cid:durableId="1577087073">
    <w:abstractNumId w:val="36"/>
  </w:num>
  <w:num w:numId="11" w16cid:durableId="1849099821">
    <w:abstractNumId w:val="29"/>
  </w:num>
  <w:num w:numId="12" w16cid:durableId="962931203">
    <w:abstractNumId w:val="56"/>
  </w:num>
  <w:num w:numId="13" w16cid:durableId="837354378">
    <w:abstractNumId w:val="24"/>
  </w:num>
  <w:num w:numId="14" w16cid:durableId="2038266355">
    <w:abstractNumId w:val="49"/>
  </w:num>
  <w:num w:numId="15" w16cid:durableId="327251889">
    <w:abstractNumId w:val="25"/>
  </w:num>
  <w:num w:numId="16" w16cid:durableId="1543981806">
    <w:abstractNumId w:val="9"/>
  </w:num>
  <w:num w:numId="17" w16cid:durableId="356084598">
    <w:abstractNumId w:val="39"/>
  </w:num>
  <w:num w:numId="18" w16cid:durableId="2085490312">
    <w:abstractNumId w:val="33"/>
  </w:num>
  <w:num w:numId="19" w16cid:durableId="1784809264">
    <w:abstractNumId w:val="50"/>
  </w:num>
  <w:num w:numId="20" w16cid:durableId="1804038065">
    <w:abstractNumId w:val="17"/>
  </w:num>
  <w:num w:numId="21" w16cid:durableId="1408261575">
    <w:abstractNumId w:val="44"/>
  </w:num>
  <w:num w:numId="22" w16cid:durableId="1592815162">
    <w:abstractNumId w:val="48"/>
  </w:num>
  <w:num w:numId="23" w16cid:durableId="1196693874">
    <w:abstractNumId w:val="32"/>
  </w:num>
  <w:num w:numId="24" w16cid:durableId="1919292728">
    <w:abstractNumId w:val="55"/>
  </w:num>
  <w:num w:numId="25" w16cid:durableId="1310749894">
    <w:abstractNumId w:val="38"/>
  </w:num>
  <w:num w:numId="26" w16cid:durableId="933321324">
    <w:abstractNumId w:val="21"/>
  </w:num>
  <w:num w:numId="27" w16cid:durableId="1855145844">
    <w:abstractNumId w:val="26"/>
  </w:num>
  <w:num w:numId="28" w16cid:durableId="532039017">
    <w:abstractNumId w:val="58"/>
  </w:num>
  <w:num w:numId="29" w16cid:durableId="1571766606">
    <w:abstractNumId w:val="18"/>
  </w:num>
  <w:num w:numId="30" w16cid:durableId="1886019347">
    <w:abstractNumId w:val="19"/>
  </w:num>
  <w:num w:numId="31" w16cid:durableId="1839996660">
    <w:abstractNumId w:val="23"/>
  </w:num>
  <w:num w:numId="32" w16cid:durableId="431899006">
    <w:abstractNumId w:val="40"/>
  </w:num>
  <w:num w:numId="33" w16cid:durableId="1489050761">
    <w:abstractNumId w:val="35"/>
  </w:num>
  <w:num w:numId="34" w16cid:durableId="1912235619">
    <w:abstractNumId w:val="15"/>
  </w:num>
  <w:num w:numId="35" w16cid:durableId="992563207">
    <w:abstractNumId w:val="43"/>
  </w:num>
  <w:num w:numId="36" w16cid:durableId="1774671467">
    <w:abstractNumId w:val="7"/>
  </w:num>
  <w:num w:numId="37" w16cid:durableId="2099206087">
    <w:abstractNumId w:val="27"/>
  </w:num>
  <w:num w:numId="38" w16cid:durableId="507251191">
    <w:abstractNumId w:val="4"/>
  </w:num>
  <w:num w:numId="39" w16cid:durableId="309287111">
    <w:abstractNumId w:val="5"/>
  </w:num>
  <w:num w:numId="40" w16cid:durableId="244219283">
    <w:abstractNumId w:val="34"/>
  </w:num>
  <w:num w:numId="41" w16cid:durableId="734352539">
    <w:abstractNumId w:val="2"/>
  </w:num>
  <w:num w:numId="42" w16cid:durableId="1427964408">
    <w:abstractNumId w:val="31"/>
  </w:num>
  <w:num w:numId="43" w16cid:durableId="1850438921">
    <w:abstractNumId w:val="28"/>
  </w:num>
  <w:num w:numId="44" w16cid:durableId="420295279">
    <w:abstractNumId w:val="10"/>
  </w:num>
  <w:num w:numId="45" w16cid:durableId="489757280">
    <w:abstractNumId w:val="12"/>
  </w:num>
  <w:num w:numId="46" w16cid:durableId="872961590">
    <w:abstractNumId w:val="11"/>
  </w:num>
  <w:num w:numId="47" w16cid:durableId="1860002291">
    <w:abstractNumId w:val="51"/>
  </w:num>
  <w:num w:numId="48" w16cid:durableId="39473837">
    <w:abstractNumId w:val="3"/>
  </w:num>
  <w:num w:numId="49" w16cid:durableId="1090351387">
    <w:abstractNumId w:val="52"/>
  </w:num>
  <w:num w:numId="50" w16cid:durableId="589970928">
    <w:abstractNumId w:val="45"/>
  </w:num>
  <w:num w:numId="51" w16cid:durableId="111558049">
    <w:abstractNumId w:val="57"/>
  </w:num>
  <w:num w:numId="52" w16cid:durableId="614481989">
    <w:abstractNumId w:val="42"/>
  </w:num>
  <w:num w:numId="53" w16cid:durableId="1008824172">
    <w:abstractNumId w:val="46"/>
  </w:num>
  <w:num w:numId="54" w16cid:durableId="901330668">
    <w:abstractNumId w:val="1"/>
  </w:num>
  <w:num w:numId="55" w16cid:durableId="1726685994">
    <w:abstractNumId w:val="0"/>
  </w:num>
  <w:num w:numId="56" w16cid:durableId="1537934305">
    <w:abstractNumId w:val="37"/>
  </w:num>
  <w:num w:numId="57" w16cid:durableId="2117091977">
    <w:abstractNumId w:val="47"/>
  </w:num>
  <w:num w:numId="58" w16cid:durableId="116722886">
    <w:abstractNumId w:val="13"/>
  </w:num>
  <w:num w:numId="59" w16cid:durableId="11519456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03"/>
    <w:rsid w:val="00042309"/>
    <w:rsid w:val="00062BED"/>
    <w:rsid w:val="000B10FB"/>
    <w:rsid w:val="000C2354"/>
    <w:rsid w:val="000C2C57"/>
    <w:rsid w:val="000E5706"/>
    <w:rsid w:val="00130A82"/>
    <w:rsid w:val="0018420A"/>
    <w:rsid w:val="00244685"/>
    <w:rsid w:val="00262124"/>
    <w:rsid w:val="003233C0"/>
    <w:rsid w:val="00340902"/>
    <w:rsid w:val="003E3B0D"/>
    <w:rsid w:val="003F63AE"/>
    <w:rsid w:val="00407B83"/>
    <w:rsid w:val="004955D1"/>
    <w:rsid w:val="00505609"/>
    <w:rsid w:val="005114B0"/>
    <w:rsid w:val="005427ED"/>
    <w:rsid w:val="00550D03"/>
    <w:rsid w:val="0055344E"/>
    <w:rsid w:val="005A3A19"/>
    <w:rsid w:val="005B0CCF"/>
    <w:rsid w:val="00605AD1"/>
    <w:rsid w:val="006071A9"/>
    <w:rsid w:val="0071765B"/>
    <w:rsid w:val="00730B56"/>
    <w:rsid w:val="007314EA"/>
    <w:rsid w:val="00744BDA"/>
    <w:rsid w:val="00750E2F"/>
    <w:rsid w:val="00763FBA"/>
    <w:rsid w:val="007A0D47"/>
    <w:rsid w:val="007A63AB"/>
    <w:rsid w:val="007C6FB3"/>
    <w:rsid w:val="00835CD7"/>
    <w:rsid w:val="00837D2B"/>
    <w:rsid w:val="00852B94"/>
    <w:rsid w:val="00887360"/>
    <w:rsid w:val="008E7143"/>
    <w:rsid w:val="008F5741"/>
    <w:rsid w:val="00906E67"/>
    <w:rsid w:val="00963247"/>
    <w:rsid w:val="00963884"/>
    <w:rsid w:val="00982755"/>
    <w:rsid w:val="009B1003"/>
    <w:rsid w:val="009E11C8"/>
    <w:rsid w:val="00A154A8"/>
    <w:rsid w:val="00A20C93"/>
    <w:rsid w:val="00A3300B"/>
    <w:rsid w:val="00AE5AF8"/>
    <w:rsid w:val="00B12466"/>
    <w:rsid w:val="00B76A50"/>
    <w:rsid w:val="00B82FB9"/>
    <w:rsid w:val="00B84420"/>
    <w:rsid w:val="00B9162C"/>
    <w:rsid w:val="00B92251"/>
    <w:rsid w:val="00C24FE6"/>
    <w:rsid w:val="00D86831"/>
    <w:rsid w:val="00DB2E19"/>
    <w:rsid w:val="00DD7AB4"/>
    <w:rsid w:val="00DE0D1A"/>
    <w:rsid w:val="00E71ED7"/>
    <w:rsid w:val="00F0765F"/>
    <w:rsid w:val="00F20689"/>
    <w:rsid w:val="00F25F48"/>
    <w:rsid w:val="00F7642B"/>
    <w:rsid w:val="00F8095E"/>
    <w:rsid w:val="00FB245B"/>
    <w:rsid w:val="00FB3E10"/>
    <w:rsid w:val="00FC756D"/>
    <w:rsid w:val="00FE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11023"/>
  <w15:chartTrackingRefBased/>
  <w15:docId w15:val="{542736DA-62DC-4795-891D-467FF410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D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D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D0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0D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D0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D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D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D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D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D0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D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D0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50D0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D0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D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D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D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D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D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D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D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D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D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D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D0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D0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D0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D03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3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A3300B"/>
    <w:rPr>
      <w:b/>
      <w:bCs/>
    </w:rPr>
  </w:style>
  <w:style w:type="table" w:styleId="TableGrid">
    <w:name w:val="Table Grid"/>
    <w:basedOn w:val="TableNormal"/>
    <w:uiPriority w:val="39"/>
    <w:rsid w:val="00FB3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1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13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 Zope</dc:creator>
  <cp:keywords/>
  <dc:description/>
  <cp:lastModifiedBy>Harsh Zope</cp:lastModifiedBy>
  <cp:revision>41</cp:revision>
  <dcterms:created xsi:type="dcterms:W3CDTF">2025-01-06T19:02:00Z</dcterms:created>
  <dcterms:modified xsi:type="dcterms:W3CDTF">2025-01-09T06:18:00Z</dcterms:modified>
</cp:coreProperties>
</file>