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5ED" w:rsidRPr="000414A7" w:rsidRDefault="00D305ED" w:rsidP="00D305ED">
      <w:pPr>
        <w:jc w:val="center"/>
        <w:rPr>
          <w:rFonts w:cstheme="minorHAnsi"/>
          <w:b/>
          <w:u w:val="single"/>
        </w:rPr>
      </w:pPr>
      <w:bookmarkStart w:id="0" w:name="_GoBack"/>
      <w:r w:rsidRPr="000414A7">
        <w:rPr>
          <w:rFonts w:cstheme="minorHAnsi"/>
          <w:b/>
          <w:u w:val="single"/>
        </w:rPr>
        <w:t>Online Agriculture Products Store</w:t>
      </w:r>
    </w:p>
    <w:p w:rsidR="00D305ED" w:rsidRPr="000414A7" w:rsidRDefault="00D305ED" w:rsidP="00D305ED">
      <w:pPr>
        <w:jc w:val="center"/>
        <w:rPr>
          <w:rFonts w:cstheme="minorHAnsi"/>
          <w:b/>
        </w:rPr>
      </w:pPr>
    </w:p>
    <w:p w:rsidR="00D305ED" w:rsidRPr="000414A7" w:rsidRDefault="00D305ED" w:rsidP="00D305ED">
      <w:pPr>
        <w:jc w:val="center"/>
        <w:rPr>
          <w:rFonts w:cstheme="minorHAnsi"/>
          <w:b/>
        </w:rPr>
      </w:pPr>
    </w:p>
    <w:p w:rsidR="00D305ED" w:rsidRPr="000414A7" w:rsidRDefault="00D305ED" w:rsidP="00D305ED">
      <w:pPr>
        <w:tabs>
          <w:tab w:val="left" w:pos="240"/>
        </w:tabs>
        <w:jc w:val="center"/>
        <w:rPr>
          <w:rFonts w:cstheme="minorHAnsi"/>
          <w:b/>
          <w:u w:val="single"/>
        </w:rPr>
      </w:pPr>
      <w:r w:rsidRPr="000414A7">
        <w:rPr>
          <w:rFonts w:cstheme="minorHAnsi"/>
          <w:b/>
          <w:u w:val="single"/>
        </w:rPr>
        <w:t>Decode the case study</w:t>
      </w:r>
    </w:p>
    <w:p w:rsidR="00D305ED" w:rsidRPr="000414A7" w:rsidRDefault="00D305ED" w:rsidP="00D305ED">
      <w:pPr>
        <w:tabs>
          <w:tab w:val="left" w:pos="240"/>
        </w:tabs>
        <w:jc w:val="center"/>
        <w:rPr>
          <w:rFonts w:cstheme="minorHAnsi"/>
          <w:b/>
        </w:rPr>
      </w:pPr>
    </w:p>
    <w:p w:rsidR="00D305ED" w:rsidRPr="000414A7" w:rsidRDefault="00D305ED" w:rsidP="00D305ED">
      <w:pPr>
        <w:pStyle w:val="ListParagraph"/>
        <w:numPr>
          <w:ilvl w:val="0"/>
          <w:numId w:val="1"/>
        </w:numPr>
        <w:rPr>
          <w:rFonts w:cstheme="minorHAnsi"/>
        </w:rPr>
      </w:pPr>
      <w:r w:rsidRPr="000414A7">
        <w:rPr>
          <w:rFonts w:cstheme="minorHAnsi"/>
          <w:b/>
        </w:rPr>
        <w:t>Project Idea</w:t>
      </w:r>
      <w:r w:rsidRPr="000414A7">
        <w:rPr>
          <w:rFonts w:cstheme="minorHAnsi"/>
        </w:rPr>
        <w:t>: - To Develop an online agriculture product store to facilitate remote area farmers to buy agricultural products.</w:t>
      </w:r>
    </w:p>
    <w:p w:rsidR="00D305ED" w:rsidRPr="000414A7" w:rsidRDefault="00D305ED" w:rsidP="00D305ED">
      <w:pPr>
        <w:pStyle w:val="ListParagraph"/>
        <w:numPr>
          <w:ilvl w:val="0"/>
          <w:numId w:val="1"/>
        </w:numPr>
        <w:rPr>
          <w:rFonts w:cstheme="minorHAnsi"/>
        </w:rPr>
      </w:pPr>
      <w:r w:rsidRPr="000414A7">
        <w:rPr>
          <w:rFonts w:cstheme="minorHAnsi"/>
          <w:b/>
        </w:rPr>
        <w:t>Current Needs: -</w:t>
      </w:r>
      <w:r w:rsidRPr="000414A7">
        <w:rPr>
          <w:rFonts w:cstheme="minorHAnsi"/>
        </w:rPr>
        <w:t xml:space="preserve"> Build online platform user friendly, easy accessible and should be able to accept products (seeds, fertilizers, pesticides etc. ) from </w:t>
      </w:r>
      <w:r w:rsidR="00286D1E">
        <w:rPr>
          <w:rFonts w:cstheme="minorHAnsi"/>
        </w:rPr>
        <w:t>manufacturers</w:t>
      </w:r>
      <w:r w:rsidRPr="000414A7">
        <w:rPr>
          <w:rFonts w:cstheme="minorHAnsi"/>
        </w:rPr>
        <w:t>. Farmers will browse the products according to them, what they need</w:t>
      </w:r>
      <w:r w:rsidR="00286D1E">
        <w:rPr>
          <w:rFonts w:cstheme="minorHAnsi"/>
        </w:rPr>
        <w:t>,</w:t>
      </w:r>
      <w:r w:rsidRPr="000414A7">
        <w:rPr>
          <w:rFonts w:cstheme="minorHAnsi"/>
        </w:rPr>
        <w:t xml:space="preserve"> and request to buy and deliver to farmer’s location.</w:t>
      </w:r>
    </w:p>
    <w:p w:rsidR="00D305ED" w:rsidRPr="000414A7" w:rsidRDefault="00D305ED" w:rsidP="00D305ED">
      <w:pPr>
        <w:pStyle w:val="ListParagraph"/>
        <w:numPr>
          <w:ilvl w:val="0"/>
          <w:numId w:val="1"/>
        </w:numPr>
        <w:rPr>
          <w:rFonts w:cstheme="minorHAnsi"/>
        </w:rPr>
      </w:pPr>
      <w:r w:rsidRPr="000414A7">
        <w:rPr>
          <w:rFonts w:cstheme="minorHAnsi"/>
          <w:b/>
        </w:rPr>
        <w:t>Overview of the Project: -</w:t>
      </w:r>
      <w:r w:rsidRPr="000414A7">
        <w:rPr>
          <w:rFonts w:cstheme="minorHAnsi"/>
        </w:rPr>
        <w:t xml:space="preserve"> It is an online agriculture platform, which will build from scratch where farmers can buy products from companies through online.</w:t>
      </w:r>
    </w:p>
    <w:p w:rsidR="00D305ED" w:rsidRPr="000414A7" w:rsidRDefault="00D305ED" w:rsidP="00D305ED">
      <w:pPr>
        <w:pStyle w:val="ListParagraph"/>
        <w:numPr>
          <w:ilvl w:val="0"/>
          <w:numId w:val="1"/>
        </w:numPr>
        <w:rPr>
          <w:rFonts w:cstheme="minorHAnsi"/>
        </w:rPr>
      </w:pPr>
      <w:r w:rsidRPr="000414A7">
        <w:rPr>
          <w:rFonts w:cstheme="minorHAnsi"/>
          <w:b/>
        </w:rPr>
        <w:t>Current Problems: -</w:t>
      </w:r>
      <w:r w:rsidRPr="000414A7">
        <w:rPr>
          <w:rFonts w:cstheme="minorHAnsi"/>
        </w:rPr>
        <w:t xml:space="preserve"> Farmers are not able to buy fertilizers, seeds, pesticides etc due to remote area.</w:t>
      </w:r>
    </w:p>
    <w:p w:rsidR="00E878B9" w:rsidRPr="000414A7" w:rsidRDefault="00E878B9">
      <w:pPr>
        <w:rPr>
          <w:rFonts w:cstheme="minorHAnsi"/>
        </w:rPr>
      </w:pPr>
    </w:p>
    <w:p w:rsidR="00DB2632" w:rsidRPr="00390BA6" w:rsidRDefault="00DB2632">
      <w:pPr>
        <w:rPr>
          <w:rFonts w:cstheme="minorHAnsi"/>
          <w:b/>
          <w:sz w:val="28"/>
          <w:szCs w:val="28"/>
          <w:u w:val="single"/>
        </w:rPr>
      </w:pPr>
      <w:r w:rsidRPr="00636771">
        <w:rPr>
          <w:rFonts w:cstheme="minorHAnsi"/>
          <w:b/>
          <w:sz w:val="28"/>
          <w:szCs w:val="28"/>
          <w:highlight w:val="yellow"/>
          <w:u w:val="single"/>
        </w:rPr>
        <w:t>Question 1 :- Identify minimum 20 functional requirements</w:t>
      </w:r>
    </w:p>
    <w:p w:rsidR="00DB2632" w:rsidRPr="00080CDC" w:rsidRDefault="00DB2632">
      <w:pPr>
        <w:rPr>
          <w:rFonts w:cstheme="minorHAnsi"/>
          <w:sz w:val="18"/>
          <w:szCs w:val="18"/>
        </w:rPr>
      </w:pPr>
    </w:p>
    <w:p w:rsidR="00DB2632" w:rsidRPr="00DA4E9A" w:rsidRDefault="00DB2632">
      <w:pPr>
        <w:rPr>
          <w:rFonts w:cstheme="minorHAnsi"/>
          <w:b/>
        </w:rPr>
      </w:pPr>
      <w:r w:rsidRPr="00DA4E9A">
        <w:rPr>
          <w:rFonts w:cstheme="minorHAnsi"/>
          <w:b/>
        </w:rPr>
        <w:t xml:space="preserve">Answer :- </w:t>
      </w:r>
    </w:p>
    <w:tbl>
      <w:tblPr>
        <w:tblW w:w="9445" w:type="dxa"/>
        <w:tblLook w:val="04A0" w:firstRow="1" w:lastRow="0" w:firstColumn="1" w:lastColumn="0" w:noHBand="0" w:noVBand="1"/>
      </w:tblPr>
      <w:tblGrid>
        <w:gridCol w:w="890"/>
        <w:gridCol w:w="2255"/>
        <w:gridCol w:w="4860"/>
        <w:gridCol w:w="1440"/>
      </w:tblGrid>
      <w:tr w:rsidR="00B40B98" w:rsidRPr="00080CDC" w:rsidTr="00E939B0">
        <w:trPr>
          <w:trHeight w:val="495"/>
        </w:trPr>
        <w:tc>
          <w:tcPr>
            <w:tcW w:w="89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40B98" w:rsidRPr="000414A7" w:rsidRDefault="00B40B98" w:rsidP="00B40B98">
            <w:pPr>
              <w:spacing w:after="0" w:line="240" w:lineRule="auto"/>
              <w:jc w:val="center"/>
              <w:rPr>
                <w:rFonts w:eastAsia="Times New Roman" w:cstheme="minorHAnsi"/>
                <w:b/>
                <w:bCs/>
                <w:color w:val="000000"/>
              </w:rPr>
            </w:pPr>
            <w:r w:rsidRPr="000414A7">
              <w:rPr>
                <w:rFonts w:eastAsia="Times New Roman" w:cstheme="minorHAnsi"/>
                <w:b/>
                <w:bCs/>
                <w:color w:val="000000"/>
              </w:rPr>
              <w:t>Req ID</w:t>
            </w:r>
          </w:p>
        </w:tc>
        <w:tc>
          <w:tcPr>
            <w:tcW w:w="2255" w:type="dxa"/>
            <w:tcBorders>
              <w:top w:val="single" w:sz="4" w:space="0" w:color="auto"/>
              <w:left w:val="nil"/>
              <w:bottom w:val="single" w:sz="4" w:space="0" w:color="auto"/>
              <w:right w:val="single" w:sz="4" w:space="0" w:color="auto"/>
            </w:tcBorders>
            <w:shd w:val="clear" w:color="000000" w:fill="FFFF00"/>
            <w:vAlign w:val="bottom"/>
            <w:hideMark/>
          </w:tcPr>
          <w:p w:rsidR="00B40B98" w:rsidRPr="000414A7" w:rsidRDefault="00B40B98" w:rsidP="00B40B98">
            <w:pPr>
              <w:spacing w:after="0" w:line="240" w:lineRule="auto"/>
              <w:jc w:val="center"/>
              <w:rPr>
                <w:rFonts w:eastAsia="Times New Roman" w:cstheme="minorHAnsi"/>
                <w:b/>
                <w:bCs/>
                <w:color w:val="000000"/>
              </w:rPr>
            </w:pPr>
            <w:r w:rsidRPr="000414A7">
              <w:rPr>
                <w:rFonts w:eastAsia="Times New Roman" w:cstheme="minorHAnsi"/>
                <w:b/>
                <w:bCs/>
                <w:color w:val="000000"/>
              </w:rPr>
              <w:t>Functional requirement</w:t>
            </w:r>
          </w:p>
        </w:tc>
        <w:tc>
          <w:tcPr>
            <w:tcW w:w="4860" w:type="dxa"/>
            <w:tcBorders>
              <w:top w:val="single" w:sz="4" w:space="0" w:color="auto"/>
              <w:left w:val="nil"/>
              <w:bottom w:val="single" w:sz="4" w:space="0" w:color="auto"/>
              <w:right w:val="single" w:sz="4" w:space="0" w:color="auto"/>
            </w:tcBorders>
            <w:shd w:val="clear" w:color="000000" w:fill="FFFF00"/>
            <w:vAlign w:val="bottom"/>
            <w:hideMark/>
          </w:tcPr>
          <w:p w:rsidR="00B40B98" w:rsidRPr="000414A7" w:rsidRDefault="00B40B98" w:rsidP="00B40B98">
            <w:pPr>
              <w:spacing w:after="0" w:line="240" w:lineRule="auto"/>
              <w:jc w:val="center"/>
              <w:rPr>
                <w:rFonts w:eastAsia="Times New Roman" w:cstheme="minorHAnsi"/>
                <w:b/>
                <w:bCs/>
                <w:color w:val="000000"/>
              </w:rPr>
            </w:pPr>
            <w:r w:rsidRPr="000414A7">
              <w:rPr>
                <w:rFonts w:eastAsia="Times New Roman" w:cstheme="minorHAnsi"/>
                <w:b/>
                <w:bCs/>
                <w:color w:val="000000"/>
              </w:rPr>
              <w:t>Requirement Description</w:t>
            </w:r>
          </w:p>
        </w:tc>
        <w:tc>
          <w:tcPr>
            <w:tcW w:w="1440" w:type="dxa"/>
            <w:tcBorders>
              <w:top w:val="single" w:sz="4" w:space="0" w:color="auto"/>
              <w:left w:val="nil"/>
              <w:bottom w:val="single" w:sz="4" w:space="0" w:color="auto"/>
              <w:right w:val="single" w:sz="4" w:space="0" w:color="auto"/>
            </w:tcBorders>
            <w:shd w:val="clear" w:color="000000" w:fill="FFFF00"/>
            <w:vAlign w:val="bottom"/>
            <w:hideMark/>
          </w:tcPr>
          <w:p w:rsidR="00B40B98" w:rsidRPr="000414A7" w:rsidRDefault="00B40B98" w:rsidP="00B40B98">
            <w:pPr>
              <w:spacing w:after="0" w:line="240" w:lineRule="auto"/>
              <w:jc w:val="center"/>
              <w:rPr>
                <w:rFonts w:eastAsia="Times New Roman" w:cstheme="minorHAnsi"/>
                <w:b/>
                <w:bCs/>
                <w:color w:val="000000"/>
              </w:rPr>
            </w:pPr>
            <w:r w:rsidRPr="000414A7">
              <w:rPr>
                <w:rFonts w:eastAsia="Times New Roman" w:cstheme="minorHAnsi"/>
                <w:b/>
                <w:bCs/>
                <w:color w:val="000000"/>
              </w:rPr>
              <w:t>Priority</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Farmer registration</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Farmers should be able to register with the application</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2</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Farmer search for products</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Farmers should be able to search for available products in fertilizers, seeds, pesticides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3</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Manufacturer Registration</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Manufacturers should be able to register with the application</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4</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Manufacturer Product listing</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Manufacturer should be able to list their products in the catalog</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5</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Product catalog</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Along with the product name, basic details should be given.ex;weight, ingredients, manufacturer details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6</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Add to Cart</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be able to add products to their shopping cart for purchase</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Cart Management</w:t>
            </w:r>
          </w:p>
        </w:tc>
        <w:tc>
          <w:tcPr>
            <w:tcW w:w="4860" w:type="dxa"/>
            <w:tcBorders>
              <w:top w:val="nil"/>
              <w:left w:val="nil"/>
              <w:bottom w:val="nil"/>
              <w:right w:val="nil"/>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be able to view and manage the contents of their shopping cart, including adding removing products</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Wishlist management </w:t>
            </w:r>
          </w:p>
        </w:tc>
        <w:tc>
          <w:tcPr>
            <w:tcW w:w="4860" w:type="dxa"/>
            <w:tcBorders>
              <w:top w:val="single" w:sz="4" w:space="0" w:color="auto"/>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 xml:space="preserve">Users should be able to manage their </w:t>
            </w:r>
            <w:r w:rsidR="00DA4E9A" w:rsidRPr="000414A7">
              <w:rPr>
                <w:rFonts w:eastAsia="Times New Roman" w:cstheme="minorHAnsi"/>
                <w:color w:val="000000"/>
              </w:rPr>
              <w:t>wish list</w:t>
            </w:r>
            <w:r w:rsidRPr="000414A7">
              <w:rPr>
                <w:rFonts w:eastAsia="Times New Roman" w:cstheme="minorHAnsi"/>
                <w:color w:val="000000"/>
              </w:rPr>
              <w:t xml:space="preserve"> or buy-later list, including adding or removing products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lastRenderedPageBreak/>
              <w:t>9</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ED4429">
            <w:pPr>
              <w:spacing w:after="0" w:line="240" w:lineRule="auto"/>
              <w:jc w:val="center"/>
              <w:rPr>
                <w:rFonts w:eastAsia="Times New Roman" w:cstheme="minorHAnsi"/>
                <w:color w:val="000000"/>
              </w:rPr>
            </w:pPr>
            <w:r w:rsidRPr="000414A7">
              <w:rPr>
                <w:rFonts w:eastAsia="Times New Roman" w:cstheme="minorHAnsi"/>
                <w:color w:val="000000"/>
              </w:rPr>
              <w:t>Multiple</w:t>
            </w:r>
            <w:r w:rsidR="00080CDC" w:rsidRPr="000414A7">
              <w:rPr>
                <w:rFonts w:eastAsia="Times New Roman" w:cstheme="minorHAnsi"/>
                <w:color w:val="000000"/>
              </w:rPr>
              <w:t xml:space="preserve"> </w:t>
            </w:r>
            <w:r w:rsidR="00ED4429">
              <w:rPr>
                <w:rFonts w:eastAsia="Times New Roman" w:cstheme="minorHAnsi"/>
                <w:color w:val="000000"/>
              </w:rPr>
              <w:t>Payment</w:t>
            </w:r>
            <w:r w:rsidR="00080CDC" w:rsidRPr="000414A7">
              <w:rPr>
                <w:rFonts w:eastAsia="Times New Roman" w:cstheme="minorHAnsi"/>
                <w:color w:val="000000"/>
              </w:rPr>
              <w:t xml:space="preserve"> </w:t>
            </w:r>
            <w:r w:rsidR="00ED4429">
              <w:rPr>
                <w:rFonts w:eastAsia="Times New Roman" w:cstheme="minorHAnsi"/>
                <w:color w:val="000000"/>
              </w:rPr>
              <w:t xml:space="preserve">gateways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The Platform should integrate with multiple payment gateways  to facilitate secure and convenient transactions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10</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Order Placement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0" w:line="240" w:lineRule="auto"/>
              <w:rPr>
                <w:rFonts w:eastAsia="Times New Roman" w:cstheme="minorHAnsi"/>
                <w:color w:val="000000"/>
              </w:rPr>
            </w:pPr>
            <w:r w:rsidRPr="000414A7">
              <w:rPr>
                <w:rFonts w:eastAsia="Times New Roman" w:cstheme="minorHAnsi"/>
                <w:color w:val="000000"/>
              </w:rPr>
              <w:t xml:space="preserve">Users should able to place orders for selected products, specifying quantity and delivery </w:t>
            </w:r>
            <w:r w:rsidR="00080CDC" w:rsidRPr="000414A7">
              <w:rPr>
                <w:rFonts w:eastAsia="Times New Roman" w:cstheme="minorHAnsi"/>
                <w:color w:val="000000"/>
              </w:rPr>
              <w:t>address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11</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Order confirmation</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0" w:line="240" w:lineRule="auto"/>
              <w:rPr>
                <w:rFonts w:eastAsia="Times New Roman" w:cstheme="minorHAnsi"/>
                <w:color w:val="000000"/>
              </w:rPr>
            </w:pPr>
            <w:r w:rsidRPr="000414A7">
              <w:rPr>
                <w:rFonts w:eastAsia="Times New Roman" w:cstheme="minorHAnsi"/>
                <w:color w:val="000000"/>
              </w:rPr>
              <w:t xml:space="preserve">Users should receive an order confirmation with details such as order numbers, products, quantities, total amount, and estimated delivery date. </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12</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Order Tracking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0" w:line="240" w:lineRule="auto"/>
              <w:rPr>
                <w:rFonts w:eastAsia="Times New Roman" w:cstheme="minorHAnsi"/>
                <w:color w:val="000000"/>
              </w:rPr>
            </w:pPr>
            <w:r w:rsidRPr="000414A7">
              <w:rPr>
                <w:rFonts w:eastAsia="Times New Roman" w:cstheme="minorHAnsi"/>
                <w:color w:val="000000"/>
              </w:rPr>
              <w:t xml:space="preserve">User should be able to </w:t>
            </w:r>
            <w:r w:rsidR="00080CDC" w:rsidRPr="000414A7">
              <w:rPr>
                <w:rFonts w:eastAsia="Times New Roman" w:cstheme="minorHAnsi"/>
                <w:color w:val="000000"/>
              </w:rPr>
              <w:t>track</w:t>
            </w:r>
            <w:r w:rsidRPr="000414A7">
              <w:rPr>
                <w:rFonts w:eastAsia="Times New Roman" w:cstheme="minorHAnsi"/>
                <w:color w:val="000000"/>
              </w:rPr>
              <w:t xml:space="preserve"> the status and location of their orders in </w:t>
            </w:r>
            <w:r w:rsidR="00080CDC" w:rsidRPr="000414A7">
              <w:rPr>
                <w:rFonts w:eastAsia="Times New Roman" w:cstheme="minorHAnsi"/>
                <w:color w:val="000000"/>
              </w:rPr>
              <w:t>real-time</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13</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Order History</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be able to view their order history,</w:t>
            </w:r>
            <w:r w:rsidR="00080CDC" w:rsidRPr="000414A7">
              <w:rPr>
                <w:rFonts w:eastAsia="Times New Roman" w:cstheme="minorHAnsi"/>
                <w:color w:val="000000"/>
              </w:rPr>
              <w:t xml:space="preserve"> </w:t>
            </w:r>
            <w:r w:rsidRPr="000414A7">
              <w:rPr>
                <w:rFonts w:eastAsia="Times New Roman" w:cstheme="minorHAnsi"/>
                <w:color w:val="000000"/>
              </w:rPr>
              <w:t>including past orders, order details, and statuses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14</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Customer Support</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have access to customer support,</w:t>
            </w:r>
            <w:r w:rsidR="00080CDC" w:rsidRPr="000414A7">
              <w:rPr>
                <w:rFonts w:eastAsia="Times New Roman" w:cstheme="minorHAnsi"/>
                <w:color w:val="000000"/>
              </w:rPr>
              <w:t xml:space="preserve"> </w:t>
            </w:r>
            <w:r w:rsidRPr="000414A7">
              <w:rPr>
                <w:rFonts w:eastAsia="Times New Roman" w:cstheme="minorHAnsi"/>
                <w:color w:val="000000"/>
              </w:rPr>
              <w:t>either through live chat, email, or phone, for assistance with their orders or inquiries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15</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User Rating and Reviews</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be able to provide ratings and reviews for products they have purchased</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16</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Product Recommendations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771C13">
            <w:pPr>
              <w:spacing w:after="0" w:line="240" w:lineRule="auto"/>
              <w:rPr>
                <w:rFonts w:eastAsia="Times New Roman" w:cstheme="minorHAnsi"/>
                <w:color w:val="000000"/>
              </w:rPr>
            </w:pPr>
            <w:r w:rsidRPr="000414A7">
              <w:rPr>
                <w:rFonts w:eastAsia="Times New Roman" w:cstheme="minorHAnsi"/>
                <w:color w:val="000000"/>
              </w:rPr>
              <w:t xml:space="preserve">The platform should provide </w:t>
            </w:r>
            <w:r w:rsidR="00771C13" w:rsidRPr="000414A7">
              <w:rPr>
                <w:rFonts w:eastAsia="Times New Roman" w:cstheme="minorHAnsi"/>
                <w:color w:val="000000"/>
              </w:rPr>
              <w:t>personalized product</w:t>
            </w:r>
            <w:r w:rsidRPr="000414A7">
              <w:rPr>
                <w:rFonts w:eastAsia="Times New Roman" w:cstheme="minorHAnsi"/>
                <w:color w:val="000000"/>
              </w:rPr>
              <w:t xml:space="preserve"> recommendations based on user preferences and browsing history</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17</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Social Sharing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rPr>
                <w:rFonts w:eastAsia="Times New Roman" w:cstheme="minorHAnsi"/>
                <w:color w:val="000000"/>
              </w:rPr>
            </w:pPr>
            <w:r w:rsidRPr="000414A7">
              <w:rPr>
                <w:rFonts w:eastAsia="Times New Roman" w:cstheme="minorHAnsi"/>
                <w:color w:val="000000"/>
              </w:rPr>
              <w:t>Users should have the option to share products or their purchase experience on social media platforms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r w:rsidR="00B40B98" w:rsidRPr="00080CDC" w:rsidTr="00E939B0">
        <w:trPr>
          <w:trHeight w:val="121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18</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Secure Transactions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240" w:line="240" w:lineRule="auto"/>
              <w:rPr>
                <w:rFonts w:eastAsia="Times New Roman" w:cstheme="minorHAnsi"/>
                <w:color w:val="000000"/>
              </w:rPr>
            </w:pPr>
            <w:r w:rsidRPr="000414A7">
              <w:rPr>
                <w:rFonts w:eastAsia="Times New Roman" w:cstheme="minorHAnsi"/>
                <w:color w:val="000000"/>
              </w:rPr>
              <w:t xml:space="preserve">The platform should ensure secure </w:t>
            </w:r>
            <w:r w:rsidR="00771C13" w:rsidRPr="000414A7">
              <w:rPr>
                <w:rFonts w:eastAsia="Times New Roman" w:cstheme="minorHAnsi"/>
                <w:color w:val="000000"/>
              </w:rPr>
              <w:t>transactions by</w:t>
            </w:r>
            <w:r w:rsidRPr="000414A7">
              <w:rPr>
                <w:rFonts w:eastAsia="Times New Roman" w:cstheme="minorHAnsi"/>
                <w:color w:val="000000"/>
              </w:rPr>
              <w:t xml:space="preserve"> implementing appropriate encryption </w:t>
            </w:r>
            <w:r w:rsidR="00080CDC" w:rsidRPr="000414A7">
              <w:rPr>
                <w:rFonts w:eastAsia="Times New Roman" w:cstheme="minorHAnsi"/>
                <w:color w:val="000000"/>
              </w:rPr>
              <w:t>and security</w:t>
            </w:r>
            <w:r w:rsidRPr="000414A7">
              <w:rPr>
                <w:rFonts w:eastAsia="Times New Roman" w:cstheme="minorHAnsi"/>
                <w:color w:val="000000"/>
              </w:rPr>
              <w:t xml:space="preserve"> measures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9</w:t>
            </w:r>
          </w:p>
        </w:tc>
      </w:tr>
      <w:tr w:rsidR="00B40B98" w:rsidRPr="00080CDC" w:rsidTr="00E939B0">
        <w:trPr>
          <w:trHeight w:val="49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19</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Product Filtering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0" w:line="240" w:lineRule="auto"/>
              <w:rPr>
                <w:rFonts w:eastAsia="Times New Roman" w:cstheme="minorHAnsi"/>
                <w:color w:val="000000"/>
              </w:rPr>
            </w:pPr>
            <w:r w:rsidRPr="000414A7">
              <w:rPr>
                <w:rFonts w:eastAsia="Times New Roman" w:cstheme="minorHAnsi"/>
                <w:color w:val="000000"/>
              </w:rPr>
              <w:t xml:space="preserve">Users should be able to filter products based </w:t>
            </w:r>
            <w:r w:rsidR="00080CDC" w:rsidRPr="000414A7">
              <w:rPr>
                <w:rFonts w:eastAsia="Times New Roman" w:cstheme="minorHAnsi"/>
                <w:color w:val="000000"/>
              </w:rPr>
              <w:t>on various</w:t>
            </w:r>
            <w:r w:rsidRPr="000414A7">
              <w:rPr>
                <w:rFonts w:eastAsia="Times New Roman" w:cstheme="minorHAnsi"/>
                <w:color w:val="000000"/>
              </w:rPr>
              <w:t xml:space="preserve"> criteria such as price range, brand, or product type</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8</w:t>
            </w:r>
          </w:p>
        </w:tc>
      </w:tr>
      <w:tr w:rsidR="00B40B98" w:rsidRPr="00080CDC" w:rsidTr="00E939B0">
        <w:trPr>
          <w:trHeight w:val="735"/>
        </w:trPr>
        <w:tc>
          <w:tcPr>
            <w:tcW w:w="890" w:type="dxa"/>
            <w:tcBorders>
              <w:top w:val="nil"/>
              <w:left w:val="single" w:sz="4" w:space="0" w:color="auto"/>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20</w:t>
            </w:r>
          </w:p>
        </w:tc>
        <w:tc>
          <w:tcPr>
            <w:tcW w:w="2255"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 xml:space="preserve">Account Management </w:t>
            </w:r>
          </w:p>
        </w:tc>
        <w:tc>
          <w:tcPr>
            <w:tcW w:w="486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080CDC">
            <w:pPr>
              <w:spacing w:after="0" w:line="240" w:lineRule="auto"/>
              <w:rPr>
                <w:rFonts w:eastAsia="Times New Roman" w:cstheme="minorHAnsi"/>
                <w:color w:val="000000"/>
              </w:rPr>
            </w:pPr>
            <w:r w:rsidRPr="000414A7">
              <w:rPr>
                <w:rFonts w:eastAsia="Times New Roman" w:cstheme="minorHAnsi"/>
                <w:color w:val="000000"/>
              </w:rPr>
              <w:t xml:space="preserve">Users should be able to manage their </w:t>
            </w:r>
            <w:r w:rsidR="00771C13" w:rsidRPr="000414A7">
              <w:rPr>
                <w:rFonts w:eastAsia="Times New Roman" w:cstheme="minorHAnsi"/>
                <w:color w:val="000000"/>
              </w:rPr>
              <w:t>account settings</w:t>
            </w:r>
            <w:r w:rsidRPr="000414A7">
              <w:rPr>
                <w:rFonts w:eastAsia="Times New Roman" w:cstheme="minorHAnsi"/>
                <w:color w:val="000000"/>
              </w:rPr>
              <w:t xml:space="preserve">, including profile information, </w:t>
            </w:r>
            <w:r w:rsidR="00080CDC" w:rsidRPr="000414A7">
              <w:rPr>
                <w:rFonts w:eastAsia="Times New Roman" w:cstheme="minorHAnsi"/>
                <w:color w:val="000000"/>
              </w:rPr>
              <w:t>password changes</w:t>
            </w:r>
            <w:r w:rsidRPr="000414A7">
              <w:rPr>
                <w:rFonts w:eastAsia="Times New Roman" w:cstheme="minorHAnsi"/>
                <w:color w:val="000000"/>
              </w:rPr>
              <w:t>, and email preferences</w:t>
            </w:r>
          </w:p>
        </w:tc>
        <w:tc>
          <w:tcPr>
            <w:tcW w:w="1440" w:type="dxa"/>
            <w:tcBorders>
              <w:top w:val="nil"/>
              <w:left w:val="nil"/>
              <w:bottom w:val="single" w:sz="4" w:space="0" w:color="auto"/>
              <w:right w:val="single" w:sz="4" w:space="0" w:color="auto"/>
            </w:tcBorders>
            <w:shd w:val="clear" w:color="auto" w:fill="auto"/>
            <w:vAlign w:val="bottom"/>
            <w:hideMark/>
          </w:tcPr>
          <w:p w:rsidR="00B40B98" w:rsidRPr="000414A7" w:rsidRDefault="00B40B98" w:rsidP="00B40B98">
            <w:pPr>
              <w:spacing w:after="0" w:line="240" w:lineRule="auto"/>
              <w:jc w:val="center"/>
              <w:rPr>
                <w:rFonts w:eastAsia="Times New Roman" w:cstheme="minorHAnsi"/>
                <w:color w:val="000000"/>
              </w:rPr>
            </w:pPr>
            <w:r w:rsidRPr="000414A7">
              <w:rPr>
                <w:rFonts w:eastAsia="Times New Roman" w:cstheme="minorHAnsi"/>
                <w:color w:val="000000"/>
              </w:rPr>
              <w:t>7</w:t>
            </w:r>
          </w:p>
        </w:tc>
      </w:tr>
    </w:tbl>
    <w:p w:rsidR="00865192" w:rsidRPr="00080CDC" w:rsidRDefault="00865192">
      <w:pPr>
        <w:rPr>
          <w:rFonts w:cstheme="minorHAnsi"/>
          <w:sz w:val="18"/>
          <w:szCs w:val="18"/>
        </w:rPr>
      </w:pPr>
    </w:p>
    <w:tbl>
      <w:tblPr>
        <w:tblW w:w="9450" w:type="dxa"/>
        <w:tblInd w:w="-5" w:type="dxa"/>
        <w:tblLook w:val="04A0" w:firstRow="1" w:lastRow="0" w:firstColumn="1" w:lastColumn="0" w:noHBand="0" w:noVBand="1"/>
      </w:tblPr>
      <w:tblGrid>
        <w:gridCol w:w="1025"/>
        <w:gridCol w:w="2125"/>
        <w:gridCol w:w="4140"/>
        <w:gridCol w:w="2160"/>
      </w:tblGrid>
      <w:tr w:rsidR="00621439" w:rsidRPr="000414A7" w:rsidTr="00E939B0">
        <w:trPr>
          <w:trHeight w:val="720"/>
        </w:trPr>
        <w:tc>
          <w:tcPr>
            <w:tcW w:w="10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21439" w:rsidRPr="000414A7" w:rsidRDefault="00621439" w:rsidP="00621439">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Req ID</w:t>
            </w:r>
          </w:p>
        </w:tc>
        <w:tc>
          <w:tcPr>
            <w:tcW w:w="2125" w:type="dxa"/>
            <w:tcBorders>
              <w:top w:val="single" w:sz="4" w:space="0" w:color="auto"/>
              <w:left w:val="nil"/>
              <w:bottom w:val="single" w:sz="4" w:space="0" w:color="auto"/>
              <w:right w:val="single" w:sz="4" w:space="0" w:color="auto"/>
            </w:tcBorders>
            <w:shd w:val="clear" w:color="000000" w:fill="FFFF00"/>
            <w:vAlign w:val="center"/>
            <w:hideMark/>
          </w:tcPr>
          <w:p w:rsidR="00621439" w:rsidRPr="000414A7" w:rsidRDefault="00621439" w:rsidP="00621439">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Non Functional req Name</w:t>
            </w:r>
          </w:p>
        </w:tc>
        <w:tc>
          <w:tcPr>
            <w:tcW w:w="4140" w:type="dxa"/>
            <w:tcBorders>
              <w:top w:val="single" w:sz="4" w:space="0" w:color="auto"/>
              <w:left w:val="nil"/>
              <w:bottom w:val="single" w:sz="4" w:space="0" w:color="auto"/>
              <w:right w:val="single" w:sz="4" w:space="0" w:color="auto"/>
            </w:tcBorders>
            <w:shd w:val="clear" w:color="000000" w:fill="FFFF00"/>
            <w:vAlign w:val="center"/>
            <w:hideMark/>
          </w:tcPr>
          <w:p w:rsidR="00621439" w:rsidRPr="000414A7" w:rsidRDefault="00621439" w:rsidP="00621439">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Non Functional Requirement Description</w:t>
            </w:r>
          </w:p>
        </w:tc>
        <w:tc>
          <w:tcPr>
            <w:tcW w:w="2160" w:type="dxa"/>
            <w:tcBorders>
              <w:top w:val="single" w:sz="4" w:space="0" w:color="auto"/>
              <w:left w:val="nil"/>
              <w:bottom w:val="single" w:sz="4" w:space="0" w:color="auto"/>
              <w:right w:val="single" w:sz="4" w:space="0" w:color="auto"/>
            </w:tcBorders>
            <w:shd w:val="clear" w:color="000000" w:fill="FFFF00"/>
            <w:vAlign w:val="center"/>
            <w:hideMark/>
          </w:tcPr>
          <w:p w:rsidR="00621439" w:rsidRPr="000414A7" w:rsidRDefault="00621439" w:rsidP="00621439">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Priority</w:t>
            </w:r>
          </w:p>
        </w:tc>
      </w:tr>
      <w:tr w:rsidR="00621439" w:rsidRPr="000414A7"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Page Loading Time</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Each Page should load within 2 seconds time</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10</w:t>
            </w:r>
          </w:p>
        </w:tc>
      </w:tr>
      <w:tr w:rsidR="00621439" w:rsidRPr="000414A7"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NFR002</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Technical Supported System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Application can be used only on any OS( Android/IOS)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6</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NFR003</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Time limit for OTP</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OTP time limit should be given max 0f 5 minutes for login and registration  process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10</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NFR004</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Logout System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Ig the page is not accessed for more than 5 minutes , the page should log out automatically</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7</w:t>
            </w:r>
          </w:p>
        </w:tc>
      </w:tr>
      <w:tr w:rsidR="00621439" w:rsidRPr="000414A7"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NFR005</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Stock availability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080CDC">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Stock availability should be updated on a </w:t>
            </w:r>
            <w:r w:rsidR="00080CDC" w:rsidRPr="000414A7">
              <w:rPr>
                <w:rFonts w:ascii="Calibri" w:eastAsia="Times New Roman" w:hAnsi="Calibri" w:cs="Calibri"/>
                <w:color w:val="000000"/>
              </w:rPr>
              <w:t>real-time</w:t>
            </w:r>
            <w:r w:rsidRPr="000414A7">
              <w:rPr>
                <w:rFonts w:ascii="Calibri" w:eastAsia="Times New Roman" w:hAnsi="Calibri" w:cs="Calibri"/>
                <w:color w:val="000000"/>
              </w:rPr>
              <w:t xml:space="preserve"> basis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8</w:t>
            </w:r>
          </w:p>
        </w:tc>
      </w:tr>
      <w:tr w:rsidR="00621439" w:rsidRPr="000414A7" w:rsidTr="00E939B0">
        <w:trPr>
          <w:trHeight w:val="97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NFR006</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SMS &amp; Mia</w:t>
            </w:r>
            <w:r w:rsidR="00080CDC" w:rsidRPr="000414A7">
              <w:rPr>
                <w:rFonts w:ascii="Calibri" w:eastAsia="Times New Roman" w:hAnsi="Calibri" w:cs="Calibri"/>
                <w:color w:val="000000"/>
              </w:rPr>
              <w:t>l</w:t>
            </w:r>
            <w:r w:rsidRPr="000414A7">
              <w:rPr>
                <w:rFonts w:ascii="Calibri" w:eastAsia="Times New Roman" w:hAnsi="Calibri" w:cs="Calibri"/>
                <w:color w:val="000000"/>
              </w:rPr>
              <w:t xml:space="preserve">l confirmation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080CDC">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Automated email and sms notifications </w:t>
            </w:r>
            <w:r w:rsidR="00080CDC" w:rsidRPr="000414A7">
              <w:rPr>
                <w:rFonts w:ascii="Calibri" w:eastAsia="Times New Roman" w:hAnsi="Calibri" w:cs="Calibri"/>
                <w:color w:val="000000"/>
              </w:rPr>
              <w:t>should</w:t>
            </w:r>
            <w:r w:rsidRPr="000414A7">
              <w:rPr>
                <w:rFonts w:ascii="Calibri" w:eastAsia="Times New Roman" w:hAnsi="Calibri" w:cs="Calibri"/>
                <w:color w:val="000000"/>
              </w:rPr>
              <w:t xml:space="preserve"> be sent to users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6</w:t>
            </w:r>
          </w:p>
        </w:tc>
      </w:tr>
      <w:tr w:rsidR="00621439" w:rsidRPr="000414A7" w:rsidTr="00E939B0">
        <w:trPr>
          <w:trHeight w:val="300"/>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NFR007</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Back up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All data should get backup automatically</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7</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NFR008</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Connectivity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System should be connected to internet</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8</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NFR009</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Stock Alerts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080CDC">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Seller should receive stock alert notifications when stock is reduced , </w:t>
            </w:r>
            <w:r w:rsidR="00080CDC" w:rsidRPr="000414A7">
              <w:rPr>
                <w:rFonts w:ascii="Calibri" w:eastAsia="Times New Roman" w:hAnsi="Calibri" w:cs="Calibri"/>
                <w:color w:val="000000"/>
              </w:rPr>
              <w:t>every</w:t>
            </w:r>
            <w:r w:rsidRPr="000414A7">
              <w:rPr>
                <w:rFonts w:ascii="Calibri" w:eastAsia="Times New Roman" w:hAnsi="Calibri" w:cs="Calibri"/>
                <w:color w:val="000000"/>
              </w:rPr>
              <w:t xml:space="preserve"> week </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6</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NFR0010</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Net Banking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Bank account should be active in nature for smooth payment process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8</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NFR0011</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Check Stock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Once the product is sold, the stock of the product should be reduced</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7</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NFR0012</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Email </w:t>
            </w:r>
            <w:r w:rsidR="00080CDC" w:rsidRPr="000414A7">
              <w:rPr>
                <w:rFonts w:ascii="Calibri" w:eastAsia="Times New Roman" w:hAnsi="Calibri" w:cs="Calibri"/>
                <w:color w:val="000000"/>
              </w:rPr>
              <w:t>Address</w:t>
            </w:r>
            <w:r w:rsidRPr="000414A7">
              <w:rPr>
                <w:rFonts w:ascii="Calibri" w:eastAsia="Times New Roman" w:hAnsi="Calibri" w:cs="Calibri"/>
                <w:color w:val="000000"/>
              </w:rPr>
              <w:t xml:space="preserve">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080CDC">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Email </w:t>
            </w:r>
            <w:r w:rsidR="00080CDC" w:rsidRPr="000414A7">
              <w:rPr>
                <w:rFonts w:ascii="Calibri" w:eastAsia="Times New Roman" w:hAnsi="Calibri" w:cs="Calibri"/>
                <w:color w:val="000000"/>
              </w:rPr>
              <w:t>address</w:t>
            </w:r>
            <w:r w:rsidRPr="000414A7">
              <w:rPr>
                <w:rFonts w:ascii="Calibri" w:eastAsia="Times New Roman" w:hAnsi="Calibri" w:cs="Calibri"/>
                <w:color w:val="000000"/>
              </w:rPr>
              <w:t xml:space="preserve"> should be active  for receiving email notifications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5</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NFR0013</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Taxation System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All products should be included with additional Tax</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8</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NFR0014</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Password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User should receive password cahnge alert every 30 days</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4</w:t>
            </w:r>
          </w:p>
        </w:tc>
      </w:tr>
      <w:tr w:rsidR="00621439" w:rsidRPr="000414A7"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NFR0015</w:t>
            </w:r>
          </w:p>
        </w:tc>
        <w:tc>
          <w:tcPr>
            <w:tcW w:w="2125"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Payment Receipt </w:t>
            </w:r>
          </w:p>
        </w:tc>
        <w:tc>
          <w:tcPr>
            <w:tcW w:w="414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Generation of payment detail on white paper receipt </w:t>
            </w:r>
          </w:p>
        </w:tc>
        <w:tc>
          <w:tcPr>
            <w:tcW w:w="2160" w:type="dxa"/>
            <w:tcBorders>
              <w:top w:val="nil"/>
              <w:left w:val="nil"/>
              <w:bottom w:val="single" w:sz="4" w:space="0" w:color="auto"/>
              <w:right w:val="single" w:sz="4" w:space="0" w:color="auto"/>
            </w:tcBorders>
            <w:shd w:val="clear" w:color="auto" w:fill="auto"/>
            <w:vAlign w:val="bottom"/>
            <w:hideMark/>
          </w:tcPr>
          <w:p w:rsidR="00621439" w:rsidRPr="000414A7" w:rsidRDefault="00621439" w:rsidP="00621439">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5</w:t>
            </w:r>
          </w:p>
        </w:tc>
      </w:tr>
    </w:tbl>
    <w:p w:rsidR="00674A3A" w:rsidRPr="000414A7" w:rsidRDefault="00674A3A">
      <w:pPr>
        <w:rPr>
          <w:rFonts w:cstheme="minorHAnsi"/>
        </w:rPr>
      </w:pPr>
    </w:p>
    <w:p w:rsidR="00771C13" w:rsidRPr="000414A7" w:rsidRDefault="00771C13">
      <w:pPr>
        <w:rPr>
          <w:rStyle w:val="a"/>
          <w:rFonts w:cstheme="minorHAnsi"/>
          <w:color w:val="000000"/>
          <w:spacing w:val="-15"/>
          <w:bdr w:val="none" w:sz="0" w:space="0" w:color="auto" w:frame="1"/>
          <w:shd w:val="clear" w:color="auto" w:fill="FFFFFF"/>
        </w:rPr>
      </w:pPr>
      <w:r w:rsidRPr="000414A7">
        <w:rPr>
          <w:rStyle w:val="a"/>
          <w:rFonts w:cstheme="minorHAnsi"/>
          <w:color w:val="000000"/>
          <w:bdr w:val="none" w:sz="0" w:space="0" w:color="auto" w:frame="1"/>
          <w:shd w:val="clear" w:color="auto" w:fill="FFFFFF"/>
        </w:rPr>
        <w:t>These functional requirements cover various aspects of the online agriculture products store, including user registration, product management, shopping cart functionality,</w:t>
      </w:r>
      <w:r w:rsidR="00981674" w:rsidRPr="000414A7">
        <w:rPr>
          <w:rStyle w:val="a"/>
          <w:rFonts w:cstheme="minorHAnsi"/>
          <w:color w:val="000000"/>
          <w:bdr w:val="none" w:sz="0" w:space="0" w:color="auto" w:frame="1"/>
          <w:shd w:val="clear" w:color="auto" w:fill="FFFFFF"/>
        </w:rPr>
        <w:t xml:space="preserve"> </w:t>
      </w:r>
      <w:r w:rsidRPr="000414A7">
        <w:rPr>
          <w:rStyle w:val="a"/>
          <w:rFonts w:cstheme="minorHAnsi"/>
          <w:color w:val="000000"/>
          <w:bdr w:val="none" w:sz="0" w:space="0" w:color="auto" w:frame="1"/>
          <w:shd w:val="clear" w:color="auto" w:fill="FFFFFF"/>
        </w:rPr>
        <w:t xml:space="preserve">payment processing, order management, customer support, and user experience </w:t>
      </w:r>
      <w:r w:rsidRPr="000414A7">
        <w:rPr>
          <w:rStyle w:val="a"/>
          <w:rFonts w:cstheme="minorHAnsi"/>
          <w:color w:val="000000"/>
          <w:spacing w:val="-15"/>
          <w:bdr w:val="none" w:sz="0" w:space="0" w:color="auto" w:frame="1"/>
          <w:shd w:val="clear" w:color="auto" w:fill="FFFFFF"/>
        </w:rPr>
        <w:t>enhancements.</w:t>
      </w:r>
    </w:p>
    <w:p w:rsidR="000414A7" w:rsidRPr="000414A7" w:rsidRDefault="000414A7">
      <w:pPr>
        <w:rPr>
          <w:rStyle w:val="a"/>
          <w:rFonts w:cstheme="minorHAnsi"/>
          <w:color w:val="000000"/>
          <w:spacing w:val="-15"/>
          <w:bdr w:val="none" w:sz="0" w:space="0" w:color="auto" w:frame="1"/>
          <w:shd w:val="clear" w:color="auto" w:fill="FFFFFF"/>
        </w:rPr>
      </w:pPr>
    </w:p>
    <w:p w:rsidR="000414A7" w:rsidRDefault="000414A7">
      <w:pPr>
        <w:rPr>
          <w:rFonts w:ascii="Calibri" w:hAnsi="Calibri" w:cs="Calibri"/>
          <w:b/>
          <w:sz w:val="24"/>
          <w:szCs w:val="24"/>
          <w:u w:val="single"/>
        </w:rPr>
      </w:pPr>
    </w:p>
    <w:p w:rsidR="000414A7" w:rsidRDefault="000414A7">
      <w:pPr>
        <w:rPr>
          <w:rFonts w:ascii="Calibri" w:hAnsi="Calibri" w:cs="Calibri"/>
          <w:b/>
          <w:sz w:val="24"/>
          <w:szCs w:val="24"/>
          <w:u w:val="single"/>
        </w:rPr>
      </w:pPr>
    </w:p>
    <w:p w:rsidR="000414A7" w:rsidRDefault="000414A7">
      <w:pPr>
        <w:rPr>
          <w:rFonts w:ascii="Calibri" w:hAnsi="Calibri" w:cs="Calibri"/>
          <w:b/>
          <w:sz w:val="24"/>
          <w:szCs w:val="24"/>
          <w:u w:val="single"/>
        </w:rPr>
      </w:pPr>
    </w:p>
    <w:p w:rsidR="000414A7" w:rsidRDefault="000414A7">
      <w:pPr>
        <w:rPr>
          <w:rFonts w:ascii="Calibri" w:hAnsi="Calibri" w:cs="Calibri"/>
          <w:b/>
          <w:sz w:val="24"/>
          <w:szCs w:val="24"/>
          <w:u w:val="single"/>
        </w:rPr>
      </w:pPr>
    </w:p>
    <w:p w:rsidR="000414A7" w:rsidRDefault="000414A7">
      <w:pPr>
        <w:rPr>
          <w:rFonts w:ascii="Calibri" w:hAnsi="Calibri" w:cs="Calibri"/>
          <w:b/>
          <w:sz w:val="24"/>
          <w:szCs w:val="24"/>
          <w:u w:val="single"/>
        </w:rPr>
      </w:pPr>
    </w:p>
    <w:p w:rsidR="000414A7" w:rsidRDefault="000414A7">
      <w:pPr>
        <w:rPr>
          <w:rFonts w:ascii="Calibri" w:hAnsi="Calibri" w:cs="Calibri"/>
          <w:b/>
          <w:sz w:val="24"/>
          <w:szCs w:val="24"/>
          <w:u w:val="single"/>
        </w:rPr>
      </w:pPr>
      <w:r w:rsidRPr="00636771">
        <w:rPr>
          <w:rFonts w:ascii="Calibri" w:hAnsi="Calibri" w:cs="Calibri"/>
          <w:b/>
          <w:sz w:val="28"/>
          <w:szCs w:val="28"/>
          <w:highlight w:val="yellow"/>
          <w:u w:val="single"/>
        </w:rPr>
        <w:t>Question 2</w:t>
      </w:r>
      <w:r w:rsidRPr="00636771">
        <w:rPr>
          <w:rFonts w:ascii="Calibri" w:hAnsi="Calibri" w:cs="Calibri"/>
          <w:sz w:val="28"/>
          <w:szCs w:val="28"/>
          <w:highlight w:val="yellow"/>
        </w:rPr>
        <w:t xml:space="preserve"> :- </w:t>
      </w:r>
      <w:r w:rsidRPr="00636771">
        <w:rPr>
          <w:rFonts w:ascii="Calibri" w:hAnsi="Calibri" w:cs="Calibri"/>
          <w:b/>
          <w:sz w:val="28"/>
          <w:szCs w:val="28"/>
          <w:highlight w:val="yellow"/>
          <w:u w:val="single"/>
        </w:rPr>
        <w:t>Make wireframe and prototypes</w:t>
      </w:r>
      <w:r w:rsidRPr="000414A7">
        <w:rPr>
          <w:rFonts w:ascii="Calibri" w:hAnsi="Calibri" w:cs="Calibri"/>
          <w:b/>
          <w:sz w:val="24"/>
          <w:szCs w:val="24"/>
          <w:u w:val="single"/>
        </w:rPr>
        <w:t xml:space="preserve">. </w:t>
      </w:r>
    </w:p>
    <w:p w:rsidR="000414A7" w:rsidRDefault="000414A7">
      <w:pPr>
        <w:rPr>
          <w:rFonts w:ascii="Calibri" w:hAnsi="Calibri" w:cs="Calibri"/>
          <w:b/>
          <w:sz w:val="24"/>
          <w:szCs w:val="24"/>
          <w:u w:val="single"/>
        </w:rPr>
      </w:pPr>
      <w:r>
        <w:rPr>
          <w:noProof/>
        </w:rPr>
        <w:drawing>
          <wp:inline distT="0" distB="0" distL="0" distR="0" wp14:anchorId="5130858D" wp14:editId="4D80502F">
            <wp:extent cx="5943600" cy="54086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25" t="35918" r="38301" b="11346"/>
                    <a:stretch/>
                  </pic:blipFill>
                  <pic:spPr bwMode="auto">
                    <a:xfrm>
                      <a:off x="0" y="0"/>
                      <a:ext cx="5943600" cy="5408676"/>
                    </a:xfrm>
                    <a:prstGeom prst="rect">
                      <a:avLst/>
                    </a:prstGeom>
                    <a:ln>
                      <a:noFill/>
                    </a:ln>
                    <a:extLst>
                      <a:ext uri="{53640926-AAD7-44D8-BBD7-CCE9431645EC}">
                        <a14:shadowObscured xmlns:a14="http://schemas.microsoft.com/office/drawing/2010/main"/>
                      </a:ext>
                    </a:extLst>
                  </pic:spPr>
                </pic:pic>
              </a:graphicData>
            </a:graphic>
          </wp:inline>
        </w:drawing>
      </w:r>
    </w:p>
    <w:p w:rsidR="000414A7" w:rsidRDefault="000414A7">
      <w:pPr>
        <w:rPr>
          <w:rStyle w:val="a"/>
          <w:rFonts w:cstheme="minorHAnsi"/>
          <w:b/>
          <w:color w:val="000000"/>
          <w:spacing w:val="-15"/>
          <w:sz w:val="18"/>
          <w:szCs w:val="18"/>
          <w:u w:val="single"/>
          <w:bdr w:val="none" w:sz="0" w:space="0" w:color="auto" w:frame="1"/>
          <w:shd w:val="clear" w:color="auto" w:fill="FFFFFF"/>
        </w:rPr>
      </w:pPr>
    </w:p>
    <w:p w:rsidR="000414A7" w:rsidRPr="000414A7" w:rsidRDefault="000414A7">
      <w:pPr>
        <w:rPr>
          <w:rStyle w:val="a"/>
          <w:rFonts w:cstheme="minorHAnsi"/>
          <w:b/>
          <w:color w:val="000000"/>
          <w:spacing w:val="-15"/>
          <w:sz w:val="18"/>
          <w:szCs w:val="18"/>
          <w:u w:val="single"/>
          <w:bdr w:val="none" w:sz="0" w:space="0" w:color="auto" w:frame="1"/>
          <w:shd w:val="clear" w:color="auto" w:fill="FFFFFF"/>
        </w:rPr>
      </w:pPr>
      <w:r>
        <w:rPr>
          <w:noProof/>
        </w:rPr>
        <w:drawing>
          <wp:inline distT="0" distB="0" distL="0" distR="0" wp14:anchorId="3BB07311" wp14:editId="7B3B1D0D">
            <wp:extent cx="5943600" cy="4404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65" t="31928" r="30127" b="6784"/>
                    <a:stretch/>
                  </pic:blipFill>
                  <pic:spPr bwMode="auto">
                    <a:xfrm>
                      <a:off x="0" y="0"/>
                      <a:ext cx="5943600" cy="4404714"/>
                    </a:xfrm>
                    <a:prstGeom prst="rect">
                      <a:avLst/>
                    </a:prstGeom>
                    <a:ln>
                      <a:noFill/>
                    </a:ln>
                    <a:extLst>
                      <a:ext uri="{53640926-AAD7-44D8-BBD7-CCE9431645EC}">
                        <a14:shadowObscured xmlns:a14="http://schemas.microsoft.com/office/drawing/2010/main"/>
                      </a:ext>
                    </a:extLst>
                  </pic:spPr>
                </pic:pic>
              </a:graphicData>
            </a:graphic>
          </wp:inline>
        </w:drawing>
      </w:r>
    </w:p>
    <w:p w:rsidR="00771C13" w:rsidRDefault="00771C13">
      <w:pPr>
        <w:rPr>
          <w:rStyle w:val="a"/>
          <w:rFonts w:cstheme="minorHAnsi"/>
          <w:color w:val="000000"/>
          <w:spacing w:val="-15"/>
          <w:sz w:val="20"/>
          <w:szCs w:val="20"/>
          <w:bdr w:val="none" w:sz="0" w:space="0" w:color="auto" w:frame="1"/>
          <w:shd w:val="clear" w:color="auto" w:fill="FFFFFF"/>
        </w:rPr>
      </w:pPr>
    </w:p>
    <w:p w:rsidR="000414A7" w:rsidRPr="00080CDC" w:rsidRDefault="000414A7">
      <w:pPr>
        <w:rPr>
          <w:rStyle w:val="a"/>
          <w:rFonts w:cstheme="minorHAnsi"/>
          <w:color w:val="000000"/>
          <w:spacing w:val="-15"/>
          <w:sz w:val="20"/>
          <w:szCs w:val="20"/>
          <w:bdr w:val="none" w:sz="0" w:space="0" w:color="auto" w:frame="1"/>
          <w:shd w:val="clear" w:color="auto" w:fill="FFFFFF"/>
        </w:rPr>
      </w:pPr>
      <w:r>
        <w:rPr>
          <w:noProof/>
        </w:rPr>
        <w:drawing>
          <wp:inline distT="0" distB="0" distL="0" distR="0" wp14:anchorId="0550615D" wp14:editId="77B3E341">
            <wp:extent cx="5943600" cy="42374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63" t="33352" r="34134" b="14766"/>
                    <a:stretch/>
                  </pic:blipFill>
                  <pic:spPr bwMode="auto">
                    <a:xfrm>
                      <a:off x="0" y="0"/>
                      <a:ext cx="5943600" cy="4237481"/>
                    </a:xfrm>
                    <a:prstGeom prst="rect">
                      <a:avLst/>
                    </a:prstGeom>
                    <a:ln>
                      <a:noFill/>
                    </a:ln>
                    <a:extLst>
                      <a:ext uri="{53640926-AAD7-44D8-BBD7-CCE9431645EC}">
                        <a14:shadowObscured xmlns:a14="http://schemas.microsoft.com/office/drawing/2010/main"/>
                      </a:ext>
                    </a:extLst>
                  </pic:spPr>
                </pic:pic>
              </a:graphicData>
            </a:graphic>
          </wp:inline>
        </w:drawing>
      </w:r>
    </w:p>
    <w:p w:rsidR="000414A7" w:rsidRDefault="000414A7">
      <w:pPr>
        <w:rPr>
          <w:rStyle w:val="a"/>
          <w:rFonts w:cstheme="minorHAnsi"/>
          <w:b/>
          <w:color w:val="000000"/>
          <w:spacing w:val="-15"/>
          <w:sz w:val="20"/>
          <w:szCs w:val="20"/>
          <w:highlight w:val="yellow"/>
          <w:u w:val="single"/>
          <w:bdr w:val="none" w:sz="0" w:space="0" w:color="auto" w:frame="1"/>
          <w:shd w:val="clear" w:color="auto" w:fill="FFFFFF"/>
        </w:rPr>
      </w:pPr>
    </w:p>
    <w:p w:rsidR="000414A7" w:rsidRDefault="000414A7">
      <w:pPr>
        <w:rPr>
          <w:rStyle w:val="a"/>
          <w:rFonts w:cstheme="minorHAnsi"/>
          <w:b/>
          <w:color w:val="000000"/>
          <w:spacing w:val="-15"/>
          <w:sz w:val="20"/>
          <w:szCs w:val="20"/>
          <w:highlight w:val="yellow"/>
          <w:u w:val="single"/>
          <w:bdr w:val="none" w:sz="0" w:space="0" w:color="auto" w:frame="1"/>
          <w:shd w:val="clear" w:color="auto" w:fill="FFFFFF"/>
        </w:rPr>
      </w:pPr>
      <w:r>
        <w:rPr>
          <w:noProof/>
        </w:rPr>
        <w:drawing>
          <wp:inline distT="0" distB="0" distL="0" distR="0" wp14:anchorId="33103CC3" wp14:editId="10F7D517">
            <wp:extent cx="5943600" cy="42480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93" t="28384" r="25801" b="5676"/>
                    <a:stretch/>
                  </pic:blipFill>
                  <pic:spPr bwMode="auto">
                    <a:xfrm>
                      <a:off x="0" y="0"/>
                      <a:ext cx="5943600" cy="4248090"/>
                    </a:xfrm>
                    <a:prstGeom prst="rect">
                      <a:avLst/>
                    </a:prstGeom>
                    <a:ln>
                      <a:noFill/>
                    </a:ln>
                    <a:extLst>
                      <a:ext uri="{53640926-AAD7-44D8-BBD7-CCE9431645EC}">
                        <a14:shadowObscured xmlns:a14="http://schemas.microsoft.com/office/drawing/2010/main"/>
                      </a:ext>
                    </a:extLst>
                  </pic:spPr>
                </pic:pic>
              </a:graphicData>
            </a:graphic>
          </wp:inline>
        </w:drawing>
      </w:r>
    </w:p>
    <w:p w:rsidR="000414A7" w:rsidRDefault="000414A7">
      <w:pPr>
        <w:rPr>
          <w:rStyle w:val="a"/>
          <w:rFonts w:cstheme="minorHAnsi"/>
          <w:b/>
          <w:color w:val="000000"/>
          <w:spacing w:val="-15"/>
          <w:sz w:val="20"/>
          <w:szCs w:val="20"/>
          <w:highlight w:val="yellow"/>
          <w:u w:val="single"/>
          <w:bdr w:val="none" w:sz="0" w:space="0" w:color="auto" w:frame="1"/>
          <w:shd w:val="clear" w:color="auto" w:fill="FFFFFF"/>
        </w:rPr>
      </w:pPr>
      <w:r>
        <w:rPr>
          <w:noProof/>
        </w:rPr>
        <w:drawing>
          <wp:inline distT="0" distB="0" distL="0" distR="0" wp14:anchorId="5C3E6B0B" wp14:editId="619D6D85">
            <wp:extent cx="5943600" cy="4691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73" t="27937" r="25000" b="8495"/>
                    <a:stretch/>
                  </pic:blipFill>
                  <pic:spPr bwMode="auto">
                    <a:xfrm>
                      <a:off x="0" y="0"/>
                      <a:ext cx="5943600" cy="4691828"/>
                    </a:xfrm>
                    <a:prstGeom prst="rect">
                      <a:avLst/>
                    </a:prstGeom>
                    <a:ln>
                      <a:noFill/>
                    </a:ln>
                    <a:extLst>
                      <a:ext uri="{53640926-AAD7-44D8-BBD7-CCE9431645EC}">
                        <a14:shadowObscured xmlns:a14="http://schemas.microsoft.com/office/drawing/2010/main"/>
                      </a:ext>
                    </a:extLst>
                  </pic:spPr>
                </pic:pic>
              </a:graphicData>
            </a:graphic>
          </wp:inline>
        </w:drawing>
      </w:r>
    </w:p>
    <w:p w:rsidR="000414A7" w:rsidRDefault="000414A7">
      <w:pPr>
        <w:rPr>
          <w:rStyle w:val="a"/>
          <w:rFonts w:cstheme="minorHAnsi"/>
          <w:b/>
          <w:color w:val="000000"/>
          <w:spacing w:val="-15"/>
          <w:sz w:val="20"/>
          <w:szCs w:val="20"/>
          <w:highlight w:val="yellow"/>
          <w:u w:val="single"/>
          <w:bdr w:val="none" w:sz="0" w:space="0" w:color="auto" w:frame="1"/>
          <w:shd w:val="clear" w:color="auto" w:fill="FFFFFF"/>
        </w:rPr>
      </w:pPr>
      <w:r>
        <w:rPr>
          <w:noProof/>
        </w:rPr>
        <w:drawing>
          <wp:inline distT="0" distB="0" distL="0" distR="0" wp14:anchorId="6926AD98" wp14:editId="0BDE999B">
            <wp:extent cx="5943600" cy="444911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73" t="29076" r="25160" b="6214"/>
                    <a:stretch/>
                  </pic:blipFill>
                  <pic:spPr bwMode="auto">
                    <a:xfrm>
                      <a:off x="0" y="0"/>
                      <a:ext cx="5943600" cy="4449111"/>
                    </a:xfrm>
                    <a:prstGeom prst="rect">
                      <a:avLst/>
                    </a:prstGeom>
                    <a:ln>
                      <a:noFill/>
                    </a:ln>
                    <a:extLst>
                      <a:ext uri="{53640926-AAD7-44D8-BBD7-CCE9431645EC}">
                        <a14:shadowObscured xmlns:a14="http://schemas.microsoft.com/office/drawing/2010/main"/>
                      </a:ext>
                    </a:extLst>
                  </pic:spPr>
                </pic:pic>
              </a:graphicData>
            </a:graphic>
          </wp:inline>
        </w:drawing>
      </w:r>
    </w:p>
    <w:p w:rsidR="000414A7" w:rsidRDefault="000414A7">
      <w:pPr>
        <w:rPr>
          <w:rStyle w:val="a"/>
          <w:rFonts w:cstheme="minorHAnsi"/>
          <w:b/>
          <w:color w:val="000000"/>
          <w:spacing w:val="-15"/>
          <w:sz w:val="20"/>
          <w:szCs w:val="20"/>
          <w:highlight w:val="yellow"/>
          <w:u w:val="single"/>
          <w:bdr w:val="none" w:sz="0" w:space="0" w:color="auto" w:frame="1"/>
          <w:shd w:val="clear" w:color="auto" w:fill="FFFFFF"/>
        </w:rPr>
      </w:pPr>
    </w:p>
    <w:p w:rsidR="00771C13" w:rsidRPr="002603BB" w:rsidRDefault="00B525C6">
      <w:pPr>
        <w:rPr>
          <w:rStyle w:val="a"/>
          <w:rFonts w:cstheme="minorHAnsi"/>
          <w:b/>
          <w:color w:val="000000"/>
          <w:spacing w:val="-15"/>
          <w:sz w:val="28"/>
          <w:szCs w:val="28"/>
          <w:u w:val="single"/>
          <w:bdr w:val="none" w:sz="0" w:space="0" w:color="auto" w:frame="1"/>
          <w:shd w:val="clear" w:color="auto" w:fill="FFFFFF"/>
        </w:rPr>
      </w:pPr>
      <w:r w:rsidRPr="00636771">
        <w:rPr>
          <w:rStyle w:val="a"/>
          <w:rFonts w:cstheme="minorHAnsi"/>
          <w:b/>
          <w:color w:val="000000"/>
          <w:spacing w:val="-15"/>
          <w:sz w:val="28"/>
          <w:szCs w:val="28"/>
          <w:highlight w:val="yellow"/>
          <w:u w:val="single"/>
          <w:bdr w:val="none" w:sz="0" w:space="0" w:color="auto" w:frame="1"/>
          <w:shd w:val="clear" w:color="auto" w:fill="FFFFFF"/>
        </w:rPr>
        <w:t>Question 3</w:t>
      </w:r>
      <w:r w:rsidR="00771C13" w:rsidRPr="00636771">
        <w:rPr>
          <w:rStyle w:val="a"/>
          <w:rFonts w:cstheme="minorHAnsi"/>
          <w:color w:val="000000"/>
          <w:spacing w:val="-15"/>
          <w:sz w:val="28"/>
          <w:szCs w:val="28"/>
          <w:highlight w:val="yellow"/>
          <w:u w:val="single"/>
          <w:bdr w:val="none" w:sz="0" w:space="0" w:color="auto" w:frame="1"/>
          <w:shd w:val="clear" w:color="auto" w:fill="FFFFFF"/>
        </w:rPr>
        <w:t xml:space="preserve"> :- </w:t>
      </w:r>
      <w:r w:rsidRPr="00636771">
        <w:rPr>
          <w:rStyle w:val="a"/>
          <w:rFonts w:cstheme="minorHAnsi"/>
          <w:color w:val="000000"/>
          <w:spacing w:val="-15"/>
          <w:sz w:val="28"/>
          <w:szCs w:val="28"/>
          <w:highlight w:val="yellow"/>
          <w:u w:val="single"/>
          <w:bdr w:val="none" w:sz="0" w:space="0" w:color="auto" w:frame="1"/>
          <w:shd w:val="clear" w:color="auto" w:fill="FFFFFF"/>
        </w:rPr>
        <w:t xml:space="preserve"> </w:t>
      </w:r>
      <w:r w:rsidRPr="00636771">
        <w:rPr>
          <w:rFonts w:ascii="Calibri" w:hAnsi="Calibri" w:cs="Calibri"/>
          <w:b/>
          <w:sz w:val="28"/>
          <w:szCs w:val="28"/>
          <w:highlight w:val="yellow"/>
          <w:u w:val="single"/>
        </w:rPr>
        <w:t>Make a note of the Tools, which you are using for above concepts</w:t>
      </w:r>
    </w:p>
    <w:p w:rsidR="00771C13" w:rsidRPr="000414A7" w:rsidRDefault="00771C13">
      <w:pPr>
        <w:rPr>
          <w:rStyle w:val="a"/>
          <w:rFonts w:cstheme="minorHAnsi"/>
          <w:color w:val="000000"/>
          <w:spacing w:val="-15"/>
          <w:bdr w:val="none" w:sz="0" w:space="0" w:color="auto" w:frame="1"/>
          <w:shd w:val="clear" w:color="auto" w:fill="FFFFFF"/>
        </w:rPr>
      </w:pPr>
    </w:p>
    <w:p w:rsidR="00771C13" w:rsidRPr="000414A7" w:rsidRDefault="00771C13" w:rsidP="00771C13">
      <w:pPr>
        <w:spacing w:after="0" w:line="240" w:lineRule="auto"/>
        <w:rPr>
          <w:rStyle w:val="a"/>
          <w:rFonts w:cstheme="minorHAnsi"/>
          <w:shd w:val="clear" w:color="auto" w:fill="FFFFFF"/>
        </w:rPr>
      </w:pPr>
      <w:r w:rsidRPr="000414A7">
        <w:rPr>
          <w:rStyle w:val="a"/>
          <w:rFonts w:cstheme="minorHAnsi"/>
          <w:shd w:val="clear" w:color="auto" w:fill="FFFFFF"/>
        </w:rPr>
        <w:t>Some commonly used tools for the concepts</w:t>
      </w:r>
      <w:r w:rsidR="00B525C6" w:rsidRPr="000414A7">
        <w:rPr>
          <w:rStyle w:val="a"/>
          <w:rFonts w:cstheme="minorHAnsi"/>
          <w:shd w:val="clear" w:color="auto" w:fill="FFFFFF"/>
        </w:rPr>
        <w:t>:-</w:t>
      </w:r>
    </w:p>
    <w:p w:rsidR="00771C13" w:rsidRPr="000414A7" w:rsidRDefault="00771C13" w:rsidP="00B525C6">
      <w:pPr>
        <w:pStyle w:val="ListParagraph"/>
        <w:numPr>
          <w:ilvl w:val="0"/>
          <w:numId w:val="3"/>
        </w:numPr>
        <w:spacing w:after="0" w:line="240" w:lineRule="auto"/>
        <w:rPr>
          <w:rStyle w:val="a"/>
          <w:rFonts w:cstheme="minorHAnsi"/>
        </w:rPr>
      </w:pPr>
      <w:r w:rsidRPr="00DA4E9A">
        <w:rPr>
          <w:rStyle w:val="a"/>
          <w:rFonts w:cstheme="minorHAnsi"/>
          <w:b/>
          <w:u w:val="single"/>
          <w:shd w:val="clear" w:color="auto" w:fill="FFFFFF"/>
        </w:rPr>
        <w:t>Microsoft Visio</w:t>
      </w:r>
      <w:r w:rsidRPr="000414A7">
        <w:rPr>
          <w:rStyle w:val="a"/>
          <w:rFonts w:cstheme="minorHAnsi"/>
          <w:shd w:val="clear" w:color="auto" w:fill="FFFFFF"/>
        </w:rPr>
        <w:t>: Microsoft Visio is a popular tool for creating diagrams, flowcharts,and wireframes. It offers a wide range of templates and shapes to create visual</w:t>
      </w:r>
      <w:r w:rsidR="00981674" w:rsidRPr="000414A7">
        <w:rPr>
          <w:rStyle w:val="a"/>
          <w:rFonts w:cstheme="minorHAnsi"/>
          <w:shd w:val="clear" w:color="auto" w:fill="FFFFFF"/>
        </w:rPr>
        <w:t xml:space="preserve"> </w:t>
      </w:r>
      <w:r w:rsidRPr="000414A7">
        <w:rPr>
          <w:rStyle w:val="a"/>
          <w:rFonts w:cstheme="minorHAnsi"/>
          <w:shd w:val="clear" w:color="auto" w:fill="FFFFFF"/>
        </w:rPr>
        <w:t>representations of processes and systems.</w:t>
      </w:r>
      <w:r w:rsidRPr="000414A7">
        <w:rPr>
          <w:rStyle w:val="a"/>
          <w:rFonts w:cstheme="minorHAnsi"/>
        </w:rPr>
        <w:t>Microsoft Visio is used to create diagram types such as </w:t>
      </w:r>
      <w:hyperlink r:id="rId13" w:tooltip="Flowcharts" w:history="1">
        <w:r w:rsidRPr="000414A7">
          <w:rPr>
            <w:rStyle w:val="a"/>
            <w:rFonts w:cstheme="minorHAnsi"/>
          </w:rPr>
          <w:t>flowcharts</w:t>
        </w:r>
      </w:hyperlink>
      <w:r w:rsidRPr="000414A7">
        <w:rPr>
          <w:rStyle w:val="a"/>
          <w:rFonts w:cstheme="minorHAnsi"/>
        </w:rPr>
        <w:t>, </w:t>
      </w:r>
      <w:hyperlink r:id="rId14" w:tooltip="Organizational chart" w:history="1">
        <w:r w:rsidRPr="000414A7">
          <w:rPr>
            <w:rStyle w:val="a"/>
            <w:rFonts w:cstheme="minorHAnsi"/>
          </w:rPr>
          <w:t>org charts</w:t>
        </w:r>
      </w:hyperlink>
      <w:r w:rsidRPr="000414A7">
        <w:rPr>
          <w:rStyle w:val="a"/>
          <w:rFonts w:cstheme="minorHAnsi"/>
        </w:rPr>
        <w:t>, </w:t>
      </w:r>
      <w:hyperlink r:id="rId15" w:tooltip="Floor plans" w:history="1">
        <w:r w:rsidRPr="000414A7">
          <w:rPr>
            <w:rStyle w:val="a"/>
            <w:rFonts w:cstheme="minorHAnsi"/>
          </w:rPr>
          <w:t>floor plans</w:t>
        </w:r>
      </w:hyperlink>
      <w:r w:rsidRPr="000414A7">
        <w:rPr>
          <w:rStyle w:val="a"/>
          <w:rFonts w:cstheme="minorHAnsi"/>
        </w:rPr>
        <w:t>, </w:t>
      </w:r>
      <w:hyperlink r:id="rId16" w:tooltip="Network diagram" w:history="1">
        <w:r w:rsidRPr="000414A7">
          <w:rPr>
            <w:rStyle w:val="a"/>
            <w:rFonts w:cstheme="minorHAnsi"/>
          </w:rPr>
          <w:t>network diagrams</w:t>
        </w:r>
      </w:hyperlink>
      <w:r w:rsidRPr="000414A7">
        <w:rPr>
          <w:rStyle w:val="a"/>
          <w:rFonts w:cstheme="minorHAnsi"/>
        </w:rPr>
        <w:t>, </w:t>
      </w:r>
      <w:hyperlink r:id="rId17" w:tooltip="UML" w:history="1">
        <w:r w:rsidRPr="000414A7">
          <w:rPr>
            <w:rStyle w:val="a"/>
            <w:rFonts w:cstheme="minorHAnsi"/>
          </w:rPr>
          <w:t>UML diagrams</w:t>
        </w:r>
      </w:hyperlink>
      <w:r w:rsidRPr="000414A7">
        <w:rPr>
          <w:rStyle w:val="a"/>
          <w:rFonts w:cstheme="minorHAnsi"/>
        </w:rPr>
        <w:t>, </w:t>
      </w:r>
      <w:hyperlink r:id="rId18" w:tooltip="Mind map" w:history="1">
        <w:r w:rsidRPr="000414A7">
          <w:rPr>
            <w:rStyle w:val="a"/>
            <w:rFonts w:cstheme="minorHAnsi"/>
          </w:rPr>
          <w:t>mind maps</w:t>
        </w:r>
      </w:hyperlink>
      <w:r w:rsidRPr="000414A7">
        <w:rPr>
          <w:rStyle w:val="a"/>
          <w:rFonts w:cstheme="minorHAnsi"/>
        </w:rPr>
        <w:t> and more. It is also commonly used for scenarios such as </w:t>
      </w:r>
      <w:hyperlink r:id="rId19" w:tooltip="Process Mapping" w:history="1">
        <w:r w:rsidRPr="000414A7">
          <w:rPr>
            <w:rStyle w:val="a"/>
            <w:rFonts w:cstheme="minorHAnsi"/>
          </w:rPr>
          <w:t>Process Mapping</w:t>
        </w:r>
      </w:hyperlink>
      <w:r w:rsidRPr="000414A7">
        <w:rPr>
          <w:rStyle w:val="a"/>
          <w:rFonts w:cstheme="minorHAnsi"/>
        </w:rPr>
        <w:t> and Visual Collaboration. The latest version of Visio also has </w:t>
      </w:r>
      <w:hyperlink r:id="rId20" w:tooltip="Data visualization" w:history="1">
        <w:r w:rsidRPr="000414A7">
          <w:rPr>
            <w:rStyle w:val="a"/>
            <w:rFonts w:cstheme="minorHAnsi"/>
          </w:rPr>
          <w:t>data visualization</w:t>
        </w:r>
      </w:hyperlink>
      <w:r w:rsidRPr="000414A7">
        <w:rPr>
          <w:rStyle w:val="a"/>
          <w:rFonts w:cstheme="minorHAnsi"/>
        </w:rPr>
        <w:t> that allows users to</w:t>
      </w:r>
      <w:r w:rsidRPr="000414A7">
        <w:rPr>
          <w:rFonts w:cstheme="minorHAnsi"/>
          <w:color w:val="202122"/>
          <w:shd w:val="clear" w:color="auto" w:fill="FFFFFF"/>
        </w:rPr>
        <w:t xml:space="preserve"> create diagrams from Excel data and also embed </w:t>
      </w:r>
      <w:r w:rsidRPr="000414A7">
        <w:rPr>
          <w:rStyle w:val="a"/>
          <w:rFonts w:cstheme="minorHAnsi"/>
        </w:rPr>
        <w:t>Visio diagrams in </w:t>
      </w:r>
      <w:hyperlink r:id="rId21" w:tooltip="Power BI" w:history="1">
        <w:r w:rsidRPr="000414A7">
          <w:rPr>
            <w:rStyle w:val="a"/>
            <w:rFonts w:cstheme="minorHAnsi"/>
          </w:rPr>
          <w:t>Power BI</w:t>
        </w:r>
      </w:hyperlink>
      <w:r w:rsidRPr="000414A7">
        <w:rPr>
          <w:rStyle w:val="a"/>
          <w:rFonts w:cstheme="minorHAnsi"/>
        </w:rPr>
        <w:t> dashboards.</w:t>
      </w:r>
    </w:p>
    <w:p w:rsidR="00B525C6" w:rsidRPr="000414A7" w:rsidRDefault="00B525C6" w:rsidP="00B525C6">
      <w:pPr>
        <w:pStyle w:val="ListParagraph"/>
        <w:spacing w:after="0" w:line="240" w:lineRule="auto"/>
        <w:rPr>
          <w:rStyle w:val="a"/>
          <w:rFonts w:cstheme="minorHAnsi"/>
        </w:rPr>
      </w:pPr>
      <w:r w:rsidRPr="000414A7">
        <w:rPr>
          <w:rStyle w:val="a"/>
          <w:rFonts w:cstheme="minorHAnsi"/>
          <w:b/>
        </w:rPr>
        <w:t>Visio is a diagramming and drawing program</w:t>
      </w:r>
      <w:r w:rsidRPr="000414A7">
        <w:rPr>
          <w:rStyle w:val="a"/>
          <w:rFonts w:cstheme="minorHAnsi"/>
        </w:rPr>
        <w:t xml:space="preserve"> that allows users to create visual representations of complex ideas. It offers a variety of templates and shapes that can be used to create diagrams such as flowcharts, timelines, floor plans, mind maps, charts, graphs, and more. Users can also create their own elements and add them to the Visio palette</w:t>
      </w:r>
    </w:p>
    <w:p w:rsidR="00B525C6" w:rsidRPr="000414A7" w:rsidRDefault="00B525C6" w:rsidP="00771C13">
      <w:pPr>
        <w:spacing w:after="0" w:line="240" w:lineRule="auto"/>
        <w:rPr>
          <w:rStyle w:val="a"/>
          <w:rFonts w:cstheme="minorHAnsi"/>
          <w:shd w:val="clear" w:color="auto" w:fill="FFFFFF"/>
        </w:rPr>
      </w:pPr>
    </w:p>
    <w:p w:rsidR="00771C13" w:rsidRPr="000414A7" w:rsidRDefault="00771C13" w:rsidP="00771C13">
      <w:pPr>
        <w:spacing w:after="0" w:line="240" w:lineRule="auto"/>
        <w:rPr>
          <w:rStyle w:val="a"/>
          <w:rFonts w:cstheme="minorHAnsi"/>
          <w:shd w:val="clear" w:color="auto" w:fill="FFFFFF"/>
        </w:rPr>
      </w:pPr>
      <w:r w:rsidRPr="000414A7">
        <w:rPr>
          <w:rStyle w:val="a"/>
          <w:rFonts w:cstheme="minorHAnsi"/>
          <w:shd w:val="clear" w:color="auto" w:fill="FFFFFF"/>
        </w:rPr>
        <w:t>2. </w:t>
      </w:r>
      <w:r w:rsidRPr="00DA4E9A">
        <w:rPr>
          <w:rStyle w:val="a"/>
          <w:rFonts w:cstheme="minorHAnsi"/>
          <w:b/>
          <w:shd w:val="clear" w:color="auto" w:fill="FFFFFF"/>
        </w:rPr>
        <w:t>Balsamiq</w:t>
      </w:r>
      <w:r w:rsidRPr="000414A7">
        <w:rPr>
          <w:rStyle w:val="a"/>
          <w:rFonts w:cstheme="minorHAnsi"/>
          <w:b/>
          <w:shd w:val="clear" w:color="auto" w:fill="FFFFFF"/>
        </w:rPr>
        <w:t>:</w:t>
      </w:r>
      <w:r w:rsidRPr="000414A7">
        <w:rPr>
          <w:rStyle w:val="a"/>
          <w:rFonts w:cstheme="minorHAnsi"/>
          <w:shd w:val="clear" w:color="auto" w:fill="FFFFFF"/>
        </w:rPr>
        <w:t xml:space="preserve"> Balsamiq is a wireframing tool that allows you to create </w:t>
      </w:r>
      <w:r w:rsidR="00981674" w:rsidRPr="000414A7">
        <w:rPr>
          <w:rStyle w:val="a"/>
          <w:rFonts w:cstheme="minorHAnsi"/>
          <w:shd w:val="clear" w:color="auto" w:fill="FFFFFF"/>
        </w:rPr>
        <w:t>low-fidelity wireframes</w:t>
      </w:r>
      <w:r w:rsidRPr="000414A7">
        <w:rPr>
          <w:rStyle w:val="a"/>
          <w:rFonts w:cstheme="minorHAnsi"/>
          <w:shd w:val="clear" w:color="auto" w:fill="FFFFFF"/>
        </w:rPr>
        <w:t xml:space="preserve"> quickly. It has a simple and intuitive interface, making it easy </w:t>
      </w:r>
      <w:r w:rsidR="00981674" w:rsidRPr="000414A7">
        <w:rPr>
          <w:rStyle w:val="a"/>
          <w:rFonts w:cstheme="minorHAnsi"/>
          <w:shd w:val="clear" w:color="auto" w:fill="FFFFFF"/>
        </w:rPr>
        <w:t>to sketch</w:t>
      </w:r>
      <w:r w:rsidRPr="000414A7">
        <w:rPr>
          <w:rStyle w:val="a"/>
          <w:rFonts w:cstheme="minorHAnsi"/>
          <w:shd w:val="clear" w:color="auto" w:fill="FFFFFF"/>
        </w:rPr>
        <w:t xml:space="preserve"> out ideas and concepts.</w:t>
      </w:r>
    </w:p>
    <w:p w:rsidR="00771C13" w:rsidRPr="000414A7" w:rsidRDefault="00771C13" w:rsidP="00771C13">
      <w:pPr>
        <w:spacing w:after="0" w:line="240" w:lineRule="auto"/>
        <w:rPr>
          <w:rFonts w:cstheme="minorHAnsi"/>
          <w:color w:val="202122"/>
          <w:shd w:val="clear" w:color="auto" w:fill="FFFFFF"/>
        </w:rPr>
      </w:pPr>
      <w:r w:rsidRPr="000414A7">
        <w:rPr>
          <w:rFonts w:cstheme="minorHAnsi"/>
          <w:color w:val="202122"/>
          <w:shd w:val="clear" w:color="auto" w:fill="FFFFFF"/>
        </w:rPr>
        <w:t xml:space="preserve">Balsamiq Wireframes is a graphical user </w:t>
      </w:r>
      <w:r w:rsidRPr="000414A7">
        <w:rPr>
          <w:rStyle w:val="a"/>
        </w:rPr>
        <w:t>interface </w:t>
      </w:r>
      <w:r w:rsidR="00981674" w:rsidRPr="000414A7">
        <w:rPr>
          <w:rStyle w:val="a"/>
        </w:rPr>
        <w:t xml:space="preserve"> </w:t>
      </w:r>
      <w:hyperlink r:id="rId22" w:tooltip="Website wireframe" w:history="1">
        <w:r w:rsidRPr="000414A7">
          <w:rPr>
            <w:rStyle w:val="a"/>
          </w:rPr>
          <w:t>website wireframe</w:t>
        </w:r>
      </w:hyperlink>
      <w:r w:rsidRPr="000414A7">
        <w:rPr>
          <w:rStyle w:val="a"/>
        </w:rPr>
        <w:t> builder application. It allows the designer to arrange pre-built </w:t>
      </w:r>
      <w:hyperlink r:id="rId23" w:tooltip="GUI widget" w:history="1">
        <w:r w:rsidRPr="000414A7">
          <w:rPr>
            <w:rStyle w:val="a"/>
          </w:rPr>
          <w:t>widgets</w:t>
        </w:r>
      </w:hyperlink>
      <w:r w:rsidRPr="000414A7">
        <w:rPr>
          <w:rStyle w:val="a"/>
        </w:rPr>
        <w:t> using a </w:t>
      </w:r>
      <w:hyperlink r:id="rId24" w:tooltip="Drag-and-drop" w:history="1">
        <w:r w:rsidRPr="000414A7">
          <w:rPr>
            <w:rStyle w:val="a"/>
          </w:rPr>
          <w:t>drag-and-drop</w:t>
        </w:r>
      </w:hyperlink>
      <w:r w:rsidRPr="000414A7">
        <w:rPr>
          <w:rStyle w:val="a"/>
        </w:rPr>
        <w:t> </w:t>
      </w:r>
      <w:hyperlink r:id="rId25" w:tooltip="WYSIWYG" w:history="1">
        <w:r w:rsidRPr="000414A7">
          <w:rPr>
            <w:rStyle w:val="a"/>
          </w:rPr>
          <w:t>WYSIWYG</w:t>
        </w:r>
      </w:hyperlink>
      <w:r w:rsidRPr="000414A7">
        <w:rPr>
          <w:rFonts w:cstheme="minorHAnsi"/>
          <w:color w:val="202122"/>
          <w:shd w:val="clear" w:color="auto" w:fill="FFFFFF"/>
        </w:rPr>
        <w:t> editor.</w:t>
      </w:r>
    </w:p>
    <w:p w:rsidR="003B78EB" w:rsidRPr="000414A7" w:rsidRDefault="003B78EB" w:rsidP="003B78EB">
      <w:pPr>
        <w:spacing w:after="0" w:line="240" w:lineRule="auto"/>
        <w:rPr>
          <w:rFonts w:ascii="Arial" w:hAnsi="Arial" w:cs="Arial"/>
          <w:color w:val="282828"/>
          <w:shd w:val="clear" w:color="auto" w:fill="FFFFFF"/>
        </w:rPr>
      </w:pPr>
      <w:r w:rsidRPr="000414A7">
        <w:rPr>
          <w:rFonts w:cstheme="minorHAnsi"/>
          <w:b/>
          <w:color w:val="202122"/>
          <w:shd w:val="clear" w:color="auto" w:fill="FFFFFF"/>
        </w:rPr>
        <w:t>Balsamiq's product is Balsamiq Wireframes</w:t>
      </w:r>
      <w:r w:rsidRPr="000414A7">
        <w:rPr>
          <w:rFonts w:cstheme="minorHAnsi"/>
          <w:color w:val="202122"/>
          <w:shd w:val="clear" w:color="auto" w:fill="FFFFFF"/>
        </w:rPr>
        <w:t>. Launched in June 2008, Wireframes helps software designers and developers build great software by letting them easily sketch out their ideas, then quickly collaborate and iterate over them. Balsamiq Mockups has netted over $6,600,000 in sales in the first 3 years of business and is gathering positive reviews</w:t>
      </w:r>
      <w:r w:rsidRPr="000414A7">
        <w:rPr>
          <w:rFonts w:ascii="Arial" w:hAnsi="Arial" w:cs="Arial"/>
          <w:color w:val="282828"/>
          <w:shd w:val="clear" w:color="auto" w:fill="FFFFFF"/>
        </w:rPr>
        <w:t>.</w:t>
      </w:r>
    </w:p>
    <w:p w:rsidR="003B78EB" w:rsidRPr="000414A7" w:rsidRDefault="003B78EB" w:rsidP="003B78EB">
      <w:pPr>
        <w:spacing w:after="0" w:line="240" w:lineRule="auto"/>
        <w:rPr>
          <w:rStyle w:val="a"/>
          <w:rFonts w:cstheme="minorHAnsi"/>
          <w:shd w:val="clear" w:color="auto" w:fill="FFFFFF"/>
        </w:rPr>
      </w:pPr>
      <w:r w:rsidRPr="000414A7">
        <w:rPr>
          <w:rFonts w:cstheme="minorHAnsi"/>
          <w:color w:val="202122"/>
          <w:shd w:val="clear" w:color="auto" w:fill="FFFFFF"/>
        </w:rPr>
        <w:t>Balsamiq is a small group of passionate individuals who believe work should be fun and that life is too short for bad software</w:t>
      </w:r>
      <w:r w:rsidRPr="000414A7">
        <w:rPr>
          <w:rFonts w:ascii="Arial" w:hAnsi="Arial" w:cs="Arial"/>
          <w:color w:val="282828"/>
          <w:shd w:val="clear" w:color="auto" w:fill="FFFFFF"/>
        </w:rPr>
        <w:t>.</w:t>
      </w:r>
    </w:p>
    <w:p w:rsidR="003B78EB" w:rsidRPr="000414A7" w:rsidRDefault="003B78EB" w:rsidP="003B78EB">
      <w:pPr>
        <w:spacing w:after="0" w:line="240" w:lineRule="auto"/>
        <w:rPr>
          <w:rStyle w:val="a"/>
          <w:rFonts w:cstheme="minorHAnsi"/>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3B78EB" w:rsidRPr="00080CDC" w:rsidRDefault="003B78EB" w:rsidP="003B78EB">
      <w:pPr>
        <w:spacing w:after="0" w:line="240" w:lineRule="auto"/>
        <w:rPr>
          <w:rStyle w:val="a"/>
          <w:rFonts w:cstheme="minorHAnsi"/>
          <w:b/>
          <w:sz w:val="18"/>
          <w:szCs w:val="18"/>
          <w:shd w:val="clear" w:color="auto" w:fill="FFFFFF"/>
        </w:rPr>
      </w:pPr>
    </w:p>
    <w:p w:rsidR="00080CDC" w:rsidRDefault="00080CDC" w:rsidP="003B78EB">
      <w:pPr>
        <w:spacing w:after="0" w:line="240" w:lineRule="auto"/>
        <w:rPr>
          <w:rStyle w:val="a"/>
          <w:rFonts w:cstheme="minorHAnsi"/>
          <w:b/>
          <w:sz w:val="18"/>
          <w:szCs w:val="18"/>
          <w:shd w:val="clear" w:color="auto" w:fill="FFFFFF"/>
        </w:rPr>
      </w:pPr>
    </w:p>
    <w:p w:rsidR="00080CDC" w:rsidRDefault="00080CDC" w:rsidP="003B78EB">
      <w:pPr>
        <w:spacing w:after="0" w:line="240" w:lineRule="auto"/>
        <w:rPr>
          <w:rStyle w:val="a"/>
          <w:rFonts w:cstheme="minorHAnsi"/>
          <w:b/>
          <w:sz w:val="18"/>
          <w:szCs w:val="18"/>
          <w:shd w:val="clear" w:color="auto" w:fill="FFFFFF"/>
        </w:rPr>
      </w:pPr>
    </w:p>
    <w:p w:rsidR="00080CDC" w:rsidRDefault="00080CDC" w:rsidP="003B78EB">
      <w:pPr>
        <w:spacing w:after="0" w:line="240" w:lineRule="auto"/>
        <w:rPr>
          <w:rStyle w:val="a"/>
          <w:rFonts w:cstheme="minorHAnsi"/>
          <w:b/>
          <w:sz w:val="18"/>
          <w:szCs w:val="18"/>
          <w:shd w:val="clear" w:color="auto" w:fill="FFFFFF"/>
        </w:rPr>
      </w:pPr>
    </w:p>
    <w:p w:rsidR="003B78EB" w:rsidRPr="002603BB" w:rsidRDefault="003B78EB" w:rsidP="003B78EB">
      <w:pPr>
        <w:spacing w:after="0" w:line="240" w:lineRule="auto"/>
        <w:rPr>
          <w:rStyle w:val="a"/>
          <w:rFonts w:cstheme="minorHAnsi"/>
          <w:b/>
          <w:sz w:val="28"/>
          <w:szCs w:val="28"/>
          <w:u w:val="single"/>
          <w:shd w:val="clear" w:color="auto" w:fill="FFFFFF"/>
        </w:rPr>
      </w:pPr>
      <w:r w:rsidRPr="00636771">
        <w:rPr>
          <w:rStyle w:val="a"/>
          <w:rFonts w:cstheme="minorHAnsi"/>
          <w:b/>
          <w:sz w:val="28"/>
          <w:szCs w:val="28"/>
          <w:highlight w:val="yellow"/>
          <w:u w:val="single"/>
          <w:shd w:val="clear" w:color="auto" w:fill="FFFFFF"/>
        </w:rPr>
        <w:t>Question 4 :- RTM</w:t>
      </w:r>
      <w:r w:rsidRPr="002603BB">
        <w:rPr>
          <w:rStyle w:val="a"/>
          <w:rFonts w:cstheme="minorHAnsi"/>
          <w:b/>
          <w:sz w:val="28"/>
          <w:szCs w:val="28"/>
          <w:u w:val="single"/>
          <w:shd w:val="clear" w:color="auto" w:fill="FFFFFF"/>
        </w:rPr>
        <w:t xml:space="preserve"> </w:t>
      </w:r>
    </w:p>
    <w:p w:rsidR="003B78EB" w:rsidRPr="000414A7" w:rsidRDefault="003B78EB" w:rsidP="003B78EB">
      <w:pPr>
        <w:spacing w:after="0" w:line="240" w:lineRule="auto"/>
        <w:rPr>
          <w:rStyle w:val="a"/>
          <w:rFonts w:cstheme="minorHAnsi"/>
          <w:shd w:val="clear" w:color="auto" w:fill="FFFFFF"/>
        </w:rPr>
      </w:pPr>
    </w:p>
    <w:p w:rsidR="003B78EB" w:rsidRPr="002603BB" w:rsidRDefault="003B78EB" w:rsidP="003B78EB">
      <w:pPr>
        <w:autoSpaceDE w:val="0"/>
        <w:autoSpaceDN w:val="0"/>
        <w:adjustRightInd w:val="0"/>
        <w:spacing w:after="0" w:line="240" w:lineRule="auto"/>
        <w:rPr>
          <w:rFonts w:ascii="Calibri" w:hAnsi="Calibri" w:cs="Calibri"/>
          <w:b/>
        </w:rPr>
      </w:pPr>
      <w:r w:rsidRPr="002603BB">
        <w:rPr>
          <w:rFonts w:ascii="Calibri" w:hAnsi="Calibri" w:cs="Calibri"/>
          <w:b/>
        </w:rPr>
        <w:t>A business analyst’s key responsibilities are to keep track of the requirements and make sure that no requirement is missed.</w:t>
      </w:r>
      <w:r w:rsidR="00802F4B" w:rsidRPr="002603BB">
        <w:rPr>
          <w:rFonts w:ascii="Calibri" w:hAnsi="Calibri" w:cs="Calibri"/>
          <w:b/>
        </w:rPr>
        <w:t xml:space="preserve"> </w:t>
      </w:r>
      <w:r w:rsidRPr="002603BB">
        <w:rPr>
          <w:rFonts w:ascii="Calibri" w:hAnsi="Calibri" w:cs="Calibri"/>
          <w:b/>
        </w:rPr>
        <w:t>Mr. Henry and peter have approached you regarding the current status of the project. How will you tackle this situation?</w:t>
      </w:r>
    </w:p>
    <w:p w:rsidR="003B78EB" w:rsidRPr="002603BB" w:rsidRDefault="003B78EB" w:rsidP="00771C13">
      <w:pPr>
        <w:spacing w:after="0" w:line="240" w:lineRule="auto"/>
        <w:rPr>
          <w:rFonts w:cstheme="minorHAnsi"/>
          <w:b/>
          <w:color w:val="202122"/>
          <w:sz w:val="18"/>
          <w:szCs w:val="18"/>
          <w:shd w:val="clear" w:color="auto" w:fill="FFFFFF"/>
        </w:rPr>
      </w:pPr>
    </w:p>
    <w:tbl>
      <w:tblPr>
        <w:tblpPr w:leftFromText="180" w:rightFromText="180" w:vertAnchor="text" w:horzAnchor="page" w:tblpX="1" w:tblpY="-1439"/>
        <w:tblW w:w="9625" w:type="dxa"/>
        <w:tblLook w:val="04A0" w:firstRow="1" w:lastRow="0" w:firstColumn="1" w:lastColumn="0" w:noHBand="0" w:noVBand="1"/>
      </w:tblPr>
      <w:tblGrid>
        <w:gridCol w:w="409"/>
        <w:gridCol w:w="1538"/>
        <w:gridCol w:w="1112"/>
        <w:gridCol w:w="1084"/>
        <w:gridCol w:w="1084"/>
        <w:gridCol w:w="1538"/>
        <w:gridCol w:w="1538"/>
        <w:gridCol w:w="1538"/>
        <w:gridCol w:w="1538"/>
        <w:gridCol w:w="1538"/>
        <w:gridCol w:w="1538"/>
        <w:gridCol w:w="1145"/>
      </w:tblGrid>
      <w:tr w:rsidR="003B78EB" w:rsidRPr="00080CDC" w:rsidTr="003B78EB">
        <w:trPr>
          <w:trHeight w:val="473"/>
        </w:trPr>
        <w:tc>
          <w:tcPr>
            <w:tcW w:w="315"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Req ID</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Req Name</w:t>
            </w:r>
          </w:p>
        </w:tc>
        <w:tc>
          <w:tcPr>
            <w:tcW w:w="681"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Req Description</w:t>
            </w:r>
          </w:p>
        </w:tc>
        <w:tc>
          <w:tcPr>
            <w:tcW w:w="667"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Category</w:t>
            </w:r>
          </w:p>
        </w:tc>
        <w:tc>
          <w:tcPr>
            <w:tcW w:w="667"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 xml:space="preserve">Sub Category </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Design</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Code</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 xml:space="preserve">Unit Testing </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Component Testing</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System Testing</w:t>
            </w:r>
          </w:p>
        </w:tc>
        <w:tc>
          <w:tcPr>
            <w:tcW w:w="903"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System Integration</w:t>
            </w:r>
          </w:p>
        </w:tc>
        <w:tc>
          <w:tcPr>
            <w:tcW w:w="974" w:type="dxa"/>
            <w:tcBorders>
              <w:top w:val="single" w:sz="4" w:space="0" w:color="auto"/>
              <w:left w:val="nil"/>
              <w:bottom w:val="single" w:sz="4" w:space="0" w:color="auto"/>
              <w:right w:val="single" w:sz="4" w:space="0" w:color="auto"/>
            </w:tcBorders>
            <w:shd w:val="clear" w:color="000000" w:fill="FFFF00"/>
            <w:vAlign w:val="bottom"/>
            <w:hideMark/>
          </w:tcPr>
          <w:p w:rsidR="003B78EB" w:rsidRPr="00080CDC" w:rsidRDefault="003B78EB" w:rsidP="003B78EB">
            <w:pPr>
              <w:spacing w:after="0" w:line="240" w:lineRule="auto"/>
              <w:rPr>
                <w:rFonts w:ascii="Calibri" w:eastAsia="Times New Roman" w:hAnsi="Calibri" w:cs="Calibri"/>
                <w:b/>
                <w:bCs/>
                <w:color w:val="000000"/>
                <w:sz w:val="12"/>
                <w:szCs w:val="12"/>
              </w:rPr>
            </w:pPr>
            <w:r w:rsidRPr="00080CDC">
              <w:rPr>
                <w:rFonts w:ascii="Calibri" w:eastAsia="Times New Roman" w:hAnsi="Calibri" w:cs="Calibri"/>
                <w:b/>
                <w:bCs/>
                <w:color w:val="000000"/>
                <w:sz w:val="12"/>
                <w:szCs w:val="12"/>
              </w:rPr>
              <w:t>UAT</w:t>
            </w:r>
          </w:p>
        </w:tc>
      </w:tr>
      <w:tr w:rsidR="003B78EB" w:rsidRPr="00080CDC" w:rsidTr="003B78EB">
        <w:trPr>
          <w:trHeight w:val="1234"/>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Farmer registration</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Farmers should be able to register with the application</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Registration</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Name, mobile , details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15,28 ///ABC123/FRD PA779429, 12th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15,30 ///ABC123/FRD PA779429, 13th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15,32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15,34 ///ABC123/FRD PA779429, 15th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15,36///ABC123/FRD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15,38 ///ABC123/FRD PA779429, 17th Nov 2024</w:t>
            </w:r>
          </w:p>
        </w:tc>
        <w:tc>
          <w:tcPr>
            <w:tcW w:w="974"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15,40 ///ABC123/FRD PA779429, 18th Nov 2024</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2</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Farmer search for products</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Farmers should be able to search for available products in fertilizers, seeds, pesticides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Searching</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Search</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13th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22th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26th Nov 2024</w:t>
            </w:r>
          </w:p>
        </w:tc>
        <w:tc>
          <w:tcPr>
            <w:tcW w:w="974"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search for products 15,28 ///ABC123/FRD PA779429, 12th Nov 2024</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3</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Manufacturer Registration</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Manufacturers should be able to register with the application</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Registration</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Name, GST number , email</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20th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21th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24th Nov 2024</w:t>
            </w:r>
          </w:p>
        </w:tc>
        <w:tc>
          <w:tcPr>
            <w:tcW w:w="974"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Registration15,28 ///ABC123/FRD PA779429, 27th Nov 2024</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4</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Manufacturer Product listing</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Manufacturer should be able to list their products in the catalog</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Product listing</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types, variety of products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Product listing 15,28 ///ABC123/FRD PA779429, 15th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Product listing 15,28 ///ABC123/FRD PA779429, 17th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Manufacturer Product listing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2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5</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Product catalog</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Along with the product name, basic details should be given.ex;weight, ingredients, manufacturer details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Product details</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weight, ingredients, manufacturer details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catalog 15,28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catalog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catalog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71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6</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Add to Cart</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add products to their shopping cart for purchase</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Cart details</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Pesticides, seeds, fertilizers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ABC123.doc,Add to Cart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ABC123.doc,Add to Cart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ABC123.doc,Add to Cart 15,28 ///ABC123/FRD PA779429, 20th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7</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Cart Management</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view and manage the contents of their shopping cart, including adding removing products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Cart manage</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remove, add products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15,28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15,30 ///ABC123/FRD PA779429, 15th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15,32 ///ABC123/FRD PA779429, 17th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15,34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15,36///ABC123/FRD PA779429, 20th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15,38 ///ABC123/FRD PA779429, 21th Nov 2024</w:t>
            </w:r>
          </w:p>
        </w:tc>
        <w:tc>
          <w:tcPr>
            <w:tcW w:w="974"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22th Nov 2024</w:t>
            </w:r>
          </w:p>
        </w:tc>
      </w:tr>
      <w:tr w:rsidR="003B78EB" w:rsidRPr="00080CDC" w:rsidTr="003B78EB">
        <w:trPr>
          <w:trHeight w:val="71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8</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Wishlist management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manage their wishlist or buy-later list, including adding or removing products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wishlist manage</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add products to wishlist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14th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20th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26th Nov 2024</w:t>
            </w:r>
          </w:p>
        </w:tc>
        <w:tc>
          <w:tcPr>
            <w:tcW w:w="974"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Cart Management15,28 ///ABC123/FRD PA779429, 29th Nov 2024</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9</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MultiplePaymentGateways</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The Platform should integrate with multiple payment gateways  to facilitate secure and convenient transactions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payment </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UPI, Credit cards, debit cards, net banking , COD</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17th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21th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26th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MultiplePaymentGateways 15,28 ///ABC123/FRD PA779429, 28th Nov 2024</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71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10</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Order Placement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able to place orders for selected products , specifying quantity and delivery addresse</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status</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quantity, delivery adresse</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Placement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Placement  15,30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109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11</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confirmation</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Users should receive an order confirmation with details such as order numbers, products , quantities, total amount, and estimated delivery date. </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confirmation</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number, amount, delivery date</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confirmation15,28 ///ABC123/FRD PA779429, 17th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confirmation 15,30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12</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Order Tracking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 should be able to tracke the status and location of their orders in real time</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Tracking</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Live location of order</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15,30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15,32 ///ABC123/FRD PA779429, 20th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15,34 ///ABC123/FRD PA779429, 22th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15,36///ABC123/FRD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Farmer registration 15,38 ///ABC123/FRD PA779429, 28th Nov 2024</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71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13</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History</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view their order history,including past orders, order details, and statuses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History</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order details, history , current status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28th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29th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30th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Order History15,28 ///ABC123/FRD PA779429, 30th Nov 2024</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96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14</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Customer Support</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have access to customer support,either through live chat, email, or phone, for assistance with their orders or inquiries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Support</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Customer support 24X7</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Customer Support15,28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Customer Support15,28 ///ABC123/FRD PA779429, 22th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Customer Support15,28 ///ABC123/FRD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Customer Support15,28 ///ABC123/FRD PA779429, 27th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15</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 Rating and Reviews</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provide ratings and reviews for products they have purchased</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Rating and reviews</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review on internet like google, social media</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User Rating and Reviews15,28 ///ABC123/FRD PA779429, 15th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User Rating and Reviews15,28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User Rating and Reviews15,28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User Rating and Reviews15,28 ///ABC123/FRD PA779429, 21th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96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16</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Product Recommendations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The platform should provide personalized product recommendations based on user preferences and browsing history</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Recommendation</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Recommendation of varioud agricultural products</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Recommendations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Recommendations 15,30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17</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Social Sharing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have the option to share products or their purchase experience on social media platforms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Social Media</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social media platforms sharing feature</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Social Sharing 15,28 ///ABC123/FRD PA779429, 17th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Social Sharing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Social Sharing 15,28 ///ABC123/FRD PA779429, 21th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Social Sharing 15,28 ///ABC123/FRD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Social Sharing 15,28 ///ABC123/FRD PA779429, 27th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47"/>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18</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Secure Transactions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The platform should ensure secure transactions by implementing appropriate encryption andsecurity measures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Payment security</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payment gateways security</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Secure Transactions  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Secure Transactions  15,28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Secure Transactions  15,28 ///ABC123/FRD PA779429, 21th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Secure Transactions  15,28 ///ABC123/FRD PA779429, 23th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Secure Transactions  15,28 ///ABC123/FRD PA779429, 25th Nov 2024</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710"/>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19</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Product Filtering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filter products based onvarious criteria such as price range, brand, or product type</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Product filter</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Product filter , price, colour, brand etc</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Filtering15,28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Filtering15,30 ///ABC123/FRD PA779429, 19th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Product Filtering 15,32 ///ABC123/FRD PA779429, 21th Nov 2024</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r w:rsidR="003B78EB" w:rsidRPr="00080CDC" w:rsidTr="003B78EB">
        <w:trPr>
          <w:trHeight w:val="82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20</w:t>
            </w:r>
          </w:p>
        </w:tc>
        <w:tc>
          <w:tcPr>
            <w:tcW w:w="903"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 xml:space="preserve">Account Management </w:t>
            </w:r>
          </w:p>
        </w:tc>
        <w:tc>
          <w:tcPr>
            <w:tcW w:w="681"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Users should be able to manage their account settings, including profile information, passwordchanges, and email preferences</w:t>
            </w:r>
          </w:p>
        </w:tc>
        <w:tc>
          <w:tcPr>
            <w:tcW w:w="667" w:type="dxa"/>
            <w:tcBorders>
              <w:top w:val="nil"/>
              <w:left w:val="nil"/>
              <w:bottom w:val="single" w:sz="4" w:space="0" w:color="auto"/>
              <w:right w:val="single" w:sz="4" w:space="0" w:color="auto"/>
            </w:tcBorders>
            <w:shd w:val="clear" w:color="auto" w:fill="auto"/>
            <w:noWrap/>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Manage the account</w:t>
            </w:r>
          </w:p>
        </w:tc>
        <w:tc>
          <w:tcPr>
            <w:tcW w:w="667" w:type="dxa"/>
            <w:tcBorders>
              <w:top w:val="nil"/>
              <w:left w:val="nil"/>
              <w:bottom w:val="single" w:sz="4" w:space="0" w:color="auto"/>
              <w:right w:val="single" w:sz="4" w:space="0" w:color="auto"/>
            </w:tcBorders>
            <w:shd w:val="clear" w:color="auto" w:fill="auto"/>
            <w:vAlign w:val="center"/>
            <w:hideMark/>
          </w:tcPr>
          <w:p w:rsidR="003B78EB" w:rsidRPr="00080CDC" w:rsidRDefault="003B78EB" w:rsidP="003B78EB">
            <w:pPr>
              <w:spacing w:after="0" w:line="240" w:lineRule="auto"/>
              <w:jc w:val="center"/>
              <w:rPr>
                <w:rFonts w:ascii="Calibri" w:eastAsia="Times New Roman" w:hAnsi="Calibri" w:cs="Calibri"/>
                <w:color w:val="000000"/>
                <w:sz w:val="12"/>
                <w:szCs w:val="12"/>
              </w:rPr>
            </w:pPr>
            <w:r w:rsidRPr="00080CDC">
              <w:rPr>
                <w:rFonts w:ascii="Calibri" w:eastAsia="Times New Roman" w:hAnsi="Calibri" w:cs="Calibri"/>
                <w:color w:val="000000"/>
                <w:sz w:val="12"/>
                <w:szCs w:val="12"/>
              </w:rPr>
              <w:t>manage of account like , email, mobile , password</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Account Management  15,28 ///ABC123/FRD PA779429, 16th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Account Management 15,30 ///ABC123/FRD PA779429, 18th Nov 2024</w:t>
            </w:r>
          </w:p>
        </w:tc>
        <w:tc>
          <w:tcPr>
            <w:tcW w:w="903" w:type="dxa"/>
            <w:tcBorders>
              <w:top w:val="nil"/>
              <w:left w:val="nil"/>
              <w:bottom w:val="single" w:sz="4" w:space="0" w:color="auto"/>
              <w:right w:val="single" w:sz="4" w:space="0" w:color="auto"/>
            </w:tcBorders>
            <w:shd w:val="clear" w:color="auto" w:fill="auto"/>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ABC123.doc, Account Management  15,32 ///ABC123/FRD PA779429, 21th Nov 2024</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03"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c>
          <w:tcPr>
            <w:tcW w:w="974" w:type="dxa"/>
            <w:tcBorders>
              <w:top w:val="nil"/>
              <w:left w:val="nil"/>
              <w:bottom w:val="single" w:sz="4" w:space="0" w:color="auto"/>
              <w:right w:val="single" w:sz="4" w:space="0" w:color="auto"/>
            </w:tcBorders>
            <w:shd w:val="clear" w:color="auto" w:fill="auto"/>
            <w:noWrap/>
            <w:vAlign w:val="bottom"/>
            <w:hideMark/>
          </w:tcPr>
          <w:p w:rsidR="003B78EB" w:rsidRPr="00080CDC" w:rsidRDefault="003B78EB" w:rsidP="003B78EB">
            <w:pPr>
              <w:spacing w:after="0" w:line="240" w:lineRule="auto"/>
              <w:rPr>
                <w:rFonts w:ascii="Calibri" w:eastAsia="Times New Roman" w:hAnsi="Calibri" w:cs="Calibri"/>
                <w:color w:val="000000"/>
                <w:sz w:val="12"/>
                <w:szCs w:val="12"/>
              </w:rPr>
            </w:pPr>
            <w:r w:rsidRPr="00080CDC">
              <w:rPr>
                <w:rFonts w:ascii="Calibri" w:eastAsia="Times New Roman" w:hAnsi="Calibri" w:cs="Calibri"/>
                <w:color w:val="000000"/>
                <w:sz w:val="12"/>
                <w:szCs w:val="12"/>
              </w:rPr>
              <w:t> </w:t>
            </w:r>
          </w:p>
        </w:tc>
      </w:tr>
    </w:tbl>
    <w:p w:rsidR="00552781" w:rsidRPr="00080CDC" w:rsidRDefault="00552781" w:rsidP="00552781">
      <w:pPr>
        <w:autoSpaceDE w:val="0"/>
        <w:autoSpaceDN w:val="0"/>
        <w:adjustRightInd w:val="0"/>
        <w:spacing w:after="0" w:line="240" w:lineRule="auto"/>
        <w:rPr>
          <w:rStyle w:val="a"/>
          <w:rFonts w:ascii="Calibri" w:hAnsi="Calibri" w:cs="Calibri"/>
          <w:sz w:val="18"/>
          <w:szCs w:val="18"/>
        </w:rPr>
      </w:pPr>
    </w:p>
    <w:p w:rsidR="00771C13" w:rsidRPr="00080CDC" w:rsidRDefault="00771C13" w:rsidP="00771C13">
      <w:pPr>
        <w:spacing w:after="0" w:line="240" w:lineRule="auto"/>
        <w:rPr>
          <w:rStyle w:val="a"/>
          <w:rFonts w:cstheme="minorHAnsi"/>
          <w:sz w:val="18"/>
          <w:szCs w:val="18"/>
          <w:bdr w:val="none" w:sz="0" w:space="0" w:color="auto" w:frame="1"/>
          <w:shd w:val="clear" w:color="auto" w:fill="FFFFFF"/>
        </w:rPr>
      </w:pPr>
      <w:r w:rsidRPr="00080CDC">
        <w:rPr>
          <w:rStyle w:val="a"/>
          <w:rFonts w:cstheme="minorHAnsi"/>
          <w:sz w:val="18"/>
          <w:szCs w:val="18"/>
          <w:shd w:val="clear" w:color="auto" w:fill="FFFFFF"/>
        </w:rPr>
        <w:t>.</w:t>
      </w:r>
    </w:p>
    <w:tbl>
      <w:tblPr>
        <w:tblW w:w="10260" w:type="dxa"/>
        <w:tblInd w:w="-5" w:type="dxa"/>
        <w:tblLook w:val="04A0" w:firstRow="1" w:lastRow="0" w:firstColumn="1" w:lastColumn="0" w:noHBand="0" w:noVBand="1"/>
      </w:tblPr>
      <w:tblGrid>
        <w:gridCol w:w="1025"/>
        <w:gridCol w:w="1805"/>
        <w:gridCol w:w="2245"/>
        <w:gridCol w:w="830"/>
        <w:gridCol w:w="471"/>
        <w:gridCol w:w="442"/>
        <w:gridCol w:w="499"/>
        <w:gridCol w:w="442"/>
        <w:gridCol w:w="467"/>
        <w:gridCol w:w="474"/>
        <w:gridCol w:w="467"/>
        <w:gridCol w:w="491"/>
        <w:gridCol w:w="602"/>
      </w:tblGrid>
      <w:tr w:rsidR="00E939B0" w:rsidRPr="00080CDC" w:rsidTr="00E939B0">
        <w:trPr>
          <w:trHeight w:val="720"/>
        </w:trPr>
        <w:tc>
          <w:tcPr>
            <w:tcW w:w="10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Req ID</w:t>
            </w:r>
          </w:p>
        </w:tc>
        <w:tc>
          <w:tcPr>
            <w:tcW w:w="1855"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Non Functional req Name</w:t>
            </w:r>
          </w:p>
        </w:tc>
        <w:tc>
          <w:tcPr>
            <w:tcW w:w="2340"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Non Functional Requirement Description</w:t>
            </w:r>
          </w:p>
        </w:tc>
        <w:tc>
          <w:tcPr>
            <w:tcW w:w="669"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 xml:space="preserve">Design </w:t>
            </w:r>
          </w:p>
        </w:tc>
        <w:tc>
          <w:tcPr>
            <w:tcW w:w="471"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D1</w:t>
            </w:r>
          </w:p>
        </w:tc>
        <w:tc>
          <w:tcPr>
            <w:tcW w:w="443"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T1</w:t>
            </w:r>
          </w:p>
        </w:tc>
        <w:tc>
          <w:tcPr>
            <w:tcW w:w="503"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D2</w:t>
            </w:r>
          </w:p>
        </w:tc>
        <w:tc>
          <w:tcPr>
            <w:tcW w:w="443"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T2</w:t>
            </w:r>
          </w:p>
        </w:tc>
        <w:tc>
          <w:tcPr>
            <w:tcW w:w="467"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D3</w:t>
            </w:r>
          </w:p>
        </w:tc>
        <w:tc>
          <w:tcPr>
            <w:tcW w:w="478"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T3</w:t>
            </w:r>
          </w:p>
        </w:tc>
        <w:tc>
          <w:tcPr>
            <w:tcW w:w="467"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D4</w:t>
            </w:r>
          </w:p>
        </w:tc>
        <w:tc>
          <w:tcPr>
            <w:tcW w:w="497"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T4</w:t>
            </w:r>
          </w:p>
        </w:tc>
        <w:tc>
          <w:tcPr>
            <w:tcW w:w="602" w:type="dxa"/>
            <w:tcBorders>
              <w:top w:val="single" w:sz="4" w:space="0" w:color="auto"/>
              <w:left w:val="nil"/>
              <w:bottom w:val="single" w:sz="4" w:space="0" w:color="auto"/>
              <w:right w:val="single" w:sz="4" w:space="0" w:color="auto"/>
            </w:tcBorders>
            <w:shd w:val="clear" w:color="000000" w:fill="FFFF00"/>
            <w:vAlign w:val="center"/>
            <w:hideMark/>
          </w:tcPr>
          <w:p w:rsidR="00E20A1A" w:rsidRPr="000414A7" w:rsidRDefault="00E20A1A" w:rsidP="00E20A1A">
            <w:pPr>
              <w:spacing w:after="0" w:line="240" w:lineRule="auto"/>
              <w:jc w:val="center"/>
              <w:rPr>
                <w:rFonts w:ascii="Calibri" w:eastAsia="Times New Roman" w:hAnsi="Calibri" w:cs="Calibri"/>
                <w:b/>
                <w:bCs/>
                <w:color w:val="000000"/>
              </w:rPr>
            </w:pPr>
            <w:r w:rsidRPr="000414A7">
              <w:rPr>
                <w:rFonts w:ascii="Calibri" w:eastAsia="Times New Roman" w:hAnsi="Calibri" w:cs="Calibri"/>
                <w:b/>
                <w:bCs/>
                <w:color w:val="000000"/>
              </w:rPr>
              <w:t>UAT</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Page Loading Time</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Each Page should load within 2 seconds time</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NFR002</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Technical Supported System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Application can be used only on any OS( Android/IOS)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97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NFR003</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Time limit for OTP</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OTP time limit should be given max 0f 5 minutes for login and registration  process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97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NFR004</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Logout System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Ig the page is not accessed for more than 5 minutes , the page should log out automatically</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NFR005</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Stock availability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Stock availability should be updated on a real time basis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97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NFR006</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SMS &amp; </w:t>
            </w:r>
            <w:r w:rsidR="00C94947" w:rsidRPr="000414A7">
              <w:rPr>
                <w:rFonts w:ascii="Calibri" w:eastAsia="Times New Roman" w:hAnsi="Calibri" w:cs="Calibri"/>
                <w:color w:val="000000"/>
              </w:rPr>
              <w:t>Mail</w:t>
            </w:r>
            <w:r w:rsidRPr="000414A7">
              <w:rPr>
                <w:rFonts w:ascii="Calibri" w:eastAsia="Times New Roman" w:hAnsi="Calibri" w:cs="Calibri"/>
                <w:color w:val="000000"/>
              </w:rPr>
              <w:t xml:space="preserve"> confirmation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Automated email and sms notifications </w:t>
            </w:r>
            <w:r w:rsidR="00C94947" w:rsidRPr="000414A7">
              <w:rPr>
                <w:rFonts w:ascii="Calibri" w:eastAsia="Times New Roman" w:hAnsi="Calibri" w:cs="Calibri"/>
                <w:color w:val="000000"/>
              </w:rPr>
              <w:t>should</w:t>
            </w:r>
            <w:r w:rsidRPr="000414A7">
              <w:rPr>
                <w:rFonts w:ascii="Calibri" w:eastAsia="Times New Roman" w:hAnsi="Calibri" w:cs="Calibri"/>
                <w:color w:val="000000"/>
              </w:rPr>
              <w:t xml:space="preserve"> be sent to users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NFR007</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Back up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All data should get backup automatically</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49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NFR008</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Connectivity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System should be connected to internet</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97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NFR009</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Stock Alerts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Seller should receive stock alert notifications when stock is reduced , ecery week </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NFR0010</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Net Banking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Bank account should be active in nature for smooth payment process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NFR0011</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Check Stock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Once the product is sold, the stock of the product should be reduced</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NFR0012</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Email </w:t>
            </w:r>
            <w:r w:rsidR="00C94947" w:rsidRPr="000414A7">
              <w:rPr>
                <w:rFonts w:ascii="Calibri" w:eastAsia="Times New Roman" w:hAnsi="Calibri" w:cs="Calibri"/>
                <w:color w:val="000000"/>
              </w:rPr>
              <w:t>Address</w:t>
            </w:r>
            <w:r w:rsidRPr="000414A7">
              <w:rPr>
                <w:rFonts w:ascii="Calibri" w:eastAsia="Times New Roman" w:hAnsi="Calibri" w:cs="Calibri"/>
                <w:color w:val="000000"/>
              </w:rPr>
              <w:t xml:space="preserve">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Email </w:t>
            </w:r>
            <w:r w:rsidR="00C94947" w:rsidRPr="000414A7">
              <w:rPr>
                <w:rFonts w:ascii="Calibri" w:eastAsia="Times New Roman" w:hAnsi="Calibri" w:cs="Calibri"/>
                <w:color w:val="000000"/>
              </w:rPr>
              <w:t>address</w:t>
            </w:r>
            <w:r w:rsidRPr="000414A7">
              <w:rPr>
                <w:rFonts w:ascii="Calibri" w:eastAsia="Times New Roman" w:hAnsi="Calibri" w:cs="Calibri"/>
                <w:color w:val="000000"/>
              </w:rPr>
              <w:t xml:space="preserve"> should be active  for receiving email notifications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NFR0013</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Taxation System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All products should be included with additional Tax</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NFR0014</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Password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User should receive password </w:t>
            </w:r>
            <w:r w:rsidR="00C94947" w:rsidRPr="000414A7">
              <w:rPr>
                <w:rFonts w:ascii="Calibri" w:eastAsia="Times New Roman" w:hAnsi="Calibri" w:cs="Calibri"/>
                <w:color w:val="000000"/>
              </w:rPr>
              <w:t>change</w:t>
            </w:r>
            <w:r w:rsidRPr="000414A7">
              <w:rPr>
                <w:rFonts w:ascii="Calibri" w:eastAsia="Times New Roman" w:hAnsi="Calibri" w:cs="Calibri"/>
                <w:color w:val="000000"/>
              </w:rPr>
              <w:t xml:space="preserve"> alert every 30 days</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r w:rsidR="00E939B0" w:rsidRPr="00080CDC" w:rsidTr="00E939B0">
        <w:trPr>
          <w:trHeight w:val="735"/>
        </w:trPr>
        <w:tc>
          <w:tcPr>
            <w:tcW w:w="1025" w:type="dxa"/>
            <w:tcBorders>
              <w:top w:val="nil"/>
              <w:left w:val="single" w:sz="4" w:space="0" w:color="auto"/>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NFR0015</w:t>
            </w:r>
          </w:p>
        </w:tc>
        <w:tc>
          <w:tcPr>
            <w:tcW w:w="1855"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jc w:val="center"/>
              <w:rPr>
                <w:rFonts w:ascii="Calibri" w:eastAsia="Times New Roman" w:hAnsi="Calibri" w:cs="Calibri"/>
                <w:color w:val="000000"/>
              </w:rPr>
            </w:pPr>
            <w:r w:rsidRPr="000414A7">
              <w:rPr>
                <w:rFonts w:ascii="Calibri" w:eastAsia="Times New Roman" w:hAnsi="Calibri" w:cs="Calibri"/>
                <w:color w:val="000000"/>
              </w:rPr>
              <w:t xml:space="preserve">Payment Receipt </w:t>
            </w:r>
          </w:p>
        </w:tc>
        <w:tc>
          <w:tcPr>
            <w:tcW w:w="2340"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 xml:space="preserve">Generation of payment detail on white paper receipt </w:t>
            </w:r>
          </w:p>
        </w:tc>
        <w:tc>
          <w:tcPr>
            <w:tcW w:w="669"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71"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Y</w:t>
            </w:r>
          </w:p>
        </w:tc>
        <w:tc>
          <w:tcPr>
            <w:tcW w:w="50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43"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78"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6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497"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c>
          <w:tcPr>
            <w:tcW w:w="602" w:type="dxa"/>
            <w:tcBorders>
              <w:top w:val="nil"/>
              <w:left w:val="nil"/>
              <w:bottom w:val="single" w:sz="4" w:space="0" w:color="auto"/>
              <w:right w:val="single" w:sz="4" w:space="0" w:color="auto"/>
            </w:tcBorders>
            <w:shd w:val="clear" w:color="auto" w:fill="auto"/>
            <w:vAlign w:val="bottom"/>
            <w:hideMark/>
          </w:tcPr>
          <w:p w:rsidR="00E20A1A" w:rsidRPr="000414A7" w:rsidRDefault="00E20A1A" w:rsidP="00E20A1A">
            <w:pPr>
              <w:spacing w:after="0" w:line="240" w:lineRule="auto"/>
              <w:rPr>
                <w:rFonts w:ascii="Calibri" w:eastAsia="Times New Roman" w:hAnsi="Calibri" w:cs="Calibri"/>
                <w:color w:val="000000"/>
              </w:rPr>
            </w:pPr>
            <w:r w:rsidRPr="000414A7">
              <w:rPr>
                <w:rFonts w:ascii="Calibri" w:eastAsia="Times New Roman" w:hAnsi="Calibri" w:cs="Calibri"/>
                <w:color w:val="000000"/>
              </w:rPr>
              <w:t>N</w:t>
            </w:r>
          </w:p>
        </w:tc>
      </w:tr>
    </w:tbl>
    <w:p w:rsidR="00E20A1A" w:rsidRDefault="00E20A1A">
      <w:pPr>
        <w:rPr>
          <w:rFonts w:cstheme="minorHAnsi"/>
          <w:sz w:val="18"/>
          <w:szCs w:val="18"/>
        </w:rPr>
      </w:pPr>
    </w:p>
    <w:p w:rsidR="009677BD" w:rsidRDefault="009677BD">
      <w:pPr>
        <w:rPr>
          <w:rFonts w:cstheme="minorHAnsi"/>
          <w:sz w:val="18"/>
          <w:szCs w:val="18"/>
        </w:rPr>
      </w:pPr>
    </w:p>
    <w:p w:rsidR="009677BD" w:rsidRDefault="009677BD">
      <w:pPr>
        <w:rPr>
          <w:rFonts w:ascii="Calibri" w:hAnsi="Calibri" w:cs="Calibri"/>
          <w:b/>
          <w:u w:val="single"/>
        </w:rPr>
      </w:pPr>
    </w:p>
    <w:p w:rsidR="009677BD" w:rsidRDefault="009677BD">
      <w:pPr>
        <w:rPr>
          <w:rFonts w:ascii="Calibri" w:hAnsi="Calibri" w:cs="Calibri"/>
          <w:b/>
          <w:u w:val="single"/>
        </w:rPr>
      </w:pPr>
    </w:p>
    <w:p w:rsidR="009677BD" w:rsidRDefault="009677BD">
      <w:pPr>
        <w:rPr>
          <w:rFonts w:ascii="Calibri" w:hAnsi="Calibri" w:cs="Calibri"/>
          <w:b/>
          <w:u w:val="single"/>
        </w:rPr>
      </w:pPr>
    </w:p>
    <w:p w:rsidR="000639FD" w:rsidRDefault="000639FD">
      <w:pPr>
        <w:rPr>
          <w:rFonts w:ascii="Calibri" w:hAnsi="Calibri" w:cs="Calibri"/>
          <w:b/>
          <w:sz w:val="28"/>
          <w:szCs w:val="28"/>
          <w:u w:val="single"/>
        </w:rPr>
      </w:pPr>
    </w:p>
    <w:p w:rsidR="000639FD" w:rsidRDefault="000639FD">
      <w:pPr>
        <w:rPr>
          <w:rFonts w:ascii="Calibri" w:hAnsi="Calibri" w:cs="Calibri"/>
          <w:b/>
          <w:sz w:val="28"/>
          <w:szCs w:val="28"/>
          <w:u w:val="single"/>
        </w:rPr>
      </w:pPr>
    </w:p>
    <w:p w:rsidR="000639FD" w:rsidRDefault="000639FD">
      <w:pPr>
        <w:rPr>
          <w:rFonts w:ascii="Calibri" w:hAnsi="Calibri" w:cs="Calibri"/>
          <w:b/>
          <w:sz w:val="28"/>
          <w:szCs w:val="28"/>
          <w:u w:val="single"/>
        </w:rPr>
      </w:pPr>
    </w:p>
    <w:p w:rsidR="000639FD" w:rsidRDefault="000639FD">
      <w:pPr>
        <w:rPr>
          <w:rFonts w:ascii="Calibri" w:hAnsi="Calibri" w:cs="Calibri"/>
          <w:b/>
          <w:sz w:val="28"/>
          <w:szCs w:val="28"/>
          <w:u w:val="single"/>
        </w:rPr>
      </w:pPr>
    </w:p>
    <w:p w:rsidR="00D058DA" w:rsidRPr="000639FD" w:rsidRDefault="00AA1F49">
      <w:pPr>
        <w:rPr>
          <w:rFonts w:ascii="Calibri" w:hAnsi="Calibri" w:cs="Calibri"/>
          <w:b/>
          <w:sz w:val="28"/>
          <w:szCs w:val="28"/>
          <w:u w:val="single"/>
        </w:rPr>
      </w:pPr>
      <w:r w:rsidRPr="00636771">
        <w:rPr>
          <w:rFonts w:ascii="Calibri" w:hAnsi="Calibri" w:cs="Calibri"/>
          <w:b/>
          <w:sz w:val="28"/>
          <w:szCs w:val="28"/>
          <w:highlight w:val="yellow"/>
          <w:u w:val="single"/>
        </w:rPr>
        <w:t>Question 5 :- Prepare 10 Test Case Documents</w:t>
      </w:r>
    </w:p>
    <w:p w:rsidR="00AA1F49" w:rsidRDefault="00AA1F49">
      <w:pPr>
        <w:rPr>
          <w:rFonts w:ascii="Calibri" w:hAnsi="Calibri" w:cs="Calibri"/>
          <w:b/>
          <w:u w:val="single"/>
        </w:rPr>
      </w:pPr>
    </w:p>
    <w:p w:rsidR="00AA1F49" w:rsidRPr="00080CDC" w:rsidRDefault="00AA1F49" w:rsidP="00AA1F49">
      <w:pPr>
        <w:rPr>
          <w:rFonts w:cstheme="minorHAnsi"/>
          <w:b/>
          <w:sz w:val="18"/>
          <w:szCs w:val="18"/>
        </w:rPr>
      </w:pPr>
    </w:p>
    <w:tbl>
      <w:tblPr>
        <w:tblW w:w="10400" w:type="dxa"/>
        <w:tblInd w:w="-10" w:type="dxa"/>
        <w:tblLook w:val="04A0" w:firstRow="1" w:lastRow="0" w:firstColumn="1" w:lastColumn="0" w:noHBand="0" w:noVBand="1"/>
      </w:tblPr>
      <w:tblGrid>
        <w:gridCol w:w="2800"/>
        <w:gridCol w:w="1840"/>
        <w:gridCol w:w="960"/>
        <w:gridCol w:w="1098"/>
        <w:gridCol w:w="967"/>
        <w:gridCol w:w="999"/>
        <w:gridCol w:w="1090"/>
        <w:gridCol w:w="960"/>
      </w:tblGrid>
      <w:tr w:rsidR="00AA1F49" w:rsidRPr="00080CDC" w:rsidTr="000639FD">
        <w:trPr>
          <w:trHeight w:val="255"/>
        </w:trPr>
        <w:tc>
          <w:tcPr>
            <w:tcW w:w="46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A1F49" w:rsidRPr="00080CDC" w:rsidRDefault="00AA1F49" w:rsidP="000639FD">
            <w:pPr>
              <w:pStyle w:val="ListParagraph"/>
              <w:numPr>
                <w:ilvl w:val="0"/>
                <w:numId w:val="4"/>
              </w:num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 xml:space="preserve">Test Case for User Login details </w:t>
            </w: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50"/>
        </w:trPr>
        <w:tc>
          <w:tcPr>
            <w:tcW w:w="2800" w:type="dxa"/>
            <w:tcBorders>
              <w:top w:val="nil"/>
              <w:left w:val="single" w:sz="8" w:space="0" w:color="auto"/>
              <w:bottom w:val="single" w:sz="8" w:space="0" w:color="auto"/>
              <w:right w:val="single" w:sz="8" w:space="0" w:color="auto"/>
            </w:tcBorders>
            <w:shd w:val="clear" w:color="000000" w:fill="F2F2F2"/>
            <w:noWrap/>
            <w:vAlign w:val="center"/>
            <w:hideMark/>
          </w:tcPr>
          <w:p w:rsidR="00AA1F49" w:rsidRPr="00080CDC" w:rsidRDefault="00AA1F49" w:rsidP="000639FD">
            <w:pPr>
              <w:spacing w:after="0" w:line="240" w:lineRule="auto"/>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840" w:type="dxa"/>
            <w:tcBorders>
              <w:top w:val="nil"/>
              <w:left w:val="nil"/>
              <w:bottom w:val="single" w:sz="8" w:space="0" w:color="auto"/>
              <w:right w:val="single" w:sz="8"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need a valid user name and password for login</w:t>
            </w: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95"/>
        </w:trPr>
        <w:tc>
          <w:tcPr>
            <w:tcW w:w="2800" w:type="dxa"/>
            <w:tcBorders>
              <w:top w:val="nil"/>
              <w:left w:val="single" w:sz="8" w:space="0" w:color="auto"/>
              <w:bottom w:val="single" w:sz="8" w:space="0" w:color="auto"/>
              <w:right w:val="single" w:sz="8" w:space="0" w:color="auto"/>
            </w:tcBorders>
            <w:shd w:val="clear" w:color="000000" w:fill="F2F2F2"/>
            <w:noWrap/>
            <w:vAlign w:val="center"/>
            <w:hideMark/>
          </w:tcPr>
          <w:p w:rsidR="00AA1F49" w:rsidRPr="00080CDC" w:rsidRDefault="00AA1F49" w:rsidP="000639FD">
            <w:pPr>
              <w:spacing w:after="0" w:line="240" w:lineRule="auto"/>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840" w:type="dxa"/>
            <w:tcBorders>
              <w:top w:val="nil"/>
              <w:left w:val="nil"/>
              <w:bottom w:val="single" w:sz="8" w:space="0" w:color="auto"/>
              <w:right w:val="single" w:sz="8"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an active internet</w:t>
            </w: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28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28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login of Online agriculture product store</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valid Username valid Password</w:t>
            </w: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username </w:t>
            </w: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username&gt;</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Successful login</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Home Page</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Successfully Logged in</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720"/>
        </w:trPr>
        <w:tc>
          <w:tcPr>
            <w:tcW w:w="2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Password</w:t>
            </w: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password&gt;&gt;</w:t>
            </w: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2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Click Login Button</w:t>
            </w:r>
          </w:p>
        </w:tc>
        <w:tc>
          <w:tcPr>
            <w:tcW w:w="9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tbl>
      <w:tblPr>
        <w:tblW w:w="10705" w:type="dxa"/>
        <w:tblLayout w:type="fixed"/>
        <w:tblLook w:val="04A0" w:firstRow="1" w:lastRow="0" w:firstColumn="1" w:lastColumn="0" w:noHBand="0" w:noVBand="1"/>
      </w:tblPr>
      <w:tblGrid>
        <w:gridCol w:w="2785"/>
        <w:gridCol w:w="1890"/>
        <w:gridCol w:w="900"/>
        <w:gridCol w:w="1170"/>
        <w:gridCol w:w="990"/>
        <w:gridCol w:w="900"/>
        <w:gridCol w:w="1170"/>
        <w:gridCol w:w="900"/>
      </w:tblGrid>
      <w:tr w:rsidR="00AA1F49" w:rsidRPr="00080CDC" w:rsidTr="000639FD">
        <w:trPr>
          <w:trHeight w:val="720"/>
        </w:trPr>
        <w:tc>
          <w:tcPr>
            <w:tcW w:w="2785"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Password</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password&gt;&gt;</w:t>
            </w:r>
          </w:p>
        </w:tc>
        <w:tc>
          <w:tcPr>
            <w:tcW w:w="990"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val="restart"/>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30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Click Login Button</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785"/>
        </w:trPr>
        <w:tc>
          <w:tcPr>
            <w:tcW w:w="278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login of Online agriculture product store</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valid Username and Invalid Password</w:t>
            </w: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username </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username&gt;</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The Usernameor Pwd is notcorrect.Please entercorrectUsername or Pwd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Invalid username or password</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Pop up banner </w:t>
            </w:r>
            <w:r w:rsidR="00C94947" w:rsidRPr="00080CDC">
              <w:rPr>
                <w:rFonts w:ascii="Calibri" w:eastAsia="Times New Roman" w:hAnsi="Calibri" w:cs="Calibri"/>
                <w:color w:val="000000"/>
                <w:sz w:val="18"/>
                <w:szCs w:val="18"/>
              </w:rPr>
              <w:t>show</w:t>
            </w:r>
            <w:r w:rsidRPr="00080CDC">
              <w:rPr>
                <w:rFonts w:ascii="Calibri" w:eastAsia="Times New Roman" w:hAnsi="Calibri" w:cs="Calibri"/>
                <w:color w:val="000000"/>
                <w:sz w:val="18"/>
                <w:szCs w:val="18"/>
              </w:rPr>
              <w:t xml:space="preserve"> "invalid password"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72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Password</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&lt;invalid password&gt;&gt;</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30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Click Login Button</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2685"/>
        </w:trPr>
        <w:tc>
          <w:tcPr>
            <w:tcW w:w="278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login of Online agriculture product store</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InvalidUsername and</w:t>
            </w:r>
            <w:r w:rsidR="00C94947">
              <w:rPr>
                <w:rFonts w:ascii="Calibri" w:eastAsia="Times New Roman" w:hAnsi="Calibri" w:cs="Calibri"/>
                <w:color w:val="000000"/>
                <w:sz w:val="18"/>
                <w:szCs w:val="18"/>
              </w:rPr>
              <w:t xml:space="preserve"> </w:t>
            </w:r>
            <w:r w:rsidRPr="00080CDC">
              <w:rPr>
                <w:rFonts w:ascii="Calibri" w:eastAsia="Times New Roman" w:hAnsi="Calibri" w:cs="Calibri"/>
                <w:color w:val="000000"/>
                <w:sz w:val="18"/>
                <w:szCs w:val="18"/>
              </w:rPr>
              <w:t>valid Password</w:t>
            </w: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username </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&lt;invalid username&gt;</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The Usernameor Pwd is not</w:t>
            </w:r>
            <w:r w:rsidR="00C94947">
              <w:rPr>
                <w:rFonts w:ascii="Calibri" w:eastAsia="Times New Roman" w:hAnsi="Calibri" w:cs="Calibri"/>
                <w:color w:val="000000"/>
                <w:sz w:val="18"/>
                <w:szCs w:val="18"/>
              </w:rPr>
              <w:t xml:space="preserve"> </w:t>
            </w:r>
            <w:r w:rsidRPr="00080CDC">
              <w:rPr>
                <w:rFonts w:ascii="Calibri" w:eastAsia="Times New Roman" w:hAnsi="Calibri" w:cs="Calibri"/>
                <w:color w:val="000000"/>
                <w:sz w:val="18"/>
                <w:szCs w:val="18"/>
              </w:rPr>
              <w:t>correct.Please entercorrectUsername or Pwd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Invalid username or password</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Pop up banner show "invalid password"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72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Password</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password&gt;&gt;</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30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Click Login Button</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2970"/>
        </w:trPr>
        <w:tc>
          <w:tcPr>
            <w:tcW w:w="278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login of Online agriculture product store</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InvalidUsername andvalid Password</w:t>
            </w: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username </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&lt;invalid username&gt;</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The Usernameor Pwd is notcorrect.Please entercorrectUsername or Pwd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Invalid username or password</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Pop up banner show "invalid password"</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72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Password</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&lt;invalid password&gt;&gt;</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300"/>
        </w:trPr>
        <w:tc>
          <w:tcPr>
            <w:tcW w:w="278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8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Click Login Button</w:t>
            </w:r>
          </w:p>
        </w:tc>
        <w:tc>
          <w:tcPr>
            <w:tcW w:w="117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99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460" w:type="dxa"/>
        <w:tblInd w:w="-5" w:type="dxa"/>
        <w:tblLook w:val="04A0" w:firstRow="1" w:lastRow="0" w:firstColumn="1" w:lastColumn="0" w:noHBand="0" w:noVBand="1"/>
      </w:tblPr>
      <w:tblGrid>
        <w:gridCol w:w="2575"/>
        <w:gridCol w:w="1452"/>
        <w:gridCol w:w="865"/>
        <w:gridCol w:w="997"/>
        <w:gridCol w:w="887"/>
        <w:gridCol w:w="999"/>
        <w:gridCol w:w="865"/>
        <w:gridCol w:w="820"/>
      </w:tblGrid>
      <w:tr w:rsidR="00AA1F49" w:rsidRPr="00080CDC" w:rsidTr="000639FD">
        <w:trPr>
          <w:trHeight w:val="255"/>
        </w:trPr>
        <w:tc>
          <w:tcPr>
            <w:tcW w:w="4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II. Test Case for Cash on delivery/Pay on delivery</w:t>
            </w: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3040"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6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 bank account for any payment gateway to select</w:t>
            </w: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3040"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6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an active internet</w:t>
            </w: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8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6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7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3040"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660"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76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7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8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availability of COD</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COD payment gateway</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COD</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&lt;Cahs,UPI, Card also accepted&gt;</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Placed </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Home page</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Placed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450"/>
        </w:trPr>
        <w:tc>
          <w:tcPr>
            <w:tcW w:w="30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6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7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7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6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76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7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83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availability of COD</w:t>
            </w:r>
          </w:p>
        </w:tc>
        <w:tc>
          <w:tcPr>
            <w:tcW w:w="16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COD not available  </w:t>
            </w:r>
          </w:p>
        </w:tc>
        <w:tc>
          <w:tcPr>
            <w:tcW w:w="8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COD not available  </w:t>
            </w:r>
          </w:p>
        </w:tc>
        <w:tc>
          <w:tcPr>
            <w:tcW w:w="80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&lt;COD available on selected items &gt;</w:t>
            </w:r>
          </w:p>
        </w:tc>
        <w:tc>
          <w:tcPr>
            <w:tcW w:w="76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Choose another payment method</w:t>
            </w:r>
          </w:p>
        </w:tc>
        <w:tc>
          <w:tcPr>
            <w:tcW w:w="7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payment page </w:t>
            </w:r>
          </w:p>
        </w:tc>
        <w:tc>
          <w:tcPr>
            <w:tcW w:w="8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COD not available </w:t>
            </w:r>
          </w:p>
        </w:tc>
        <w:tc>
          <w:tcPr>
            <w:tcW w:w="82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pPr w:leftFromText="180" w:rightFromText="180" w:vertAnchor="text" w:horzAnchor="margin" w:tblpXSpec="center" w:tblpY="-1439"/>
        <w:tblW w:w="11300" w:type="dxa"/>
        <w:tblLook w:val="04A0" w:firstRow="1" w:lastRow="0" w:firstColumn="1" w:lastColumn="0" w:noHBand="0" w:noVBand="1"/>
      </w:tblPr>
      <w:tblGrid>
        <w:gridCol w:w="3039"/>
        <w:gridCol w:w="1738"/>
        <w:gridCol w:w="1212"/>
        <w:gridCol w:w="1166"/>
        <w:gridCol w:w="1464"/>
        <w:gridCol w:w="999"/>
        <w:gridCol w:w="871"/>
        <w:gridCol w:w="811"/>
      </w:tblGrid>
      <w:tr w:rsidR="00AA1F49" w:rsidRPr="00080CDC" w:rsidTr="000639FD">
        <w:trPr>
          <w:gridAfter w:val="6"/>
          <w:wAfter w:w="6523" w:type="dxa"/>
          <w:trHeight w:val="255"/>
        </w:trPr>
        <w:tc>
          <w:tcPr>
            <w:tcW w:w="47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III. Test Case for credit Card</w:t>
            </w:r>
          </w:p>
        </w:tc>
      </w:tr>
      <w:tr w:rsidR="00AA1F49" w:rsidRPr="00080CDC" w:rsidTr="000639FD">
        <w:trPr>
          <w:gridAfter w:val="6"/>
          <w:wAfter w:w="6523" w:type="dxa"/>
          <w:trHeight w:val="1005"/>
        </w:trPr>
        <w:tc>
          <w:tcPr>
            <w:tcW w:w="3039"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738"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 Debit card and bank account for this   payment method</w:t>
            </w:r>
          </w:p>
        </w:tc>
      </w:tr>
      <w:tr w:rsidR="00AA1F49" w:rsidRPr="00080CDC" w:rsidTr="000639FD">
        <w:trPr>
          <w:gridAfter w:val="6"/>
          <w:wAfter w:w="6523" w:type="dxa"/>
          <w:trHeight w:val="480"/>
        </w:trPr>
        <w:tc>
          <w:tcPr>
            <w:tcW w:w="3039"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738"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an active internet</w:t>
            </w:r>
          </w:p>
        </w:tc>
      </w:tr>
      <w:tr w:rsidR="00AA1F49" w:rsidRPr="00080CDC" w:rsidTr="000639FD">
        <w:trPr>
          <w:trHeight w:val="720"/>
        </w:trPr>
        <w:tc>
          <w:tcPr>
            <w:tcW w:w="3039"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738"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12"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66"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464"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999"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871"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11"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303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Entered Card details and OTP correctly </w:t>
            </w: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C94947">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Payment </w:t>
            </w:r>
            <w:r w:rsidR="00C94947">
              <w:rPr>
                <w:rFonts w:ascii="Calibri" w:eastAsia="Times New Roman" w:hAnsi="Calibri" w:cs="Calibri"/>
                <w:color w:val="000000"/>
                <w:sz w:val="18"/>
                <w:szCs w:val="18"/>
              </w:rPr>
              <w:t>successful</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Page </w:t>
            </w:r>
          </w:p>
        </w:tc>
        <w:tc>
          <w:tcPr>
            <w:tcW w:w="87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Placed </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83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66"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expiry&gt;</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OTP&gt;</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303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Card number correcty,but Incorrect Expiry date</w:t>
            </w: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correct expiry date</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Incorrect expiry date</w:t>
            </w:r>
          </w:p>
        </w:tc>
        <w:tc>
          <w:tcPr>
            <w:tcW w:w="87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correct expiry date</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&lt;incorrect expiry date&gt;</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710"/>
        </w:trPr>
        <w:tc>
          <w:tcPr>
            <w:tcW w:w="303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Card number correcty,but Incorrect OTP</w:t>
            </w: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w:t>
            </w:r>
            <w:r w:rsidR="00C94947" w:rsidRPr="00080CDC">
              <w:rPr>
                <w:rFonts w:ascii="Calibri" w:eastAsia="Times New Roman" w:hAnsi="Calibri" w:cs="Calibri"/>
                <w:color w:val="000000"/>
                <w:sz w:val="18"/>
                <w:szCs w:val="18"/>
              </w:rPr>
              <w:t>correct</w:t>
            </w:r>
            <w:r w:rsidRPr="00080CDC">
              <w:rPr>
                <w:rFonts w:ascii="Calibri" w:eastAsia="Times New Roman" w:hAnsi="Calibri" w:cs="Calibri"/>
                <w:color w:val="000000"/>
                <w:sz w:val="18"/>
                <w:szCs w:val="18"/>
              </w:rPr>
              <w:t xml:space="preserve"> OTP</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Incorrect OTP Entered</w:t>
            </w:r>
          </w:p>
        </w:tc>
        <w:tc>
          <w:tcPr>
            <w:tcW w:w="87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w:t>
            </w:r>
            <w:r w:rsidR="00C94947" w:rsidRPr="00080CDC">
              <w:rPr>
                <w:rFonts w:ascii="Calibri" w:eastAsia="Times New Roman" w:hAnsi="Calibri" w:cs="Calibri"/>
                <w:color w:val="000000"/>
                <w:sz w:val="18"/>
                <w:szCs w:val="18"/>
              </w:rPr>
              <w:t>correct</w:t>
            </w:r>
            <w:r w:rsidRPr="00080CDC">
              <w:rPr>
                <w:rFonts w:ascii="Calibri" w:eastAsia="Times New Roman" w:hAnsi="Calibri" w:cs="Calibri"/>
                <w:color w:val="000000"/>
                <w:sz w:val="18"/>
                <w:szCs w:val="18"/>
              </w:rPr>
              <w:t xml:space="preserve"> OTP</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&lt;correct expiry date&gt;</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&lt;invalid otp&gt;</w:t>
            </w: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30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3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1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66"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4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tbl>
      <w:tblPr>
        <w:tblpPr w:leftFromText="180" w:rightFromText="180" w:vertAnchor="text" w:horzAnchor="margin" w:tblpXSpec="center" w:tblpY="-3110"/>
        <w:tblW w:w="11300" w:type="dxa"/>
        <w:tblLook w:val="04A0" w:firstRow="1" w:lastRow="0" w:firstColumn="1" w:lastColumn="0" w:noHBand="0" w:noVBand="1"/>
      </w:tblPr>
      <w:tblGrid>
        <w:gridCol w:w="2968"/>
        <w:gridCol w:w="1713"/>
        <w:gridCol w:w="1240"/>
        <w:gridCol w:w="1180"/>
        <w:gridCol w:w="1500"/>
        <w:gridCol w:w="999"/>
        <w:gridCol w:w="880"/>
        <w:gridCol w:w="820"/>
      </w:tblGrid>
      <w:tr w:rsidR="00AA1F49" w:rsidRPr="00080CDC" w:rsidTr="000639FD">
        <w:trPr>
          <w:trHeight w:val="255"/>
        </w:trPr>
        <w:tc>
          <w:tcPr>
            <w:tcW w:w="46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IV. Test Case for credit Card</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9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2968"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713"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 credit  card and bank account for this   payment method</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9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2968"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713"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an active internet</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99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2968"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713"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999"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Entered Card details and OTP correctly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Payment succesfull</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Page </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Placed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83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expiry&gt;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OTP&gt;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Entered Card number correcty,but Incorrect Expiry date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correct expiry date</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Incorrect expiry date</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correct expiry date</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&lt;incorrect expiry date&gt;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710"/>
        </w:trPr>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selection of debit cars as payment method</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Entered Card number </w:t>
            </w:r>
            <w:r>
              <w:rPr>
                <w:rFonts w:ascii="Calibri" w:eastAsia="Times New Roman" w:hAnsi="Calibri" w:cs="Calibri"/>
                <w:color w:val="000000"/>
                <w:sz w:val="18"/>
                <w:szCs w:val="18"/>
              </w:rPr>
              <w:t>correctly</w:t>
            </w:r>
            <w:r w:rsidRPr="00080CDC">
              <w:rPr>
                <w:rFonts w:ascii="Calibri" w:eastAsia="Times New Roman" w:hAnsi="Calibri" w:cs="Calibri"/>
                <w:color w:val="000000"/>
                <w:sz w:val="18"/>
                <w:szCs w:val="18"/>
              </w:rPr>
              <w:t>,but Incorrect OTP</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Card number</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&lt;Valid Card number&gt;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w:t>
            </w:r>
            <w:r>
              <w:rPr>
                <w:rFonts w:ascii="Calibri" w:eastAsia="Times New Roman" w:hAnsi="Calibri" w:cs="Calibri"/>
                <w:color w:val="000000"/>
                <w:sz w:val="18"/>
                <w:szCs w:val="18"/>
              </w:rPr>
              <w:t>correct</w:t>
            </w:r>
            <w:r w:rsidRPr="00080CDC">
              <w:rPr>
                <w:rFonts w:ascii="Calibri" w:eastAsia="Times New Roman" w:hAnsi="Calibri" w:cs="Calibri"/>
                <w:color w:val="000000"/>
                <w:sz w:val="18"/>
                <w:szCs w:val="18"/>
              </w:rPr>
              <w:t xml:space="preserve"> OTP</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Incorrect OTP Entered</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corect OTP</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expiry date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&lt;correct expiry date&gt;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CVV</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&lt;invalid otp&gt;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2968"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99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520" w:type="dxa"/>
        <w:tblLook w:val="04A0" w:firstRow="1" w:lastRow="0" w:firstColumn="1" w:lastColumn="0" w:noHBand="0" w:noVBand="1"/>
      </w:tblPr>
      <w:tblGrid>
        <w:gridCol w:w="1338"/>
        <w:gridCol w:w="1491"/>
        <w:gridCol w:w="1240"/>
        <w:gridCol w:w="1180"/>
        <w:gridCol w:w="1500"/>
        <w:gridCol w:w="999"/>
        <w:gridCol w:w="952"/>
        <w:gridCol w:w="820"/>
      </w:tblGrid>
      <w:tr w:rsidR="00AA1F49" w:rsidRPr="00080CDC" w:rsidTr="000639FD">
        <w:trPr>
          <w:trHeight w:val="255"/>
        </w:trPr>
        <w:tc>
          <w:tcPr>
            <w:tcW w:w="3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V. Test Case for product availability for selected address</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1364"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723"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 valid postal address with postal code</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1364"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723"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Use should have an active internet </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1364"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723"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813"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product delivery on the selected postal code</w:t>
            </w:r>
          </w:p>
        </w:tc>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Entered valid postal code to check the delivery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Postal Code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&lt;postal code available&gt;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is available to this postal code</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Page </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Page accepts the postal code for product selection</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83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Verify the product delivery on the selected postal code</w:t>
            </w:r>
          </w:p>
        </w:tc>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Entered incorrect postal code to check the delivery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Postal Code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&lt;Currently out of stock&gt;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is notavailable to this postal code</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Page </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Pop up banner shows "currently out of stock for postal code"</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520" w:type="dxa"/>
        <w:tblLook w:val="04A0" w:firstRow="1" w:lastRow="0" w:firstColumn="1" w:lastColumn="0" w:noHBand="0" w:noVBand="1"/>
      </w:tblPr>
      <w:tblGrid>
        <w:gridCol w:w="1668"/>
        <w:gridCol w:w="809"/>
        <w:gridCol w:w="1240"/>
        <w:gridCol w:w="1304"/>
        <w:gridCol w:w="1500"/>
        <w:gridCol w:w="999"/>
        <w:gridCol w:w="1287"/>
        <w:gridCol w:w="820"/>
      </w:tblGrid>
      <w:tr w:rsidR="00AA1F49" w:rsidRPr="00080CDC" w:rsidTr="000639FD">
        <w:trPr>
          <w:trHeight w:val="255"/>
        </w:trPr>
        <w:tc>
          <w:tcPr>
            <w:tcW w:w="28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VI. Test Case for product cancellation for selected address</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148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384"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a valid postal addess with postal code</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148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384"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Use should have an active internet </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148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384"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813"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1101"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148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Testing the product cancellation/Return</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the product for cancel /Return within the return period</w:t>
            </w: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Cancel/return</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&lt;cancel/retrun selected&gt;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cancel/return succesfull</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Cancel page</w:t>
            </w: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cancel/return succesfull</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72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 Cancel/retrun</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&lt;cancel reason selected&gt;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nil"/>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Pick up address</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&lt;pick up addresse selected&gt;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nil"/>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000000"/>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148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Testing the product cancellation/Return</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the product for cancel /Return within the return period</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Select cancel/retrun</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&lt;Cancellation not available&gt;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Product is not available for cancel because it is out of cancellation period</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order page </w:t>
            </w: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Pop up banner shows "cancel/return not available"</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48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38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520" w:type="dxa"/>
        <w:tblLook w:val="04A0" w:firstRow="1" w:lastRow="0" w:firstColumn="1" w:lastColumn="0" w:noHBand="0" w:noVBand="1"/>
      </w:tblPr>
      <w:tblGrid>
        <w:gridCol w:w="1285"/>
        <w:gridCol w:w="1199"/>
        <w:gridCol w:w="1240"/>
        <w:gridCol w:w="1180"/>
        <w:gridCol w:w="1500"/>
        <w:gridCol w:w="999"/>
        <w:gridCol w:w="1297"/>
        <w:gridCol w:w="820"/>
      </w:tblGrid>
      <w:tr w:rsidR="00AA1F49" w:rsidRPr="00080CDC" w:rsidTr="000639FD">
        <w:trPr>
          <w:trHeight w:val="25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VIII. Test Case for Applying Coupon code</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1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549"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be a registered customer</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1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549"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User should have an active internet </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11"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549"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813"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1111"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that user should be able to add coupons </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Entering the correct coupon code in checkout page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Apply coupon code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&lt;coupon code accepted&gt;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Coupon code accepted and price adjusted accordingly</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checkout page </w:t>
            </w:r>
          </w:p>
        </w:tc>
        <w:tc>
          <w:tcPr>
            <w:tcW w:w="111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shows"coupon code applied"</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72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that user should be able to add coupons </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Entering the incorrect coupon code in checkout page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Apply coupon code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&lt;coupon code already used&gt;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coupon code not accepted</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checkout page </w:t>
            </w:r>
          </w:p>
        </w:tc>
        <w:tc>
          <w:tcPr>
            <w:tcW w:w="1111"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shows"coupon codealready used"</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7"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4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11"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520" w:type="dxa"/>
        <w:tblLook w:val="04A0" w:firstRow="1" w:lastRow="0" w:firstColumn="1" w:lastColumn="0" w:noHBand="0" w:noVBand="1"/>
      </w:tblPr>
      <w:tblGrid>
        <w:gridCol w:w="1332"/>
        <w:gridCol w:w="1497"/>
        <w:gridCol w:w="1240"/>
        <w:gridCol w:w="1180"/>
        <w:gridCol w:w="1500"/>
        <w:gridCol w:w="999"/>
        <w:gridCol w:w="952"/>
        <w:gridCol w:w="820"/>
      </w:tblGrid>
      <w:tr w:rsidR="00AA1F49" w:rsidRPr="00080CDC" w:rsidTr="000639FD">
        <w:trPr>
          <w:trHeight w:val="255"/>
        </w:trPr>
        <w:tc>
          <w:tcPr>
            <w:tcW w:w="3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IX. Test Case for Product search</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136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725"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User should have online application installed</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136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725"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User should have an active internet </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13"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136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725"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813"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136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if the user is able to search the product</w:t>
            </w:r>
          </w:p>
        </w:tc>
        <w:tc>
          <w:tcPr>
            <w:tcW w:w="172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the name of the product user want to search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product Name </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&lt;product list up for search &gt;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lists up succedfully </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search page </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 "searched itrem listed"</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72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136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that user should be able to add coupons </w:t>
            </w:r>
          </w:p>
        </w:tc>
        <w:tc>
          <w:tcPr>
            <w:tcW w:w="172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the name of the product user want to search which is not available </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product Name </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FF0000"/>
                <w:sz w:val="18"/>
                <w:szCs w:val="18"/>
              </w:rPr>
            </w:pPr>
            <w:r w:rsidRPr="00080CDC">
              <w:rPr>
                <w:rFonts w:ascii="Calibri" w:eastAsia="Times New Roman" w:hAnsi="Calibri" w:cs="Calibri"/>
                <w:color w:val="FF0000"/>
                <w:sz w:val="18"/>
                <w:szCs w:val="18"/>
              </w:rPr>
              <w:t>&lt;product searched not available &gt;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searched not succeffully </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search page </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 "searched item not listed"</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6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72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p w:rsidR="00AA1F49" w:rsidRPr="00080CDC" w:rsidRDefault="00AA1F49" w:rsidP="00AA1F49">
      <w:pPr>
        <w:rPr>
          <w:rFonts w:cstheme="minorHAnsi"/>
          <w:b/>
          <w:sz w:val="18"/>
          <w:szCs w:val="18"/>
        </w:rPr>
      </w:pPr>
    </w:p>
    <w:tbl>
      <w:tblPr>
        <w:tblW w:w="9520" w:type="dxa"/>
        <w:tblLook w:val="04A0" w:firstRow="1" w:lastRow="0" w:firstColumn="1" w:lastColumn="0" w:noHBand="0" w:noVBand="1"/>
      </w:tblPr>
      <w:tblGrid>
        <w:gridCol w:w="1282"/>
        <w:gridCol w:w="1163"/>
        <w:gridCol w:w="1240"/>
        <w:gridCol w:w="1180"/>
        <w:gridCol w:w="1500"/>
        <w:gridCol w:w="1010"/>
        <w:gridCol w:w="1325"/>
        <w:gridCol w:w="820"/>
      </w:tblGrid>
      <w:tr w:rsidR="00AA1F49" w:rsidRPr="00080CDC" w:rsidTr="000639FD">
        <w:trPr>
          <w:trHeight w:val="255"/>
        </w:trPr>
        <w:tc>
          <w:tcPr>
            <w:tcW w:w="28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X. Test Case for seller adding product within limit</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4"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3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1005"/>
        </w:trPr>
        <w:tc>
          <w:tcPr>
            <w:tcW w:w="130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Pre -Conditions</w:t>
            </w:r>
          </w:p>
        </w:tc>
        <w:tc>
          <w:tcPr>
            <w:tcW w:w="1515"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Seller should be a registered seller</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4"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3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480"/>
        </w:trPr>
        <w:tc>
          <w:tcPr>
            <w:tcW w:w="130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b/>
                <w:bCs/>
                <w:color w:val="000000"/>
                <w:sz w:val="18"/>
                <w:szCs w:val="18"/>
              </w:rPr>
            </w:pPr>
            <w:r w:rsidRPr="00080CDC">
              <w:rPr>
                <w:rFonts w:ascii="Calibri" w:eastAsia="Times New Roman" w:hAnsi="Calibri" w:cs="Calibri"/>
                <w:b/>
                <w:bCs/>
                <w:color w:val="000000"/>
                <w:sz w:val="18"/>
                <w:szCs w:val="18"/>
              </w:rPr>
              <w:t>Dependencies</w:t>
            </w:r>
          </w:p>
        </w:tc>
        <w:tc>
          <w:tcPr>
            <w:tcW w:w="1515"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User should have an active internet </w:t>
            </w:r>
          </w:p>
        </w:tc>
        <w:tc>
          <w:tcPr>
            <w:tcW w:w="124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jc w:val="center"/>
              <w:rPr>
                <w:rFonts w:ascii="Calibri" w:eastAsia="Times New Roman" w:hAnsi="Calibri" w:cs="Calibri"/>
                <w:color w:val="000000"/>
                <w:sz w:val="18"/>
                <w:szCs w:val="18"/>
              </w:rPr>
            </w:pPr>
          </w:p>
        </w:tc>
        <w:tc>
          <w:tcPr>
            <w:tcW w:w="118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50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4"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1139"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c>
          <w:tcPr>
            <w:tcW w:w="820" w:type="dxa"/>
            <w:tcBorders>
              <w:top w:val="nil"/>
              <w:left w:val="nil"/>
              <w:bottom w:val="nil"/>
              <w:right w:val="nil"/>
            </w:tcBorders>
            <w:shd w:val="clear" w:color="auto" w:fill="auto"/>
            <w:noWrap/>
            <w:vAlign w:val="bottom"/>
            <w:hideMark/>
          </w:tcPr>
          <w:p w:rsidR="00AA1F49" w:rsidRPr="00080CDC" w:rsidRDefault="00AA1F49" w:rsidP="000639FD">
            <w:pPr>
              <w:spacing w:after="0" w:line="240" w:lineRule="auto"/>
              <w:rPr>
                <w:rFonts w:ascii="Times New Roman" w:eastAsia="Times New Roman" w:hAnsi="Times New Roman" w:cs="Times New Roman"/>
                <w:sz w:val="18"/>
                <w:szCs w:val="18"/>
              </w:rPr>
            </w:pPr>
          </w:p>
        </w:tc>
      </w:tr>
      <w:tr w:rsidR="00AA1F49" w:rsidRPr="00080CDC" w:rsidTr="000639FD">
        <w:trPr>
          <w:trHeight w:val="720"/>
        </w:trPr>
        <w:tc>
          <w:tcPr>
            <w:tcW w:w="1302" w:type="dxa"/>
            <w:tcBorders>
              <w:top w:val="nil"/>
              <w:left w:val="single" w:sz="4" w:space="0" w:color="auto"/>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Scenario</w:t>
            </w:r>
          </w:p>
        </w:tc>
        <w:tc>
          <w:tcPr>
            <w:tcW w:w="1515" w:type="dxa"/>
            <w:tcBorders>
              <w:top w:val="nil"/>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Case</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Steps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Test Data</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Expected result</w:t>
            </w:r>
          </w:p>
        </w:tc>
        <w:tc>
          <w:tcPr>
            <w:tcW w:w="824"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Post Conditions</w:t>
            </w:r>
          </w:p>
        </w:tc>
        <w:tc>
          <w:tcPr>
            <w:tcW w:w="1139"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Actual Results </w:t>
            </w:r>
          </w:p>
        </w:tc>
        <w:tc>
          <w:tcPr>
            <w:tcW w:w="820" w:type="dxa"/>
            <w:tcBorders>
              <w:top w:val="single" w:sz="4" w:space="0" w:color="auto"/>
              <w:left w:val="nil"/>
              <w:bottom w:val="single" w:sz="4" w:space="0" w:color="auto"/>
              <w:right w:val="single" w:sz="4" w:space="0" w:color="auto"/>
            </w:tcBorders>
            <w:shd w:val="clear" w:color="000000" w:fill="F2F2F2"/>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Status</w:t>
            </w:r>
          </w:p>
        </w:tc>
      </w:tr>
      <w:tr w:rsidR="00AA1F49" w:rsidRPr="00080CDC" w:rsidTr="000639FD">
        <w:trPr>
          <w:trHeight w:val="720"/>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the maximum product adding limit </w:t>
            </w:r>
          </w:p>
        </w:tc>
        <w:tc>
          <w:tcPr>
            <w:tcW w:w="151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Seller adding product within limit </w:t>
            </w: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Upload product image </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&lt;product image uploaded&gt;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Product added successfully </w:t>
            </w:r>
          </w:p>
        </w:tc>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home page</w:t>
            </w:r>
          </w:p>
        </w:tc>
        <w:tc>
          <w:tcPr>
            <w:tcW w:w="113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shows"product added successfully"</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Pass</w:t>
            </w:r>
          </w:p>
        </w:tc>
      </w:tr>
      <w:tr w:rsidR="00AA1F49" w:rsidRPr="00080CDC" w:rsidTr="000639FD">
        <w:trPr>
          <w:trHeight w:val="72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product Name </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&lt;product name updated&gt;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Update product orice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&lt;product price updated&gt;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1515"/>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Test the maximum product adding limit </w:t>
            </w:r>
          </w:p>
        </w:tc>
        <w:tc>
          <w:tcPr>
            <w:tcW w:w="1515"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Seller adding product over the limit </w:t>
            </w: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Upload product image </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r w:rsidRPr="00080CDC">
              <w:rPr>
                <w:rFonts w:ascii="Calibri" w:eastAsia="Times New Roman" w:hAnsi="Calibri" w:cs="Calibri"/>
                <w:color w:val="92D050"/>
                <w:sz w:val="18"/>
                <w:szCs w:val="18"/>
              </w:rPr>
              <w:t>&lt;product image uploaded&gt;</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Duplicate product already available </w:t>
            </w:r>
          </w:p>
        </w:tc>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HomePage</w:t>
            </w:r>
          </w:p>
        </w:tc>
        <w:tc>
          <w:tcPr>
            <w:tcW w:w="1139"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Banner shows"produc already available .upload new product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Fail</w:t>
            </w:r>
          </w:p>
        </w:tc>
      </w:tr>
      <w:tr w:rsidR="00AA1F49" w:rsidRPr="00080CDC" w:rsidTr="000639FD">
        <w:trPr>
          <w:trHeight w:val="72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r w:rsidRPr="00080CDC">
              <w:rPr>
                <w:rFonts w:ascii="Calibri" w:eastAsia="Times New Roman" w:hAnsi="Calibri" w:cs="Calibri"/>
                <w:color w:val="000000"/>
                <w:sz w:val="18"/>
                <w:szCs w:val="18"/>
              </w:rPr>
              <w:t xml:space="preserve">Enter product Name </w:t>
            </w:r>
          </w:p>
        </w:tc>
        <w:tc>
          <w:tcPr>
            <w:tcW w:w="1180" w:type="dxa"/>
            <w:tcBorders>
              <w:top w:val="nil"/>
              <w:left w:val="nil"/>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rPr>
                <w:rFonts w:ascii="Calibri" w:eastAsia="Times New Roman" w:hAnsi="Calibri" w:cs="Calibri"/>
                <w:color w:val="FF0000"/>
                <w:sz w:val="18"/>
                <w:szCs w:val="18"/>
              </w:rPr>
            </w:pPr>
            <w:r w:rsidRPr="00080CDC">
              <w:rPr>
                <w:rFonts w:ascii="Calibri" w:eastAsia="Times New Roman" w:hAnsi="Calibri" w:cs="Calibri"/>
                <w:color w:val="FF0000"/>
                <w:sz w:val="18"/>
                <w:szCs w:val="18"/>
              </w:rPr>
              <w:t>&lt;Duplicate product available &gt;</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000000"/>
                <w:sz w:val="18"/>
                <w:szCs w:val="18"/>
              </w:rPr>
            </w:pPr>
            <w:r w:rsidRPr="00080CDC">
              <w:rPr>
                <w:rFonts w:ascii="Calibri" w:eastAsia="Times New Roman" w:hAnsi="Calibri" w:cs="Calibri"/>
                <w:color w:val="000000"/>
                <w:sz w:val="18"/>
                <w:szCs w:val="18"/>
              </w:rPr>
              <w:t>Update product orice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AA1F49" w:rsidRPr="00080CDC" w:rsidRDefault="00AA1F49" w:rsidP="000639FD">
            <w:pPr>
              <w:spacing w:after="0" w:line="240" w:lineRule="auto"/>
              <w:jc w:val="center"/>
              <w:rPr>
                <w:rFonts w:ascii="Calibri" w:eastAsia="Times New Roman" w:hAnsi="Calibri" w:cs="Calibri"/>
                <w:color w:val="92D050"/>
                <w:sz w:val="18"/>
                <w:szCs w:val="18"/>
              </w:rPr>
            </w:pPr>
            <w:r w:rsidRPr="00080CDC">
              <w:rPr>
                <w:rFonts w:ascii="Calibri" w:eastAsia="Times New Roman" w:hAnsi="Calibri" w:cs="Calibri"/>
                <w:color w:val="92D050"/>
                <w:sz w:val="18"/>
                <w:szCs w:val="18"/>
              </w:rPr>
              <w:t> </w:t>
            </w: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8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r w:rsidR="00AA1F49" w:rsidRPr="00080CDC" w:rsidTr="000639FD">
        <w:trPr>
          <w:trHeight w:val="450"/>
        </w:trPr>
        <w:tc>
          <w:tcPr>
            <w:tcW w:w="1302"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515"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92D050"/>
                <w:sz w:val="18"/>
                <w:szCs w:val="18"/>
              </w:rPr>
            </w:pPr>
          </w:p>
        </w:tc>
        <w:tc>
          <w:tcPr>
            <w:tcW w:w="150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4"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1139"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AA1F49" w:rsidRPr="00080CDC" w:rsidRDefault="00AA1F49" w:rsidP="000639FD">
            <w:pPr>
              <w:spacing w:after="0" w:line="240" w:lineRule="auto"/>
              <w:rPr>
                <w:rFonts w:ascii="Calibri" w:eastAsia="Times New Roman" w:hAnsi="Calibri" w:cs="Calibri"/>
                <w:color w:val="000000"/>
                <w:sz w:val="18"/>
                <w:szCs w:val="18"/>
              </w:rPr>
            </w:pPr>
          </w:p>
        </w:tc>
      </w:tr>
    </w:tbl>
    <w:p w:rsidR="00AA1F49" w:rsidRPr="00080CDC" w:rsidRDefault="00AA1F49" w:rsidP="00AA1F49">
      <w:pPr>
        <w:rPr>
          <w:rFonts w:cstheme="minorHAnsi"/>
          <w:b/>
          <w:sz w:val="18"/>
          <w:szCs w:val="18"/>
        </w:rPr>
      </w:pPr>
    </w:p>
    <w:p w:rsidR="00AA1F49" w:rsidRDefault="00AA1F49">
      <w:pPr>
        <w:rPr>
          <w:rFonts w:ascii="Calibri" w:hAnsi="Calibri" w:cs="Calibri"/>
          <w:b/>
          <w:u w:val="single"/>
        </w:rPr>
      </w:pPr>
    </w:p>
    <w:p w:rsidR="00AA1F49" w:rsidRPr="00AA1F49" w:rsidRDefault="00AA1F49">
      <w:pPr>
        <w:rPr>
          <w:rFonts w:ascii="Calibri" w:hAnsi="Calibri" w:cs="Calibri"/>
          <w:b/>
          <w:sz w:val="24"/>
          <w:szCs w:val="24"/>
          <w:u w:val="single"/>
        </w:rPr>
      </w:pPr>
    </w:p>
    <w:p w:rsidR="00D058DA" w:rsidRDefault="00D058DA">
      <w:pPr>
        <w:rPr>
          <w:rFonts w:ascii="Calibri" w:hAnsi="Calibri" w:cs="Calibri"/>
          <w:b/>
          <w:sz w:val="24"/>
          <w:szCs w:val="24"/>
          <w:u w:val="single"/>
        </w:rPr>
      </w:pPr>
    </w:p>
    <w:p w:rsidR="00D058DA" w:rsidRDefault="00D058DA">
      <w:pPr>
        <w:rPr>
          <w:rFonts w:ascii="Calibri" w:hAnsi="Calibri" w:cs="Calibri"/>
          <w:b/>
          <w:sz w:val="24"/>
          <w:szCs w:val="24"/>
          <w:u w:val="single"/>
        </w:rPr>
      </w:pPr>
    </w:p>
    <w:p w:rsidR="00D058DA" w:rsidRDefault="00D058DA">
      <w:pPr>
        <w:rPr>
          <w:rFonts w:ascii="Calibri" w:hAnsi="Calibri" w:cs="Calibri"/>
          <w:b/>
          <w:sz w:val="24"/>
          <w:szCs w:val="24"/>
          <w:u w:val="single"/>
        </w:rPr>
      </w:pPr>
    </w:p>
    <w:p w:rsidR="009677BD" w:rsidRPr="000639FD" w:rsidRDefault="00D058DA">
      <w:pPr>
        <w:rPr>
          <w:rFonts w:ascii="Calibri" w:hAnsi="Calibri" w:cs="Calibri"/>
          <w:b/>
          <w:sz w:val="28"/>
          <w:szCs w:val="28"/>
          <w:u w:val="single"/>
        </w:rPr>
      </w:pPr>
      <w:r w:rsidRPr="00636771">
        <w:rPr>
          <w:rFonts w:ascii="Calibri" w:hAnsi="Calibri" w:cs="Calibri"/>
          <w:b/>
          <w:sz w:val="28"/>
          <w:szCs w:val="28"/>
          <w:highlight w:val="yellow"/>
          <w:u w:val="single"/>
        </w:rPr>
        <w:t>Question 6 – DB Design</w:t>
      </w:r>
    </w:p>
    <w:p w:rsidR="00D058DA" w:rsidRPr="00D058DA" w:rsidRDefault="00D058DA" w:rsidP="00D058DA">
      <w:pPr>
        <w:autoSpaceDE w:val="0"/>
        <w:autoSpaceDN w:val="0"/>
        <w:adjustRightInd w:val="0"/>
        <w:spacing w:after="0" w:line="240" w:lineRule="auto"/>
        <w:rPr>
          <w:rFonts w:ascii="Calibri" w:hAnsi="Calibri" w:cs="Calibri"/>
          <w:b/>
          <w:sz w:val="24"/>
          <w:szCs w:val="24"/>
        </w:rPr>
      </w:pPr>
      <w:r w:rsidRPr="00D058DA">
        <w:rPr>
          <w:rFonts w:ascii="Calibri" w:hAnsi="Calibri" w:cs="Calibri"/>
          <w:b/>
          <w:sz w:val="24"/>
          <w:szCs w:val="24"/>
        </w:rPr>
        <w:t>After the requirements are thoroughly explained to the entire project team by business analyst, the Database architects have decided to do the database design and also to represent the in-flow and</w:t>
      </w:r>
      <w:r w:rsidR="00935032">
        <w:rPr>
          <w:rFonts w:ascii="Calibri" w:hAnsi="Calibri" w:cs="Calibri"/>
          <w:b/>
          <w:sz w:val="24"/>
          <w:szCs w:val="24"/>
        </w:rPr>
        <w:t xml:space="preserve"> </w:t>
      </w:r>
      <w:r w:rsidRPr="00D058DA">
        <w:rPr>
          <w:rFonts w:ascii="Calibri" w:hAnsi="Calibri" w:cs="Calibri"/>
          <w:b/>
          <w:sz w:val="24"/>
          <w:szCs w:val="24"/>
        </w:rPr>
        <w:t>out-flow of data.</w:t>
      </w:r>
    </w:p>
    <w:p w:rsidR="00D058DA" w:rsidRPr="00D058DA" w:rsidRDefault="00D058DA" w:rsidP="00D058DA">
      <w:pPr>
        <w:autoSpaceDE w:val="0"/>
        <w:autoSpaceDN w:val="0"/>
        <w:adjustRightInd w:val="0"/>
        <w:spacing w:after="0" w:line="240" w:lineRule="auto"/>
        <w:rPr>
          <w:rFonts w:ascii="Calibri" w:hAnsi="Calibri" w:cs="Calibri"/>
          <w:b/>
          <w:sz w:val="24"/>
          <w:szCs w:val="24"/>
        </w:rPr>
      </w:pPr>
      <w:r w:rsidRPr="00D058DA">
        <w:rPr>
          <w:rFonts w:ascii="Calibri" w:hAnsi="Calibri" w:cs="Calibri"/>
          <w:b/>
          <w:sz w:val="24"/>
          <w:szCs w:val="24"/>
        </w:rPr>
        <w:t xml:space="preserve"> Draw database schema and ER diagram</w:t>
      </w:r>
      <w:r>
        <w:rPr>
          <w:rFonts w:ascii="Calibri" w:hAnsi="Calibri" w:cs="Calibri"/>
          <w:b/>
          <w:sz w:val="24"/>
          <w:szCs w:val="24"/>
        </w:rPr>
        <w:t>.</w:t>
      </w:r>
    </w:p>
    <w:p w:rsidR="00D058DA" w:rsidRDefault="00D058DA" w:rsidP="00D058DA">
      <w:pPr>
        <w:rPr>
          <w:rFonts w:ascii="Calibri" w:hAnsi="Calibri" w:cs="Calibri"/>
          <w:b/>
          <w:u w:val="single"/>
        </w:rPr>
      </w:pPr>
      <w:r w:rsidRPr="00080CDC">
        <w:rPr>
          <w:noProof/>
          <w:sz w:val="18"/>
          <w:szCs w:val="18"/>
        </w:rPr>
        <w:drawing>
          <wp:inline distT="0" distB="0" distL="0" distR="0" wp14:anchorId="018432AF" wp14:editId="47991C98">
            <wp:extent cx="6381750" cy="451479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42" t="29907" r="18211" b="10005"/>
                    <a:stretch/>
                  </pic:blipFill>
                  <pic:spPr bwMode="auto">
                    <a:xfrm>
                      <a:off x="0" y="0"/>
                      <a:ext cx="6391927" cy="4521997"/>
                    </a:xfrm>
                    <a:prstGeom prst="rect">
                      <a:avLst/>
                    </a:prstGeom>
                    <a:ln>
                      <a:noFill/>
                    </a:ln>
                    <a:extLst>
                      <a:ext uri="{53640926-AAD7-44D8-BBD7-CCE9431645EC}">
                        <a14:shadowObscured xmlns:a14="http://schemas.microsoft.com/office/drawing/2010/main"/>
                      </a:ext>
                    </a:extLst>
                  </pic:spPr>
                </pic:pic>
              </a:graphicData>
            </a:graphic>
          </wp:inline>
        </w:drawing>
      </w:r>
    </w:p>
    <w:p w:rsidR="009677BD" w:rsidRDefault="009677BD">
      <w:pPr>
        <w:rPr>
          <w:rFonts w:ascii="Calibri" w:hAnsi="Calibri" w:cs="Calibri"/>
          <w:b/>
          <w:u w:val="single"/>
        </w:rPr>
      </w:pPr>
    </w:p>
    <w:p w:rsidR="009677BD" w:rsidRDefault="009677BD">
      <w:pPr>
        <w:rPr>
          <w:rFonts w:ascii="Calibri" w:hAnsi="Calibri" w:cs="Calibri"/>
          <w:b/>
          <w:u w:val="single"/>
        </w:rPr>
      </w:pPr>
    </w:p>
    <w:p w:rsidR="009677BD" w:rsidRDefault="009677BD">
      <w:pPr>
        <w:rPr>
          <w:rFonts w:ascii="Calibri" w:hAnsi="Calibri" w:cs="Calibri"/>
          <w:b/>
          <w:u w:val="single"/>
        </w:rPr>
      </w:pPr>
    </w:p>
    <w:p w:rsidR="009677BD" w:rsidRPr="000639FD" w:rsidRDefault="009677BD">
      <w:pPr>
        <w:rPr>
          <w:rFonts w:ascii="Calibri" w:hAnsi="Calibri" w:cs="Calibri"/>
          <w:b/>
          <w:sz w:val="28"/>
          <w:szCs w:val="28"/>
          <w:u w:val="single"/>
        </w:rPr>
      </w:pPr>
      <w:r w:rsidRPr="00636771">
        <w:rPr>
          <w:rFonts w:ascii="Calibri" w:hAnsi="Calibri" w:cs="Calibri"/>
          <w:b/>
          <w:sz w:val="28"/>
          <w:szCs w:val="28"/>
          <w:highlight w:val="yellow"/>
          <w:u w:val="single"/>
        </w:rPr>
        <w:t>Question 7</w:t>
      </w:r>
      <w:r w:rsidRPr="00636771">
        <w:rPr>
          <w:rFonts w:cstheme="minorHAnsi"/>
          <w:b/>
          <w:sz w:val="28"/>
          <w:szCs w:val="28"/>
          <w:highlight w:val="yellow"/>
          <w:u w:val="single"/>
        </w:rPr>
        <w:t xml:space="preserve"> :- </w:t>
      </w:r>
      <w:r w:rsidRPr="00636771">
        <w:rPr>
          <w:rFonts w:ascii="Calibri" w:hAnsi="Calibri" w:cs="Calibri"/>
          <w:b/>
          <w:sz w:val="28"/>
          <w:szCs w:val="28"/>
          <w:highlight w:val="yellow"/>
          <w:u w:val="single"/>
        </w:rPr>
        <w:t>Data Flow Diagram</w:t>
      </w:r>
    </w:p>
    <w:p w:rsidR="009677BD" w:rsidRPr="000639FD" w:rsidRDefault="009677BD" w:rsidP="000639FD">
      <w:pPr>
        <w:autoSpaceDE w:val="0"/>
        <w:autoSpaceDN w:val="0"/>
        <w:adjustRightInd w:val="0"/>
        <w:spacing w:after="0" w:line="240" w:lineRule="auto"/>
        <w:rPr>
          <w:rFonts w:ascii="Calibri" w:hAnsi="Calibri" w:cs="Calibri"/>
          <w:b/>
          <w:sz w:val="24"/>
          <w:szCs w:val="24"/>
        </w:rPr>
      </w:pPr>
      <w:r w:rsidRPr="009677BD">
        <w:rPr>
          <w:rFonts w:ascii="Calibri" w:hAnsi="Calibri" w:cs="Calibri"/>
          <w:b/>
          <w:sz w:val="24"/>
          <w:szCs w:val="24"/>
        </w:rPr>
        <w:t>What is a data flow diagram? Draw a data flow diagram to represent the in</w:t>
      </w:r>
      <w:r w:rsidR="000639FD">
        <w:rPr>
          <w:rFonts w:ascii="Calibri" w:hAnsi="Calibri" w:cs="Calibri"/>
          <w:b/>
          <w:sz w:val="24"/>
          <w:szCs w:val="24"/>
        </w:rPr>
        <w:t xml:space="preserve">-flow and out-flow of </w:t>
      </w:r>
      <w:r w:rsidRPr="009677BD">
        <w:rPr>
          <w:rFonts w:ascii="Calibri" w:hAnsi="Calibri" w:cs="Calibri"/>
          <w:b/>
          <w:sz w:val="24"/>
          <w:szCs w:val="24"/>
        </w:rPr>
        <w:t>data when a Farmer is placing an order for the product</w:t>
      </w:r>
    </w:p>
    <w:p w:rsidR="009677BD" w:rsidRDefault="009677BD">
      <w:pPr>
        <w:rPr>
          <w:rFonts w:cstheme="minorHAnsi"/>
          <w:sz w:val="18"/>
          <w:szCs w:val="18"/>
        </w:rPr>
      </w:pPr>
    </w:p>
    <w:p w:rsidR="009677BD" w:rsidRPr="00080CDC" w:rsidRDefault="00D40AAD">
      <w:pPr>
        <w:rPr>
          <w:rFonts w:cstheme="minorHAnsi"/>
          <w:sz w:val="18"/>
          <w:szCs w:val="18"/>
        </w:rPr>
      </w:pPr>
      <w:r w:rsidRPr="00D40AAD">
        <w:rPr>
          <w:rFonts w:cstheme="minorHAnsi"/>
          <w:b/>
        </w:rPr>
        <w:t>A data-flow diagram</w:t>
      </w:r>
      <w:r w:rsidRPr="00D40AAD">
        <w:rPr>
          <w:rFonts w:cstheme="minorHAnsi"/>
        </w:rPr>
        <w:t> is a way of representing a flow of data through a </w:t>
      </w:r>
      <w:hyperlink r:id="rId27" w:tooltip="Process" w:history="1">
        <w:r w:rsidRPr="00D40AAD">
          <w:rPr>
            <w:rFonts w:cstheme="minorHAnsi"/>
          </w:rPr>
          <w:t>process</w:t>
        </w:r>
      </w:hyperlink>
      <w:r w:rsidRPr="00D40AAD">
        <w:rPr>
          <w:rFonts w:cstheme="minorHAnsi"/>
        </w:rPr>
        <w:t> or a system (usually an </w:t>
      </w:r>
      <w:hyperlink r:id="rId28" w:tooltip="Information system" w:history="1">
        <w:r w:rsidRPr="00D40AAD">
          <w:rPr>
            <w:rFonts w:cstheme="minorHAnsi"/>
          </w:rPr>
          <w:t>information system</w:t>
        </w:r>
      </w:hyperlink>
      <w:r>
        <w:rPr>
          <w:rFonts w:cstheme="minorHAnsi"/>
        </w:rPr>
        <w:t xml:space="preserve">). The data flow diagram </w:t>
      </w:r>
      <w:r w:rsidRPr="00D40AAD">
        <w:rPr>
          <w:rFonts w:cstheme="minorHAnsi"/>
        </w:rPr>
        <w:t xml:space="preserve"> also provides information about the outputs and inputs of each entity and the process itself</w:t>
      </w:r>
      <w:r>
        <w:rPr>
          <w:rFonts w:ascii="Arial" w:hAnsi="Arial" w:cs="Arial"/>
          <w:color w:val="202122"/>
          <w:shd w:val="clear" w:color="auto" w:fill="FFFFFF"/>
        </w:rPr>
        <w:t>.</w:t>
      </w:r>
      <w:r w:rsidR="009677BD" w:rsidRPr="00080CDC">
        <w:rPr>
          <w:noProof/>
          <w:sz w:val="18"/>
          <w:szCs w:val="18"/>
        </w:rPr>
        <w:drawing>
          <wp:inline distT="0" distB="0" distL="0" distR="0" wp14:anchorId="07514E8D" wp14:editId="553F2F0B">
            <wp:extent cx="5819775" cy="3133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551" t="19893" r="24680" b="14489"/>
                    <a:stretch/>
                  </pic:blipFill>
                  <pic:spPr bwMode="auto">
                    <a:xfrm>
                      <a:off x="0" y="0"/>
                      <a:ext cx="5853176" cy="3151072"/>
                    </a:xfrm>
                    <a:prstGeom prst="rect">
                      <a:avLst/>
                    </a:prstGeom>
                    <a:ln>
                      <a:noFill/>
                    </a:ln>
                    <a:extLst>
                      <a:ext uri="{53640926-AAD7-44D8-BBD7-CCE9431645EC}">
                        <a14:shadowObscured xmlns:a14="http://schemas.microsoft.com/office/drawing/2010/main"/>
                      </a:ext>
                    </a:extLst>
                  </pic:spPr>
                </pic:pic>
              </a:graphicData>
            </a:graphic>
          </wp:inline>
        </w:drawing>
      </w:r>
    </w:p>
    <w:p w:rsidR="009677BD" w:rsidRDefault="009677BD">
      <w:pPr>
        <w:rPr>
          <w:rFonts w:cstheme="minorHAnsi"/>
          <w:b/>
          <w:u w:val="single"/>
        </w:rPr>
      </w:pPr>
      <w:r w:rsidRPr="00080CDC">
        <w:rPr>
          <w:noProof/>
          <w:sz w:val="18"/>
          <w:szCs w:val="18"/>
        </w:rPr>
        <w:drawing>
          <wp:inline distT="0" distB="0" distL="0" distR="0" wp14:anchorId="5149559A" wp14:editId="0565CDF7">
            <wp:extent cx="5943600" cy="4531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713" t="21664" r="23943" b="8210"/>
                    <a:stretch/>
                  </pic:blipFill>
                  <pic:spPr bwMode="auto">
                    <a:xfrm>
                      <a:off x="0" y="0"/>
                      <a:ext cx="5943600" cy="4531360"/>
                    </a:xfrm>
                    <a:prstGeom prst="rect">
                      <a:avLst/>
                    </a:prstGeom>
                    <a:ln>
                      <a:noFill/>
                    </a:ln>
                    <a:extLst>
                      <a:ext uri="{53640926-AAD7-44D8-BBD7-CCE9431645EC}">
                        <a14:shadowObscured xmlns:a14="http://schemas.microsoft.com/office/drawing/2010/main"/>
                      </a:ext>
                    </a:extLst>
                  </pic:spPr>
                </pic:pic>
              </a:graphicData>
            </a:graphic>
          </wp:inline>
        </w:drawing>
      </w:r>
    </w:p>
    <w:p w:rsidR="009677BD" w:rsidRDefault="009677BD">
      <w:pPr>
        <w:rPr>
          <w:rFonts w:cstheme="minorHAnsi"/>
          <w:b/>
          <w:u w:val="single"/>
        </w:rPr>
      </w:pPr>
    </w:p>
    <w:p w:rsidR="009677BD" w:rsidRDefault="009677BD">
      <w:pPr>
        <w:rPr>
          <w:rFonts w:cstheme="minorHAnsi"/>
          <w:b/>
          <w:u w:val="single"/>
        </w:rPr>
      </w:pPr>
    </w:p>
    <w:p w:rsidR="00BC2A61" w:rsidRPr="000639FD" w:rsidRDefault="0043251C">
      <w:pPr>
        <w:rPr>
          <w:rFonts w:cstheme="minorHAnsi"/>
          <w:b/>
          <w:sz w:val="28"/>
          <w:szCs w:val="28"/>
          <w:u w:val="single"/>
        </w:rPr>
      </w:pPr>
      <w:r w:rsidRPr="00636771">
        <w:rPr>
          <w:rFonts w:cstheme="minorHAnsi"/>
          <w:b/>
          <w:sz w:val="28"/>
          <w:szCs w:val="28"/>
          <w:highlight w:val="yellow"/>
          <w:u w:val="single"/>
        </w:rPr>
        <w:t>Question 8 – Change Request</w:t>
      </w:r>
      <w:r w:rsidRPr="000639FD">
        <w:rPr>
          <w:rFonts w:cstheme="minorHAnsi"/>
          <w:b/>
          <w:sz w:val="28"/>
          <w:szCs w:val="28"/>
          <w:u w:val="single"/>
        </w:rPr>
        <w:t xml:space="preserve"> </w:t>
      </w:r>
    </w:p>
    <w:p w:rsidR="0043251C" w:rsidRPr="000414A7" w:rsidRDefault="0043251C" w:rsidP="0043251C">
      <w:pPr>
        <w:autoSpaceDE w:val="0"/>
        <w:autoSpaceDN w:val="0"/>
        <w:adjustRightInd w:val="0"/>
        <w:spacing w:after="0" w:line="240" w:lineRule="auto"/>
        <w:rPr>
          <w:rFonts w:ascii="Calibri" w:hAnsi="Calibri" w:cs="Calibri"/>
          <w:b/>
        </w:rPr>
      </w:pPr>
      <w:r w:rsidRPr="000414A7">
        <w:rPr>
          <w:rFonts w:ascii="Calibri" w:hAnsi="Calibri" w:cs="Calibri"/>
          <w:b/>
        </w:rPr>
        <w:t xml:space="preserve">Due to change in the Government Taxation </w:t>
      </w:r>
      <w:r w:rsidR="00EF362C" w:rsidRPr="000414A7">
        <w:rPr>
          <w:rFonts w:ascii="Calibri" w:hAnsi="Calibri" w:cs="Calibri"/>
          <w:b/>
        </w:rPr>
        <w:t xml:space="preserve">structure. </w:t>
      </w:r>
      <w:r w:rsidRPr="000414A7">
        <w:rPr>
          <w:rFonts w:ascii="Calibri" w:hAnsi="Calibri" w:cs="Calibri"/>
          <w:b/>
        </w:rPr>
        <w:t>we should change the Tax structure</w:t>
      </w:r>
    </w:p>
    <w:p w:rsidR="0043251C" w:rsidRPr="000414A7" w:rsidRDefault="0043251C" w:rsidP="0043251C">
      <w:pPr>
        <w:rPr>
          <w:rFonts w:cstheme="minorHAnsi"/>
          <w:b/>
        </w:rPr>
      </w:pPr>
      <w:r w:rsidRPr="000414A7">
        <w:rPr>
          <w:rFonts w:ascii="Calibri" w:hAnsi="Calibri" w:cs="Calibri"/>
          <w:b/>
        </w:rPr>
        <w:t>How do you handle change requests in a project?</w:t>
      </w:r>
    </w:p>
    <w:p w:rsidR="00981674" w:rsidRPr="000414A7" w:rsidRDefault="00981674" w:rsidP="00BC2A61">
      <w:pPr>
        <w:rPr>
          <w:rFonts w:cstheme="minorHAnsi"/>
          <w:b/>
        </w:rPr>
      </w:pPr>
      <w:r w:rsidRPr="000414A7">
        <w:rPr>
          <w:rFonts w:cstheme="minorHAnsi"/>
          <w:b/>
          <w:highlight w:val="yellow"/>
        </w:rPr>
        <w:t>Answer :-</w:t>
      </w:r>
    </w:p>
    <w:p w:rsidR="00BC2A61" w:rsidRPr="000414A7" w:rsidRDefault="00981674" w:rsidP="00BC2A61">
      <w:pPr>
        <w:rPr>
          <w:rFonts w:cstheme="minorHAnsi"/>
        </w:rPr>
      </w:pPr>
      <w:r w:rsidRPr="000414A7">
        <w:rPr>
          <w:rFonts w:cstheme="minorHAnsi"/>
        </w:rPr>
        <w:t xml:space="preserve"> </w:t>
      </w:r>
      <w:r w:rsidR="00BC2A61" w:rsidRPr="000414A7">
        <w:rPr>
          <w:rFonts w:cstheme="minorHAnsi"/>
        </w:rPr>
        <w:t>As a BA first I will document the change request. Then analyze the change request. Then I will get the approval from project manager. Here the change request is the changes in the govt. taxation structure so I will inform and discuss this with the stakeholders that we have to change our own taxation structure so that our budget to complete this project will be changed</w:t>
      </w:r>
    </w:p>
    <w:p w:rsidR="00BC2A61" w:rsidRPr="00080CDC" w:rsidRDefault="00BC2A61" w:rsidP="00BC2A61">
      <w:pPr>
        <w:rPr>
          <w:rFonts w:cstheme="minorHAnsi"/>
          <w:sz w:val="20"/>
          <w:szCs w:val="20"/>
        </w:rPr>
      </w:pPr>
    </w:p>
    <w:p w:rsidR="00BC2A61" w:rsidRPr="000414A7" w:rsidRDefault="00BC2A61" w:rsidP="00BC2A61">
      <w:pPr>
        <w:rPr>
          <w:rFonts w:cstheme="minorHAnsi"/>
        </w:rPr>
      </w:pPr>
    </w:p>
    <w:p w:rsidR="00BC2A61" w:rsidRPr="000414A7" w:rsidRDefault="00BC2A61" w:rsidP="00BC2A61">
      <w:pPr>
        <w:rPr>
          <w:rFonts w:cstheme="minorHAnsi"/>
        </w:rPr>
      </w:pPr>
      <w:r w:rsidRPr="000414A7">
        <w:rPr>
          <w:rFonts w:cstheme="minorHAnsi"/>
          <w:b/>
        </w:rPr>
        <w:t>I will follow the below steps to change the project as per the client’s requirement</w:t>
      </w:r>
      <w:r w:rsidRPr="000414A7">
        <w:rPr>
          <w:rFonts w:cstheme="minorHAnsi"/>
        </w:rPr>
        <w:t>.</w:t>
      </w:r>
    </w:p>
    <w:p w:rsidR="00BC2A61" w:rsidRPr="000414A7" w:rsidRDefault="00BC2A61" w:rsidP="00BC2A61">
      <w:pPr>
        <w:pStyle w:val="ListParagraph"/>
        <w:numPr>
          <w:ilvl w:val="0"/>
          <w:numId w:val="2"/>
        </w:numPr>
        <w:rPr>
          <w:rFonts w:cstheme="minorHAnsi"/>
        </w:rPr>
      </w:pPr>
      <w:r w:rsidRPr="000414A7">
        <w:rPr>
          <w:rFonts w:cstheme="minorHAnsi"/>
        </w:rPr>
        <w:t>Document the change request</w:t>
      </w:r>
    </w:p>
    <w:p w:rsidR="00BC2A61" w:rsidRPr="000414A7" w:rsidRDefault="00BC2A61" w:rsidP="00BC2A61">
      <w:pPr>
        <w:pStyle w:val="ListParagraph"/>
        <w:numPr>
          <w:ilvl w:val="0"/>
          <w:numId w:val="2"/>
        </w:numPr>
        <w:rPr>
          <w:rFonts w:cstheme="minorHAnsi"/>
        </w:rPr>
      </w:pPr>
      <w:r w:rsidRPr="000414A7">
        <w:rPr>
          <w:rFonts w:cstheme="minorHAnsi"/>
        </w:rPr>
        <w:t>Look for any supporting materials  to help in adding this change</w:t>
      </w:r>
    </w:p>
    <w:p w:rsidR="00BC2A61" w:rsidRPr="000414A7" w:rsidRDefault="00BC2A61" w:rsidP="00BC2A61">
      <w:pPr>
        <w:pStyle w:val="ListParagraph"/>
        <w:numPr>
          <w:ilvl w:val="0"/>
          <w:numId w:val="2"/>
        </w:numPr>
        <w:rPr>
          <w:rFonts w:cstheme="minorHAnsi"/>
        </w:rPr>
      </w:pPr>
      <w:r w:rsidRPr="000414A7">
        <w:rPr>
          <w:rFonts w:cstheme="minorHAnsi"/>
        </w:rPr>
        <w:t>Need to assess, whether  the changes is an inside or outside scope. As it is an outside scope, the budget and time will be impacted.</w:t>
      </w:r>
    </w:p>
    <w:p w:rsidR="00BC2A61" w:rsidRPr="000414A7" w:rsidRDefault="00BC2A61" w:rsidP="00BC2A61">
      <w:pPr>
        <w:pStyle w:val="ListParagraph"/>
        <w:numPr>
          <w:ilvl w:val="0"/>
          <w:numId w:val="2"/>
        </w:numPr>
        <w:rPr>
          <w:rFonts w:cstheme="minorHAnsi"/>
        </w:rPr>
      </w:pPr>
      <w:r w:rsidRPr="000414A7">
        <w:rPr>
          <w:rFonts w:cstheme="minorHAnsi"/>
        </w:rPr>
        <w:t>BA and PM should ensure whether the change is a minor or a major change. Policy changes by Govt is a major change request  and we need to ensure that the change should be done according to the Govt instructions.</w:t>
      </w:r>
    </w:p>
    <w:p w:rsidR="00BC2A61" w:rsidRPr="000414A7" w:rsidRDefault="00BC2A61" w:rsidP="00BC2A61">
      <w:pPr>
        <w:pStyle w:val="ListParagraph"/>
        <w:numPr>
          <w:ilvl w:val="0"/>
          <w:numId w:val="2"/>
        </w:numPr>
        <w:rPr>
          <w:rFonts w:cstheme="minorHAnsi"/>
        </w:rPr>
      </w:pPr>
      <w:r w:rsidRPr="000414A7">
        <w:rPr>
          <w:rFonts w:cstheme="minorHAnsi"/>
        </w:rPr>
        <w:t>Fill the change request form and get  approval  from the Project Manager.</w:t>
      </w:r>
    </w:p>
    <w:p w:rsidR="00BC2A61" w:rsidRPr="000414A7" w:rsidRDefault="00BC2A61" w:rsidP="00BC2A61">
      <w:pPr>
        <w:pStyle w:val="ListParagraph"/>
        <w:numPr>
          <w:ilvl w:val="0"/>
          <w:numId w:val="2"/>
        </w:numPr>
        <w:rPr>
          <w:rFonts w:cstheme="minorHAnsi"/>
        </w:rPr>
      </w:pPr>
      <w:r w:rsidRPr="000414A7">
        <w:rPr>
          <w:rFonts w:cstheme="minorHAnsi"/>
        </w:rPr>
        <w:t>We also need to ensure that our team understand the priority of this change request.</w:t>
      </w:r>
    </w:p>
    <w:p w:rsidR="00BC2A61" w:rsidRPr="000414A7" w:rsidRDefault="00BC2A61" w:rsidP="00BC2A61">
      <w:pPr>
        <w:pStyle w:val="ListParagraph"/>
        <w:numPr>
          <w:ilvl w:val="0"/>
          <w:numId w:val="2"/>
        </w:numPr>
        <w:rPr>
          <w:rFonts w:cstheme="minorHAnsi"/>
        </w:rPr>
      </w:pPr>
      <w:r w:rsidRPr="000414A7">
        <w:rPr>
          <w:rFonts w:cstheme="minorHAnsi"/>
        </w:rPr>
        <w:t>We also need to discuss the change with the change control board  who will recommend  the necessary  change on the project.</w:t>
      </w:r>
    </w:p>
    <w:p w:rsidR="00BC2A61" w:rsidRPr="000414A7" w:rsidRDefault="00BC2A61" w:rsidP="00BC2A61">
      <w:pPr>
        <w:pStyle w:val="ListParagraph"/>
        <w:numPr>
          <w:ilvl w:val="0"/>
          <w:numId w:val="2"/>
        </w:numPr>
        <w:rPr>
          <w:rFonts w:cstheme="minorHAnsi"/>
        </w:rPr>
      </w:pPr>
      <w:r w:rsidRPr="000414A7">
        <w:rPr>
          <w:rFonts w:cstheme="minorHAnsi"/>
        </w:rPr>
        <w:t>Once this is approved. the project deliverables will need to be updated.  This can include plans and schedules, business process documents, and the requirement documents.</w:t>
      </w:r>
    </w:p>
    <w:p w:rsidR="00BC2A61" w:rsidRPr="000414A7" w:rsidRDefault="00BC2A61" w:rsidP="00BC2A61">
      <w:pPr>
        <w:pStyle w:val="ListParagraph"/>
        <w:numPr>
          <w:ilvl w:val="0"/>
          <w:numId w:val="2"/>
        </w:numPr>
        <w:rPr>
          <w:rFonts w:cstheme="minorHAnsi"/>
        </w:rPr>
      </w:pPr>
      <w:r w:rsidRPr="000414A7">
        <w:rPr>
          <w:rFonts w:cstheme="minorHAnsi"/>
        </w:rPr>
        <w:t>Once these update have been made, the project manager can communicate the new course of action to everyone who will be impacted . . Now you can delegate the necessary task to the people of implementing these new changes.</w:t>
      </w:r>
    </w:p>
    <w:p w:rsidR="00BC2A61" w:rsidRPr="000414A7" w:rsidRDefault="00BC2A61" w:rsidP="00BC2A61">
      <w:pPr>
        <w:rPr>
          <w:rFonts w:cstheme="minorHAnsi"/>
        </w:rPr>
      </w:pPr>
    </w:p>
    <w:p w:rsidR="00BC2A61" w:rsidRPr="000414A7" w:rsidRDefault="00BC2A61" w:rsidP="00BC2A61">
      <w:pPr>
        <w:rPr>
          <w:rStyle w:val="a"/>
          <w:rFonts w:cstheme="minorHAnsi"/>
          <w:color w:val="000000"/>
          <w:spacing w:val="-15"/>
          <w:bdr w:val="none" w:sz="0" w:space="0" w:color="auto" w:frame="1"/>
          <w:shd w:val="clear" w:color="auto" w:fill="FFFFFF"/>
        </w:rPr>
      </w:pPr>
      <w:r w:rsidRPr="000414A7">
        <w:rPr>
          <w:rStyle w:val="a"/>
          <w:rFonts w:cstheme="minorHAnsi"/>
          <w:b/>
          <w:color w:val="000000"/>
          <w:bdr w:val="none" w:sz="0" w:space="0" w:color="auto" w:frame="1"/>
          <w:shd w:val="clear" w:color="auto" w:fill="FFFFFF"/>
        </w:rPr>
        <w:t>And also handling change requests</w:t>
      </w:r>
      <w:r w:rsidRPr="000414A7">
        <w:rPr>
          <w:rStyle w:val="a"/>
          <w:rFonts w:cstheme="minorHAnsi"/>
          <w:color w:val="000000"/>
          <w:bdr w:val="none" w:sz="0" w:space="0" w:color="auto" w:frame="1"/>
          <w:shd w:val="clear" w:color="auto" w:fill="FFFFFF"/>
        </w:rPr>
        <w:t xml:space="preserve"> in a project involves a systematic process to ensure that changes are effectively managed while minimizing disruption to the project's scope, timeline, and resources. Here are the steps typically followed to handle change requests</w:t>
      </w:r>
      <w:r w:rsidRPr="000414A7">
        <w:rPr>
          <w:rStyle w:val="a"/>
          <w:rFonts w:cstheme="minorHAnsi"/>
          <w:color w:val="000000"/>
          <w:spacing w:val="-15"/>
          <w:bdr w:val="none" w:sz="0" w:space="0" w:color="auto" w:frame="1"/>
          <w:shd w:val="clear" w:color="auto" w:fill="FFFFFF"/>
        </w:rPr>
        <w:t>:</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Change Req</w:t>
      </w:r>
      <w:r w:rsidRPr="00C73B6D">
        <w:rPr>
          <w:rStyle w:val="l6"/>
          <w:rFonts w:cstheme="minorHAnsi"/>
          <w:b/>
          <w:color w:val="000000"/>
          <w:u w:val="single"/>
          <w:bdr w:val="none" w:sz="0" w:space="0" w:color="auto" w:frame="1"/>
          <w:shd w:val="clear" w:color="auto" w:fill="FFFFFF"/>
        </w:rPr>
        <w:t>uest Identification</w:t>
      </w:r>
      <w:r w:rsidRPr="000414A7">
        <w:rPr>
          <w:rStyle w:val="l6"/>
          <w:rFonts w:cstheme="minorHAnsi"/>
          <w:color w:val="000000"/>
          <w:bdr w:val="none" w:sz="0" w:space="0" w:color="auto" w:frame="1"/>
          <w:shd w:val="clear" w:color="auto" w:fill="FFFFFF"/>
        </w:rPr>
        <w:t xml:space="preserve">: Identify and document the change request, </w:t>
      </w:r>
      <w:r w:rsidRPr="000414A7">
        <w:rPr>
          <w:rStyle w:val="a"/>
          <w:rFonts w:cstheme="minorHAnsi"/>
          <w:color w:val="000000"/>
          <w:bdr w:val="none" w:sz="0" w:space="0" w:color="auto" w:frame="1"/>
          <w:shd w:val="clear" w:color="auto" w:fill="FFFFFF"/>
        </w:rPr>
        <w:t>including the specific details of the change, the reason for the change, and its potential impact on the project.</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Change Impa</w:t>
      </w:r>
      <w:r w:rsidRPr="00C73B6D">
        <w:rPr>
          <w:rStyle w:val="l6"/>
          <w:rFonts w:cstheme="minorHAnsi"/>
          <w:b/>
          <w:color w:val="000000"/>
          <w:u w:val="single"/>
          <w:bdr w:val="none" w:sz="0" w:space="0" w:color="auto" w:frame="1"/>
          <w:shd w:val="clear" w:color="auto" w:fill="FFFFFF"/>
        </w:rPr>
        <w:t>ct Analysis</w:t>
      </w:r>
      <w:r w:rsidRPr="000414A7">
        <w:rPr>
          <w:rStyle w:val="l6"/>
          <w:rFonts w:cstheme="minorHAnsi"/>
          <w:color w:val="000000"/>
          <w:bdr w:val="none" w:sz="0" w:space="0" w:color="auto" w:frame="1"/>
          <w:shd w:val="clear" w:color="auto" w:fill="FFFFFF"/>
        </w:rPr>
        <w:t>: Assess the impact of the change on various aspects of </w:t>
      </w:r>
      <w:r w:rsidRPr="000414A7">
        <w:rPr>
          <w:rStyle w:val="a"/>
          <w:rFonts w:cstheme="minorHAnsi"/>
          <w:color w:val="000000"/>
          <w:bdr w:val="none" w:sz="0" w:space="0" w:color="auto" w:frame="1"/>
          <w:shd w:val="clear" w:color="auto" w:fill="FFFFFF"/>
        </w:rPr>
        <w:t>the project, such as scope, timeline, cost, resources, and risks. Evaluate the feasibility and implications of implementing the change.</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Change Evalu</w:t>
      </w:r>
      <w:r w:rsidRPr="00C73B6D">
        <w:rPr>
          <w:rStyle w:val="l6"/>
          <w:rFonts w:cstheme="minorHAnsi"/>
          <w:b/>
          <w:color w:val="000000"/>
          <w:u w:val="single"/>
          <w:bdr w:val="none" w:sz="0" w:space="0" w:color="auto" w:frame="1"/>
          <w:shd w:val="clear" w:color="auto" w:fill="FFFFFF"/>
        </w:rPr>
        <w:t>ation</w:t>
      </w:r>
      <w:r w:rsidRPr="000414A7">
        <w:rPr>
          <w:rStyle w:val="l6"/>
          <w:rFonts w:cstheme="minorHAnsi"/>
          <w:color w:val="000000"/>
          <w:bdr w:val="none" w:sz="0" w:space="0" w:color="auto" w:frame="1"/>
          <w:shd w:val="clear" w:color="auto" w:fill="FFFFFF"/>
        </w:rPr>
        <w:t>: Review the change request with key stakeholders, including project</w:t>
      </w:r>
      <w:r w:rsidRPr="000414A7">
        <w:rPr>
          <w:rStyle w:val="a"/>
          <w:rFonts w:cstheme="minorHAnsi"/>
          <w:color w:val="000000"/>
          <w:bdr w:val="none" w:sz="0" w:space="0" w:color="auto" w:frame="1"/>
          <w:shd w:val="clear" w:color="auto" w:fill="FFFFFF"/>
        </w:rPr>
        <w:t xml:space="preserve"> sponsors, clients, and relevant team members. Discuss the potential benefits, risks, and trade-offs associated with the change. Consider the project objectives, constraints, and priorities in the evaluation process.</w:t>
      </w:r>
    </w:p>
    <w:p w:rsidR="00BC2A61" w:rsidRPr="000414A7" w:rsidRDefault="00BC2A61" w:rsidP="00BC2A61">
      <w:pPr>
        <w:rPr>
          <w:rStyle w:val="a"/>
          <w:rFonts w:cstheme="minorHAnsi"/>
          <w:color w:val="000000"/>
          <w:spacing w:val="-15"/>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Change Prior</w:t>
      </w:r>
      <w:r w:rsidRPr="00C73B6D">
        <w:rPr>
          <w:rStyle w:val="l6"/>
          <w:rFonts w:cstheme="minorHAnsi"/>
          <w:b/>
          <w:color w:val="000000"/>
          <w:u w:val="single"/>
          <w:bdr w:val="none" w:sz="0" w:space="0" w:color="auto" w:frame="1"/>
          <w:shd w:val="clear" w:color="auto" w:fill="FFFFFF"/>
        </w:rPr>
        <w:t>itization</w:t>
      </w:r>
      <w:r w:rsidRPr="000414A7">
        <w:rPr>
          <w:rStyle w:val="l6"/>
          <w:rFonts w:cstheme="minorHAnsi"/>
          <w:color w:val="000000"/>
          <w:bdr w:val="none" w:sz="0" w:space="0" w:color="auto" w:frame="1"/>
          <w:shd w:val="clear" w:color="auto" w:fill="FFFFFF"/>
        </w:rPr>
        <w:t>: Prioritize the change request based on its urgency</w:t>
      </w:r>
      <w:r w:rsidRPr="000414A7">
        <w:rPr>
          <w:rStyle w:val="l10"/>
          <w:rFonts w:cstheme="minorHAnsi"/>
          <w:color w:val="000000"/>
          <w:bdr w:val="none" w:sz="0" w:space="0" w:color="auto" w:frame="1"/>
          <w:shd w:val="clear" w:color="auto" w:fill="FFFFFF"/>
        </w:rPr>
        <w:t xml:space="preserve">, impact, </w:t>
      </w:r>
      <w:r w:rsidRPr="000414A7">
        <w:rPr>
          <w:rStyle w:val="a"/>
          <w:rFonts w:cstheme="minorHAnsi"/>
          <w:color w:val="000000"/>
          <w:bdr w:val="none" w:sz="0" w:space="0" w:color="auto" w:frame="1"/>
          <w:shd w:val="clear" w:color="auto" w:fill="FFFFFF"/>
        </w:rPr>
        <w:t>and alignment with project goals. Determine whether the change is critical and must be implemented immediately or can be scheduled for a future phase or </w:t>
      </w:r>
      <w:r w:rsidRPr="000414A7">
        <w:rPr>
          <w:rStyle w:val="a"/>
          <w:rFonts w:cstheme="minorHAnsi"/>
          <w:color w:val="000000"/>
          <w:spacing w:val="-15"/>
          <w:bdr w:val="none" w:sz="0" w:space="0" w:color="auto" w:frame="1"/>
          <w:shd w:val="clear" w:color="auto" w:fill="FFFFFF"/>
        </w:rPr>
        <w:t>release.</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5. </w:t>
      </w:r>
      <w:r w:rsidRPr="00C73B6D">
        <w:rPr>
          <w:rStyle w:val="a"/>
          <w:rFonts w:cstheme="minorHAnsi"/>
          <w:b/>
          <w:color w:val="000000"/>
          <w:u w:val="single"/>
          <w:bdr w:val="none" w:sz="0" w:space="0" w:color="auto" w:frame="1"/>
          <w:shd w:val="clear" w:color="auto" w:fill="FFFFFF"/>
        </w:rPr>
        <w:t>Change App</w:t>
      </w:r>
      <w:r w:rsidRPr="00C73B6D">
        <w:rPr>
          <w:rStyle w:val="l6"/>
          <w:rFonts w:cstheme="minorHAnsi"/>
          <w:b/>
          <w:color w:val="000000"/>
          <w:u w:val="single"/>
          <w:bdr w:val="none" w:sz="0" w:space="0" w:color="auto" w:frame="1"/>
          <w:shd w:val="clear" w:color="auto" w:fill="FFFFFF"/>
        </w:rPr>
        <w:t>roval</w:t>
      </w:r>
      <w:r w:rsidRPr="000414A7">
        <w:rPr>
          <w:rStyle w:val="l6"/>
          <w:rFonts w:cstheme="minorHAnsi"/>
          <w:color w:val="000000"/>
          <w:bdr w:val="none" w:sz="0" w:space="0" w:color="auto" w:frame="1"/>
          <w:shd w:val="clear" w:color="auto" w:fill="FFFFFF"/>
        </w:rPr>
        <w:t xml:space="preserve">: Obtain formal approval from the appropriate stakeholders, </w:t>
      </w:r>
      <w:r w:rsidRPr="000414A7">
        <w:rPr>
          <w:rStyle w:val="a"/>
          <w:rFonts w:cstheme="minorHAnsi"/>
          <w:color w:val="000000"/>
          <w:bdr w:val="none" w:sz="0" w:space="0" w:color="auto" w:frame="1"/>
          <w:shd w:val="clear" w:color="auto" w:fill="FFFFFF"/>
        </w:rPr>
        <w:t>such as project sponsors or change control boards. Ensure that all stakeholders are in agreement regarding the change and its implications.</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6. </w:t>
      </w:r>
      <w:r w:rsidRPr="00C73B6D">
        <w:rPr>
          <w:rStyle w:val="a"/>
          <w:rFonts w:cstheme="minorHAnsi"/>
          <w:b/>
          <w:color w:val="000000"/>
          <w:u w:val="single"/>
          <w:bdr w:val="none" w:sz="0" w:space="0" w:color="auto" w:frame="1"/>
          <w:shd w:val="clear" w:color="auto" w:fill="FFFFFF"/>
        </w:rPr>
        <w:t>Change Imple</w:t>
      </w:r>
      <w:r w:rsidRPr="00C73B6D">
        <w:rPr>
          <w:rStyle w:val="l6"/>
          <w:rFonts w:cstheme="minorHAnsi"/>
          <w:b/>
          <w:color w:val="000000"/>
          <w:u w:val="single"/>
          <w:bdr w:val="none" w:sz="0" w:space="0" w:color="auto" w:frame="1"/>
          <w:shd w:val="clear" w:color="auto" w:fill="FFFFFF"/>
        </w:rPr>
        <w:t>mentation</w:t>
      </w:r>
      <w:r w:rsidRPr="000414A7">
        <w:rPr>
          <w:rStyle w:val="l6"/>
          <w:rFonts w:cstheme="minorHAnsi"/>
          <w:color w:val="000000"/>
          <w:bdr w:val="none" w:sz="0" w:space="0" w:color="auto" w:frame="1"/>
          <w:shd w:val="clear" w:color="auto" w:fill="FFFFFF"/>
        </w:rPr>
        <w:t xml:space="preserve">: Incorporate the approved change into the project plan, </w:t>
      </w:r>
      <w:r w:rsidRPr="000414A7">
        <w:rPr>
          <w:rStyle w:val="a"/>
          <w:rFonts w:cstheme="minorHAnsi"/>
          <w:color w:val="000000"/>
          <w:bdr w:val="none" w:sz="0" w:space="0" w:color="auto" w:frame="1"/>
          <w:shd w:val="clear" w:color="auto" w:fill="FFFFFF"/>
        </w:rPr>
        <w:t>including any necessary adjustments to the scope, schedule, budget, or resources. Communicate the change to the project team and other relevant stakeholders. Update project documentation, such as requirements, design, and test plans, to reflect the approved change.</w:t>
      </w:r>
    </w:p>
    <w:p w:rsidR="00BC2A61" w:rsidRPr="000414A7" w:rsidRDefault="00BC2A61" w:rsidP="00BC2A61">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7. </w:t>
      </w:r>
      <w:r w:rsidRPr="00C73B6D">
        <w:rPr>
          <w:rStyle w:val="a"/>
          <w:rFonts w:cstheme="minorHAnsi"/>
          <w:b/>
          <w:color w:val="000000"/>
          <w:u w:val="single"/>
          <w:bdr w:val="none" w:sz="0" w:space="0" w:color="auto" w:frame="1"/>
          <w:shd w:val="clear" w:color="auto" w:fill="FFFFFF"/>
        </w:rPr>
        <w:t>Change Com</w:t>
      </w:r>
      <w:r w:rsidRPr="00C73B6D">
        <w:rPr>
          <w:rStyle w:val="l6"/>
          <w:rFonts w:cstheme="minorHAnsi"/>
          <w:b/>
          <w:color w:val="000000"/>
          <w:u w:val="single"/>
          <w:bdr w:val="none" w:sz="0" w:space="0" w:color="auto" w:frame="1"/>
          <w:shd w:val="clear" w:color="auto" w:fill="FFFFFF"/>
        </w:rPr>
        <w:t>munication</w:t>
      </w:r>
      <w:r w:rsidRPr="000414A7">
        <w:rPr>
          <w:rStyle w:val="l6"/>
          <w:rFonts w:cstheme="minorHAnsi"/>
          <w:color w:val="000000"/>
          <w:bdr w:val="none" w:sz="0" w:space="0" w:color="auto" w:frame="1"/>
          <w:shd w:val="clear" w:color="auto" w:fill="FFFFFF"/>
        </w:rPr>
        <w:t>: Communicate the approved change to all relevant parties</w:t>
      </w:r>
      <w:r w:rsidRPr="000414A7">
        <w:rPr>
          <w:rStyle w:val="a"/>
          <w:rFonts w:cstheme="minorHAnsi"/>
          <w:color w:val="000000"/>
          <w:bdr w:val="none" w:sz="0" w:space="0" w:color="auto" w:frame="1"/>
          <w:shd w:val="clear" w:color="auto" w:fill="FFFFFF"/>
        </w:rPr>
        <w:t>, including team members, clients, and other stakeholders. Clearly explain the reasons for the change, its impact on the project, and any adjustments to expectations</w:t>
      </w:r>
      <w:r w:rsidRPr="000414A7">
        <w:rPr>
          <w:rStyle w:val="l6"/>
          <w:rFonts w:cstheme="minorHAnsi"/>
          <w:color w:val="000000"/>
          <w:bdr w:val="none" w:sz="0" w:space="0" w:color="auto" w:frame="1"/>
          <w:shd w:val="clear" w:color="auto" w:fill="FFFFFF"/>
        </w:rPr>
        <w:t> or deliverables.</w:t>
      </w:r>
    </w:p>
    <w:p w:rsidR="00BC2A61" w:rsidRPr="000414A7" w:rsidRDefault="00BC2A61" w:rsidP="00BC2A6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8. </w:t>
      </w:r>
      <w:r w:rsidRPr="00C73B6D">
        <w:rPr>
          <w:rStyle w:val="a"/>
          <w:rFonts w:cstheme="minorHAnsi"/>
          <w:b/>
          <w:color w:val="000000"/>
          <w:u w:val="single"/>
          <w:bdr w:val="none" w:sz="0" w:space="0" w:color="auto" w:frame="1"/>
          <w:shd w:val="clear" w:color="auto" w:fill="FFFFFF"/>
        </w:rPr>
        <w:t>Change T</w:t>
      </w:r>
      <w:r w:rsidRPr="00C73B6D">
        <w:rPr>
          <w:rStyle w:val="l7"/>
          <w:rFonts w:cstheme="minorHAnsi"/>
          <w:b/>
          <w:color w:val="000000"/>
          <w:u w:val="single"/>
          <w:bdr w:val="none" w:sz="0" w:space="0" w:color="auto" w:frame="1"/>
          <w:shd w:val="clear" w:color="auto" w:fill="FFFFFF"/>
        </w:rPr>
        <w:t>racking and Docum</w:t>
      </w:r>
      <w:r w:rsidRPr="00C73B6D">
        <w:rPr>
          <w:rStyle w:val="l6"/>
          <w:rFonts w:cstheme="minorHAnsi"/>
          <w:b/>
          <w:color w:val="000000"/>
          <w:u w:val="single"/>
          <w:bdr w:val="none" w:sz="0" w:space="0" w:color="auto" w:frame="1"/>
          <w:shd w:val="clear" w:color="auto" w:fill="FFFFFF"/>
        </w:rPr>
        <w:t>entation</w:t>
      </w:r>
      <w:r w:rsidRPr="000414A7">
        <w:rPr>
          <w:rStyle w:val="l6"/>
          <w:rFonts w:cstheme="minorHAnsi"/>
          <w:color w:val="000000"/>
          <w:bdr w:val="none" w:sz="0" w:space="0" w:color="auto" w:frame="1"/>
          <w:shd w:val="clear" w:color="auto" w:fill="FFFFFF"/>
        </w:rPr>
        <w:t>: T</w:t>
      </w:r>
      <w:r w:rsidRPr="000414A7">
        <w:rPr>
          <w:rStyle w:val="l7"/>
          <w:rFonts w:cstheme="minorHAnsi"/>
          <w:color w:val="000000"/>
          <w:bdr w:val="none" w:sz="0" w:space="0" w:color="auto" w:frame="1"/>
          <w:shd w:val="clear" w:color="auto" w:fill="FFFFFF"/>
        </w:rPr>
        <w:t>rack and documen</w:t>
      </w:r>
      <w:r w:rsidRPr="000414A7">
        <w:rPr>
          <w:rStyle w:val="l6"/>
          <w:rFonts w:cstheme="minorHAnsi"/>
          <w:color w:val="000000"/>
          <w:bdr w:val="none" w:sz="0" w:space="0" w:color="auto" w:frame="1"/>
          <w:shd w:val="clear" w:color="auto" w:fill="FFFFFF"/>
        </w:rPr>
        <w:t>t all approved changes</w:t>
      </w:r>
      <w:r w:rsidRPr="000414A7">
        <w:rPr>
          <w:rStyle w:val="a"/>
          <w:rFonts w:cstheme="minorHAnsi"/>
          <w:color w:val="000000"/>
          <w:bdr w:val="none" w:sz="0" w:space="0" w:color="auto" w:frame="1"/>
          <w:shd w:val="clear" w:color="auto" w:fill="FFFFFF"/>
        </w:rPr>
        <w:t>, including the rationale, approvals, and implemented modifications. Maintain a change log or change register to ensure transparency and accountability throughout the project.</w:t>
      </w:r>
    </w:p>
    <w:p w:rsidR="00BC2A61" w:rsidRPr="000414A7" w:rsidRDefault="00BC2A61" w:rsidP="00BC2A61">
      <w:pPr>
        <w:tabs>
          <w:tab w:val="left" w:pos="3120"/>
        </w:tabs>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9. </w:t>
      </w:r>
      <w:r w:rsidRPr="00C73B6D">
        <w:rPr>
          <w:rStyle w:val="a"/>
          <w:rFonts w:cstheme="minorHAnsi"/>
          <w:b/>
          <w:color w:val="000000"/>
          <w:u w:val="single"/>
          <w:bdr w:val="none" w:sz="0" w:space="0" w:color="auto" w:frame="1"/>
          <w:shd w:val="clear" w:color="auto" w:fill="FFFFFF"/>
        </w:rPr>
        <w:t>Change Con</w:t>
      </w:r>
      <w:r w:rsidRPr="00C73B6D">
        <w:rPr>
          <w:rStyle w:val="l6"/>
          <w:rFonts w:cstheme="minorHAnsi"/>
          <w:b/>
          <w:color w:val="000000"/>
          <w:u w:val="single"/>
          <w:bdr w:val="none" w:sz="0" w:space="0" w:color="auto" w:frame="1"/>
          <w:shd w:val="clear" w:color="auto" w:fill="FFFFFF"/>
        </w:rPr>
        <w:t>trol and Monitoring</w:t>
      </w:r>
      <w:r w:rsidRPr="000414A7">
        <w:rPr>
          <w:rStyle w:val="l6"/>
          <w:rFonts w:cstheme="minorHAnsi"/>
          <w:color w:val="000000"/>
          <w:bdr w:val="none" w:sz="0" w:space="0" w:color="auto" w:frame="1"/>
          <w:shd w:val="clear" w:color="auto" w:fill="FFFFFF"/>
        </w:rPr>
        <w:t>: Continuously monitor the impact of implemented changes</w:t>
      </w:r>
      <w:r w:rsidRPr="000414A7">
        <w:rPr>
          <w:rStyle w:val="a"/>
          <w:rFonts w:cstheme="minorHAnsi"/>
          <w:color w:val="000000"/>
          <w:bdr w:val="none" w:sz="0" w:space="0" w:color="auto" w:frame="1"/>
          <w:shd w:val="clear" w:color="auto" w:fill="FFFFFF"/>
        </w:rPr>
        <w:t xml:space="preserve"> on the project's progress, risks, and quality. Maintain open lines of communication with stakeholders to address any concerns or issues related to the approved changes. Monitor the project's overall alignment with the revised scope, timeline, and objectives.</w:t>
      </w:r>
    </w:p>
    <w:p w:rsidR="00BC2A61" w:rsidRPr="000414A7" w:rsidRDefault="00BC2A61" w:rsidP="00BC2A61">
      <w:pPr>
        <w:tabs>
          <w:tab w:val="left" w:pos="3120"/>
        </w:tabs>
        <w:rPr>
          <w:rStyle w:val="a"/>
          <w:rFonts w:cstheme="minorHAnsi"/>
          <w:color w:val="000000"/>
          <w:bdr w:val="none" w:sz="0" w:space="0" w:color="auto" w:frame="1"/>
          <w:shd w:val="clear" w:color="auto" w:fill="FFFFFF"/>
        </w:rPr>
      </w:pPr>
    </w:p>
    <w:p w:rsidR="00BC2A61" w:rsidRPr="000414A7" w:rsidRDefault="00BC2A61" w:rsidP="00BC2A61">
      <w:pPr>
        <w:tabs>
          <w:tab w:val="left" w:pos="3120"/>
        </w:tabs>
        <w:rPr>
          <w:rFonts w:cstheme="minorHAnsi"/>
        </w:rPr>
      </w:pPr>
      <w:r w:rsidRPr="000414A7">
        <w:rPr>
          <w:rStyle w:val="a"/>
          <w:rFonts w:cstheme="minorHAnsi"/>
          <w:color w:val="000000"/>
          <w:bdr w:val="none" w:sz="0" w:space="0" w:color="auto" w:frame="1"/>
          <w:shd w:val="clear" w:color="auto" w:fill="FFFFFF"/>
        </w:rPr>
        <w:t>By following these steps, a project can effectively manage change requests, ensuring changes are evaluated, approved, and implemented in a controlled manner, while minimizing disruptions and maintaining project success</w:t>
      </w:r>
    </w:p>
    <w:p w:rsidR="00BC2A61" w:rsidRPr="00080CDC" w:rsidRDefault="00BC2A61" w:rsidP="00BC2A61">
      <w:pPr>
        <w:rPr>
          <w:rFonts w:cstheme="minorHAnsi"/>
          <w:sz w:val="20"/>
          <w:szCs w:val="20"/>
        </w:rPr>
      </w:pPr>
    </w:p>
    <w:p w:rsidR="00BC2A61" w:rsidRPr="00080CDC" w:rsidRDefault="00BC2A61" w:rsidP="00BC2A61">
      <w:pPr>
        <w:rPr>
          <w:rFonts w:cstheme="minorHAnsi"/>
          <w:sz w:val="20"/>
          <w:szCs w:val="20"/>
        </w:rPr>
      </w:pPr>
    </w:p>
    <w:p w:rsidR="00BC2A61" w:rsidRPr="000414A7" w:rsidRDefault="00BC2A61" w:rsidP="00BC2A61">
      <w:pPr>
        <w:tabs>
          <w:tab w:val="left" w:pos="3120"/>
        </w:tabs>
        <w:rPr>
          <w:rFonts w:cstheme="minorHAnsi"/>
        </w:rPr>
      </w:pPr>
      <w:r w:rsidRPr="000414A7">
        <w:rPr>
          <w:rFonts w:cstheme="minorHAnsi"/>
        </w:rPr>
        <w:tab/>
      </w:r>
    </w:p>
    <w:p w:rsidR="00BC2A61" w:rsidRPr="000414A7" w:rsidRDefault="00E81824">
      <w:pPr>
        <w:rPr>
          <w:rFonts w:ascii="Calibri" w:hAnsi="Calibri" w:cs="Calibri"/>
          <w:b/>
        </w:rPr>
      </w:pPr>
      <w:r w:rsidRPr="00636771">
        <w:rPr>
          <w:rFonts w:cstheme="minorHAnsi"/>
          <w:b/>
          <w:sz w:val="28"/>
          <w:szCs w:val="28"/>
          <w:highlight w:val="yellow"/>
          <w:u w:val="single"/>
        </w:rPr>
        <w:t>Question :-</w:t>
      </w:r>
      <w:r w:rsidR="00E577E8" w:rsidRPr="00636771">
        <w:rPr>
          <w:rFonts w:cstheme="minorHAnsi"/>
          <w:b/>
          <w:sz w:val="28"/>
          <w:szCs w:val="28"/>
          <w:highlight w:val="yellow"/>
          <w:u w:val="single"/>
        </w:rPr>
        <w:t xml:space="preserve"> 9 :- </w:t>
      </w:r>
      <w:r w:rsidR="00E577E8" w:rsidRPr="00636771">
        <w:rPr>
          <w:rFonts w:ascii="Calibri" w:hAnsi="Calibri" w:cs="Calibri"/>
          <w:b/>
          <w:sz w:val="28"/>
          <w:szCs w:val="28"/>
          <w:highlight w:val="yellow"/>
          <w:u w:val="single"/>
        </w:rPr>
        <w:t>Change Request Vs an Enhancement</w:t>
      </w:r>
      <w:r w:rsidR="00E577E8" w:rsidRPr="000414A7">
        <w:rPr>
          <w:rFonts w:ascii="Calibri" w:hAnsi="Calibri" w:cs="Calibri"/>
          <w:b/>
        </w:rPr>
        <w:t>.</w:t>
      </w:r>
    </w:p>
    <w:p w:rsidR="00E577E8" w:rsidRPr="000414A7" w:rsidRDefault="00E577E8" w:rsidP="00E577E8">
      <w:pPr>
        <w:autoSpaceDE w:val="0"/>
        <w:autoSpaceDN w:val="0"/>
        <w:adjustRightInd w:val="0"/>
        <w:spacing w:after="0" w:line="240" w:lineRule="auto"/>
        <w:rPr>
          <w:rFonts w:ascii="Calibri" w:hAnsi="Calibri" w:cs="Calibri"/>
          <w:b/>
        </w:rPr>
      </w:pPr>
      <w:r w:rsidRPr="000414A7">
        <w:rPr>
          <w:rFonts w:ascii="Calibri" w:hAnsi="Calibri" w:cs="Calibri"/>
          <w:b/>
        </w:rPr>
        <w:t>As the project is in process, Ben and Kevin have contacted you. The reason is to inform you that</w:t>
      </w:r>
    </w:p>
    <w:p w:rsidR="00E577E8" w:rsidRPr="000414A7" w:rsidRDefault="00E577E8" w:rsidP="00E577E8">
      <w:pPr>
        <w:autoSpaceDE w:val="0"/>
        <w:autoSpaceDN w:val="0"/>
        <w:adjustRightInd w:val="0"/>
        <w:spacing w:after="0" w:line="240" w:lineRule="auto"/>
        <w:rPr>
          <w:rFonts w:ascii="Calibri" w:hAnsi="Calibri" w:cs="Calibri"/>
          <w:b/>
        </w:rPr>
      </w:pPr>
      <w:r w:rsidRPr="000414A7">
        <w:rPr>
          <w:rFonts w:ascii="Calibri" w:hAnsi="Calibri" w:cs="Calibri"/>
          <w:b/>
        </w:rPr>
        <w:t>they want the Farmers to sell their crop yields through this application i.e. Farmers should be able to add their crop yields or products and display to general public and should be able to sell them.They also want to introduce Auction system for their Crop yields. As a BA, what will be your response?</w:t>
      </w:r>
    </w:p>
    <w:p w:rsidR="00E577E8" w:rsidRPr="000414A7" w:rsidRDefault="00E577E8" w:rsidP="00E577E8">
      <w:pPr>
        <w:autoSpaceDE w:val="0"/>
        <w:autoSpaceDN w:val="0"/>
        <w:adjustRightInd w:val="0"/>
        <w:spacing w:after="0" w:line="240" w:lineRule="auto"/>
        <w:rPr>
          <w:rFonts w:ascii="Calibri" w:hAnsi="Calibri" w:cs="Calibri"/>
          <w:b/>
        </w:rPr>
      </w:pPr>
    </w:p>
    <w:p w:rsidR="00E577E8" w:rsidRPr="000414A7" w:rsidRDefault="00E577E8" w:rsidP="00E577E8">
      <w:pPr>
        <w:autoSpaceDE w:val="0"/>
        <w:autoSpaceDN w:val="0"/>
        <w:adjustRightInd w:val="0"/>
        <w:spacing w:after="0" w:line="240" w:lineRule="auto"/>
        <w:rPr>
          <w:rFonts w:ascii="Calibri" w:hAnsi="Calibri" w:cs="Calibri"/>
          <w:b/>
        </w:rPr>
      </w:pPr>
      <w:r w:rsidRPr="000414A7">
        <w:rPr>
          <w:rFonts w:ascii="Calibri" w:hAnsi="Calibri" w:cs="Calibri"/>
          <w:b/>
        </w:rPr>
        <w:t>Is this a change request or an enhancement???</w:t>
      </w:r>
    </w:p>
    <w:p w:rsidR="00E577E8" w:rsidRPr="000414A7" w:rsidRDefault="00E577E8" w:rsidP="00E577E8">
      <w:pPr>
        <w:autoSpaceDE w:val="0"/>
        <w:autoSpaceDN w:val="0"/>
        <w:adjustRightInd w:val="0"/>
        <w:spacing w:after="0" w:line="240" w:lineRule="auto"/>
        <w:rPr>
          <w:rFonts w:ascii="Calibri" w:hAnsi="Calibri" w:cs="Calibri"/>
          <w:b/>
        </w:rPr>
      </w:pPr>
    </w:p>
    <w:p w:rsidR="00E577E8" w:rsidRPr="000414A7" w:rsidRDefault="00E577E8" w:rsidP="00E577E8">
      <w:pPr>
        <w:autoSpaceDE w:val="0"/>
        <w:autoSpaceDN w:val="0"/>
        <w:adjustRightInd w:val="0"/>
        <w:spacing w:after="0" w:line="240" w:lineRule="auto"/>
        <w:rPr>
          <w:rFonts w:ascii="Calibri" w:hAnsi="Calibri" w:cs="Calibri"/>
          <w:b/>
        </w:rPr>
      </w:pPr>
      <w:r w:rsidRPr="000414A7">
        <w:rPr>
          <w:rFonts w:ascii="Calibri" w:hAnsi="Calibri" w:cs="Calibri"/>
          <w:b/>
          <w:highlight w:val="yellow"/>
        </w:rPr>
        <w:t>Answer :-</w:t>
      </w:r>
      <w:r w:rsidRPr="000414A7">
        <w:rPr>
          <w:rFonts w:ascii="Calibri" w:hAnsi="Calibri" w:cs="Calibri"/>
          <w:b/>
        </w:rPr>
        <w:t xml:space="preserve"> </w:t>
      </w:r>
    </w:p>
    <w:p w:rsidR="00E81824" w:rsidRPr="000414A7" w:rsidRDefault="00E81824">
      <w:pPr>
        <w:rPr>
          <w:rFonts w:cstheme="minorHAnsi"/>
        </w:rPr>
      </w:pP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As a busines</w:t>
      </w:r>
      <w:r w:rsidRPr="000414A7">
        <w:rPr>
          <w:rStyle w:val="l6"/>
          <w:rFonts w:cstheme="minorHAnsi"/>
          <w:color w:val="000000"/>
          <w:bdr w:val="none" w:sz="0" w:space="0" w:color="auto" w:frame="1"/>
          <w:shd w:val="clear" w:color="auto" w:fill="FFFFFF"/>
        </w:rPr>
        <w:t>s analyst, my response to Ben and Kevin's request would be to classify it as</w:t>
      </w:r>
      <w:r w:rsidRPr="000414A7">
        <w:rPr>
          <w:rStyle w:val="a"/>
          <w:rFonts w:cstheme="minorHAnsi"/>
          <w:color w:val="000000"/>
          <w:bdr w:val="none" w:sz="0" w:space="0" w:color="auto" w:frame="1"/>
          <w:shd w:val="clear" w:color="auto" w:fill="FFFFFF"/>
        </w:rPr>
        <w:t xml:space="preserve"> an enhancement rather than a change request. A change request typically involves modifications to existing functionality or requirements, while an enhancement introduces new features or capabilities that were not initially specified. In this case, the request to allow farmers to add their crop yields, display them to the general public, and enable selling through the application represents an enhancement because it introduces new functionality that goes beyond the initial scope of the project. Additiona</w:t>
      </w:r>
      <w:r w:rsidRPr="000414A7">
        <w:rPr>
          <w:rStyle w:val="l6"/>
          <w:rFonts w:cstheme="minorHAnsi"/>
          <w:color w:val="000000"/>
          <w:bdr w:val="none" w:sz="0" w:space="0" w:color="auto" w:frame="1"/>
          <w:shd w:val="clear" w:color="auto" w:fill="FFFFFF"/>
        </w:rPr>
        <w:t>lly</w:t>
      </w:r>
      <w:r w:rsidRPr="000414A7">
        <w:rPr>
          <w:rStyle w:val="l8"/>
          <w:rFonts w:cstheme="minorHAnsi"/>
          <w:color w:val="000000"/>
          <w:bdr w:val="none" w:sz="0" w:space="0" w:color="auto" w:frame="1"/>
          <w:shd w:val="clear" w:color="auto" w:fill="FFFFFF"/>
        </w:rPr>
        <w:t>, the introduction of an auction system for crop yields adds another layer of </w:t>
      </w:r>
      <w:r w:rsidRPr="000414A7">
        <w:rPr>
          <w:rStyle w:val="a"/>
          <w:rFonts w:cstheme="minorHAnsi"/>
          <w:color w:val="000000"/>
          <w:bdr w:val="none" w:sz="0" w:space="0" w:color="auto" w:frame="1"/>
          <w:shd w:val="clear" w:color="auto" w:fill="FFFFFF"/>
        </w:rPr>
        <w:t>functionality to the application.</w:t>
      </w:r>
    </w:p>
    <w:p w:rsidR="00E81824" w:rsidRPr="000414A7" w:rsidRDefault="00E81824" w:rsidP="00E81824">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To address this enhancement request, I would follow the standard process for handling requireme</w:t>
      </w:r>
      <w:r w:rsidRPr="000414A7">
        <w:rPr>
          <w:rStyle w:val="l6"/>
          <w:rFonts w:cstheme="minorHAnsi"/>
          <w:color w:val="000000"/>
          <w:bdr w:val="none" w:sz="0" w:space="0" w:color="auto" w:frame="1"/>
          <w:shd w:val="clear" w:color="auto" w:fill="FFFFFF"/>
        </w:rPr>
        <w:t>nts:</w:t>
      </w: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Requireme</w:t>
      </w:r>
      <w:r w:rsidRPr="00C73B6D">
        <w:rPr>
          <w:rStyle w:val="l6"/>
          <w:rFonts w:cstheme="minorHAnsi"/>
          <w:b/>
          <w:color w:val="000000"/>
          <w:u w:val="single"/>
          <w:bdr w:val="none" w:sz="0" w:space="0" w:color="auto" w:frame="1"/>
          <w:shd w:val="clear" w:color="auto" w:fill="FFFFFF"/>
        </w:rPr>
        <w:t>nt Gathering</w:t>
      </w:r>
      <w:r w:rsidRPr="000414A7">
        <w:rPr>
          <w:rStyle w:val="l6"/>
          <w:rFonts w:cstheme="minorHAnsi"/>
          <w:color w:val="000000"/>
          <w:bdr w:val="none" w:sz="0" w:space="0" w:color="auto" w:frame="1"/>
          <w:shd w:val="clear" w:color="auto" w:fill="FFFFFF"/>
        </w:rPr>
        <w:t>: I would meet with Ben and Kevin to gather detailed requirements</w:t>
      </w:r>
      <w:r w:rsidRPr="000414A7">
        <w:rPr>
          <w:rStyle w:val="a"/>
          <w:rFonts w:cstheme="minorHAnsi"/>
          <w:color w:val="000000"/>
          <w:bdr w:val="none" w:sz="0" w:space="0" w:color="auto" w:frame="1"/>
          <w:shd w:val="clear" w:color="auto" w:fill="FFFFFF"/>
        </w:rPr>
        <w:t xml:space="preserve"> for the new functionality. This would involve understanding the specific features they envision, such as the process for farmers to add and manage their crop yields, the display of products to the public, and the implementation of the auction system.</w:t>
      </w: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w:t>
      </w:r>
      <w:r w:rsidRPr="000414A7">
        <w:rPr>
          <w:rStyle w:val="a"/>
          <w:rFonts w:cstheme="minorHAnsi"/>
          <w:b/>
          <w:color w:val="000000"/>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Impact Analys</w:t>
      </w:r>
      <w:r w:rsidRPr="00C73B6D">
        <w:rPr>
          <w:rStyle w:val="l6"/>
          <w:rFonts w:cstheme="minorHAnsi"/>
          <w:b/>
          <w:color w:val="000000"/>
          <w:u w:val="single"/>
          <w:bdr w:val="none" w:sz="0" w:space="0" w:color="auto" w:frame="1"/>
          <w:shd w:val="clear" w:color="auto" w:fill="FFFFFF"/>
        </w:rPr>
        <w:t>is</w:t>
      </w:r>
      <w:r w:rsidRPr="000414A7">
        <w:rPr>
          <w:rStyle w:val="l6"/>
          <w:rFonts w:cstheme="minorHAnsi"/>
          <w:color w:val="000000"/>
          <w:bdr w:val="none" w:sz="0" w:space="0" w:color="auto" w:frame="1"/>
          <w:shd w:val="clear" w:color="auto" w:fill="FFFFFF"/>
        </w:rPr>
        <w:t>: I would analyze the impact of these enhancements on the existing</w:t>
      </w:r>
      <w:r w:rsidRPr="000414A7">
        <w:rPr>
          <w:rStyle w:val="a"/>
          <w:rFonts w:cstheme="minorHAnsi"/>
          <w:color w:val="000000"/>
          <w:bdr w:val="none" w:sz="0" w:space="0" w:color="auto" w:frame="1"/>
          <w:shd w:val="clear" w:color="auto" w:fill="FFFFFF"/>
        </w:rPr>
        <w:t xml:space="preserve"> project scope, timeline, budget, and resources. This assessment would help determine the feasibility and potential implications of incorporating the requested features.</w:t>
      </w: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w:t>
      </w:r>
      <w:r w:rsidRPr="000414A7">
        <w:rPr>
          <w:rStyle w:val="a"/>
          <w:rFonts w:cstheme="minorHAnsi"/>
          <w:b/>
          <w:color w:val="000000"/>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Stakehold</w:t>
      </w:r>
      <w:r w:rsidRPr="00C73B6D">
        <w:rPr>
          <w:rStyle w:val="l6"/>
          <w:rFonts w:cstheme="minorHAnsi"/>
          <w:b/>
          <w:color w:val="000000"/>
          <w:u w:val="single"/>
          <w:bdr w:val="none" w:sz="0" w:space="0" w:color="auto" w:frame="1"/>
          <w:shd w:val="clear" w:color="auto" w:fill="FFFFFF"/>
        </w:rPr>
        <w:t>er Analysis</w:t>
      </w:r>
      <w:r w:rsidRPr="000414A7">
        <w:rPr>
          <w:rStyle w:val="l6"/>
          <w:rFonts w:cstheme="minorHAnsi"/>
          <w:color w:val="000000"/>
          <w:bdr w:val="none" w:sz="0" w:space="0" w:color="auto" w:frame="1"/>
          <w:shd w:val="clear" w:color="auto" w:fill="FFFFFF"/>
        </w:rPr>
        <w:t>: I would identify and involve relevant stakeholders, such as the</w:t>
      </w:r>
      <w:r w:rsidRPr="000414A7">
        <w:rPr>
          <w:rStyle w:val="a"/>
          <w:rFonts w:cstheme="minorHAnsi"/>
          <w:color w:val="000000"/>
          <w:bdr w:val="none" w:sz="0" w:space="0" w:color="auto" w:frame="1"/>
          <w:shd w:val="clear" w:color="auto" w:fill="FFFFFF"/>
        </w:rPr>
        <w:t xml:space="preserve"> project sponsor, development team, and other key personnel, to assess their perspectives and gather their inputs on the potential enhancements.</w:t>
      </w: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Document</w:t>
      </w:r>
      <w:r w:rsidRPr="00C73B6D">
        <w:rPr>
          <w:rStyle w:val="l6"/>
          <w:rFonts w:cstheme="minorHAnsi"/>
          <w:b/>
          <w:color w:val="000000"/>
          <w:u w:val="single"/>
          <w:bdr w:val="none" w:sz="0" w:space="0" w:color="auto" w:frame="1"/>
          <w:shd w:val="clear" w:color="auto" w:fill="FFFFFF"/>
        </w:rPr>
        <w:t>ation and Communication</w:t>
      </w:r>
      <w:r w:rsidRPr="000414A7">
        <w:rPr>
          <w:rStyle w:val="l6"/>
          <w:rFonts w:cstheme="minorHAnsi"/>
          <w:color w:val="000000"/>
          <w:bdr w:val="none" w:sz="0" w:space="0" w:color="auto" w:frame="1"/>
          <w:shd w:val="clear" w:color="auto" w:fill="FFFFFF"/>
        </w:rPr>
        <w:t>: I would document the detailed requirements and</w:t>
      </w:r>
      <w:r w:rsidRPr="000414A7">
        <w:rPr>
          <w:rStyle w:val="a"/>
          <w:rFonts w:cstheme="minorHAnsi"/>
          <w:color w:val="000000"/>
          <w:bdr w:val="none" w:sz="0" w:space="0" w:color="auto" w:frame="1"/>
          <w:shd w:val="clear" w:color="auto" w:fill="FFFFFF"/>
        </w:rPr>
        <w:t xml:space="preserve"> changes in the project scope, and communicate them to the project team .stakeholders, and any other parties involved. This would ensure everyone is aware of the proposed enhancements and their implications.</w:t>
      </w:r>
    </w:p>
    <w:p w:rsidR="00E81824" w:rsidRPr="000414A7" w:rsidRDefault="00E81824" w:rsidP="00E8182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5. </w:t>
      </w:r>
      <w:r w:rsidRPr="00C73B6D">
        <w:rPr>
          <w:rStyle w:val="a"/>
          <w:rFonts w:cstheme="minorHAnsi"/>
          <w:b/>
          <w:color w:val="000000"/>
          <w:u w:val="single"/>
          <w:bdr w:val="none" w:sz="0" w:space="0" w:color="auto" w:frame="1"/>
          <w:shd w:val="clear" w:color="auto" w:fill="FFFFFF"/>
        </w:rPr>
        <w:t>Evaluatio</w:t>
      </w:r>
      <w:r w:rsidRPr="00C73B6D">
        <w:rPr>
          <w:rStyle w:val="l6"/>
          <w:rFonts w:cstheme="minorHAnsi"/>
          <w:b/>
          <w:color w:val="000000"/>
          <w:u w:val="single"/>
          <w:bdr w:val="none" w:sz="0" w:space="0" w:color="auto" w:frame="1"/>
          <w:shd w:val="clear" w:color="auto" w:fill="FFFFFF"/>
        </w:rPr>
        <w:t>n and Prioritization</w:t>
      </w:r>
      <w:r w:rsidRPr="000414A7">
        <w:rPr>
          <w:rStyle w:val="l6"/>
          <w:rFonts w:cstheme="minorHAnsi"/>
          <w:color w:val="000000"/>
          <w:bdr w:val="none" w:sz="0" w:space="0" w:color="auto" w:frame="1"/>
          <w:shd w:val="clear" w:color="auto" w:fill="FFFFFF"/>
        </w:rPr>
        <w:t>: I would work with the project team and stakeholders to</w:t>
      </w:r>
      <w:r w:rsidRPr="000414A7">
        <w:rPr>
          <w:rStyle w:val="a"/>
          <w:rFonts w:cstheme="minorHAnsi"/>
          <w:color w:val="000000"/>
          <w:bdr w:val="none" w:sz="0" w:space="0" w:color="auto" w:frame="1"/>
          <w:shd w:val="clear" w:color="auto" w:fill="FFFFFF"/>
        </w:rPr>
        <w:t xml:space="preserve"> evaluate the value and priority of the requested enhancements. This evaluation would consider factors such as the potential benefits, impact on project goals, alignment with business objectives, and available resources.</w:t>
      </w:r>
    </w:p>
    <w:p w:rsidR="00E81824" w:rsidRPr="000414A7" w:rsidRDefault="00E81824" w:rsidP="00E81824">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6. </w:t>
      </w:r>
      <w:r w:rsidRPr="00C73B6D">
        <w:rPr>
          <w:rStyle w:val="a"/>
          <w:rFonts w:cstheme="minorHAnsi"/>
          <w:b/>
          <w:color w:val="000000"/>
          <w:u w:val="single"/>
          <w:bdr w:val="none" w:sz="0" w:space="0" w:color="auto" w:frame="1"/>
          <w:shd w:val="clear" w:color="auto" w:fill="FFFFFF"/>
        </w:rPr>
        <w:t>Planning an</w:t>
      </w:r>
      <w:r w:rsidRPr="00C73B6D">
        <w:rPr>
          <w:rStyle w:val="l6"/>
          <w:rFonts w:cstheme="minorHAnsi"/>
          <w:b/>
          <w:color w:val="000000"/>
          <w:u w:val="single"/>
          <w:bdr w:val="none" w:sz="0" w:space="0" w:color="auto" w:frame="1"/>
          <w:shd w:val="clear" w:color="auto" w:fill="FFFFFF"/>
        </w:rPr>
        <w:t>d Execution</w:t>
      </w:r>
      <w:r w:rsidRPr="000414A7">
        <w:rPr>
          <w:rStyle w:val="l6"/>
          <w:rFonts w:cstheme="minorHAnsi"/>
          <w:color w:val="000000"/>
          <w:bdr w:val="none" w:sz="0" w:space="0" w:color="auto" w:frame="1"/>
          <w:shd w:val="clear" w:color="auto" w:fill="FFFFFF"/>
        </w:rPr>
        <w:t>: If the enhancements are deemed feasible and approved</w:t>
      </w:r>
      <w:r w:rsidRPr="000414A7">
        <w:rPr>
          <w:rStyle w:val="a"/>
          <w:rFonts w:cstheme="minorHAnsi"/>
          <w:color w:val="000000"/>
          <w:bdr w:val="none" w:sz="0" w:space="0" w:color="auto" w:frame="1"/>
          <w:shd w:val="clear" w:color="auto" w:fill="FFFFFF"/>
        </w:rPr>
        <w:t>, I will update the project plan, schedule, and resources accordingly. I would collaborate with the development team and other stakeholders to incorporate the new features into the application, ensuring proper testing and quality assuran</w:t>
      </w:r>
      <w:r w:rsidRPr="000414A7">
        <w:rPr>
          <w:rStyle w:val="l6"/>
          <w:rFonts w:cstheme="minorHAnsi"/>
          <w:color w:val="000000"/>
          <w:bdr w:val="none" w:sz="0" w:space="0" w:color="auto" w:frame="1"/>
          <w:shd w:val="clear" w:color="auto" w:fill="FFFFFF"/>
        </w:rPr>
        <w:t>ce</w:t>
      </w:r>
      <w:r w:rsidR="00083642" w:rsidRPr="000414A7">
        <w:rPr>
          <w:rStyle w:val="l6"/>
          <w:rFonts w:cstheme="minorHAnsi"/>
          <w:color w:val="000000"/>
          <w:bdr w:val="none" w:sz="0" w:space="0" w:color="auto" w:frame="1"/>
          <w:shd w:val="clear" w:color="auto" w:fill="FFFFFF"/>
        </w:rPr>
        <w:t>.</w:t>
      </w:r>
    </w:p>
    <w:p w:rsidR="00083642" w:rsidRPr="000414A7" w:rsidRDefault="00083642" w:rsidP="00E81824">
      <w:pPr>
        <w:rPr>
          <w:rStyle w:val="l6"/>
          <w:rFonts w:cstheme="minorHAnsi"/>
          <w:color w:val="000000"/>
          <w:bdr w:val="none" w:sz="0" w:space="0" w:color="auto" w:frame="1"/>
          <w:shd w:val="clear" w:color="auto" w:fill="FFFFFF"/>
        </w:rPr>
      </w:pPr>
    </w:p>
    <w:p w:rsidR="00083642" w:rsidRPr="000414A7" w:rsidRDefault="00083642" w:rsidP="00083642">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By treating this request as an enhancement, the project can effectively manage the additional requirements and deliver the desired functionality while considering the impact on the ongoing project</w:t>
      </w:r>
    </w:p>
    <w:p w:rsidR="00083642" w:rsidRPr="00080CDC" w:rsidRDefault="00083642" w:rsidP="00E81824">
      <w:pPr>
        <w:rPr>
          <w:rStyle w:val="l6"/>
          <w:rFonts w:cstheme="minorHAnsi"/>
          <w:color w:val="000000"/>
          <w:sz w:val="18"/>
          <w:szCs w:val="18"/>
          <w:bdr w:val="none" w:sz="0" w:space="0" w:color="auto" w:frame="1"/>
          <w:shd w:val="clear" w:color="auto" w:fill="FFFFFF"/>
        </w:rPr>
      </w:pPr>
    </w:p>
    <w:p w:rsidR="00E81824" w:rsidRPr="000414A7" w:rsidRDefault="00E81824" w:rsidP="00E81824">
      <w:pPr>
        <w:rPr>
          <w:rStyle w:val="l6"/>
          <w:rFonts w:cstheme="minorHAnsi"/>
          <w:color w:val="000000"/>
          <w:bdr w:val="none" w:sz="0" w:space="0" w:color="auto" w:frame="1"/>
          <w:shd w:val="clear" w:color="auto" w:fill="FFFFFF"/>
        </w:rPr>
      </w:pPr>
    </w:p>
    <w:p w:rsidR="00981674" w:rsidRPr="000414A7" w:rsidRDefault="00981674" w:rsidP="00E81824">
      <w:pPr>
        <w:rPr>
          <w:rFonts w:ascii="Calibri" w:hAnsi="Calibri" w:cs="Calibri"/>
          <w:b/>
          <w:u w:val="single"/>
        </w:rPr>
      </w:pPr>
      <w:r w:rsidRPr="00636771">
        <w:rPr>
          <w:rStyle w:val="a"/>
          <w:rFonts w:cstheme="minorHAnsi"/>
          <w:b/>
          <w:color w:val="000000"/>
          <w:sz w:val="28"/>
          <w:szCs w:val="28"/>
          <w:highlight w:val="yellow"/>
          <w:u w:val="single"/>
          <w:bdr w:val="none" w:sz="0" w:space="0" w:color="auto" w:frame="1"/>
          <w:shd w:val="clear" w:color="auto" w:fill="FFFFFF"/>
        </w:rPr>
        <w:t xml:space="preserve">Question 10 :- </w:t>
      </w:r>
      <w:r w:rsidRPr="00636771">
        <w:rPr>
          <w:rFonts w:ascii="Calibri" w:hAnsi="Calibri" w:cs="Calibri"/>
          <w:b/>
          <w:sz w:val="28"/>
          <w:szCs w:val="28"/>
          <w:highlight w:val="yellow"/>
          <w:u w:val="single"/>
        </w:rPr>
        <w:t>Come up with estimations – How many Manhours required</w:t>
      </w:r>
      <w:r w:rsidR="00636771" w:rsidRPr="00636771">
        <w:rPr>
          <w:rFonts w:ascii="Calibri" w:hAnsi="Calibri" w:cs="Calibri"/>
          <w:b/>
          <w:highlight w:val="yellow"/>
          <w:u w:val="single"/>
        </w:rPr>
        <w:t xml:space="preserve"> ?</w:t>
      </w:r>
    </w:p>
    <w:p w:rsidR="00083642" w:rsidRPr="000414A7" w:rsidRDefault="00083642" w:rsidP="00083642">
      <w:pPr>
        <w:rPr>
          <w:rStyle w:val="a"/>
          <w:rFonts w:cstheme="minorHAnsi"/>
          <w:b/>
          <w:color w:val="000000"/>
          <w:bdr w:val="none" w:sz="0" w:space="0" w:color="auto" w:frame="1"/>
          <w:shd w:val="clear" w:color="auto" w:fill="FFFFFF"/>
        </w:rPr>
      </w:pPr>
      <w:r w:rsidRPr="000414A7">
        <w:rPr>
          <w:rStyle w:val="a"/>
          <w:rFonts w:cstheme="minorHAnsi"/>
          <w:b/>
          <w:color w:val="000000"/>
          <w:highlight w:val="yellow"/>
          <w:bdr w:val="none" w:sz="0" w:space="0" w:color="auto" w:frame="1"/>
          <w:shd w:val="clear" w:color="auto" w:fill="FFFFFF"/>
        </w:rPr>
        <w:t>Answer :-</w:t>
      </w:r>
      <w:r w:rsidRPr="000414A7">
        <w:rPr>
          <w:rStyle w:val="a"/>
          <w:rFonts w:cstheme="minorHAnsi"/>
          <w:b/>
          <w:color w:val="000000"/>
          <w:bdr w:val="none" w:sz="0" w:space="0" w:color="auto" w:frame="1"/>
          <w:shd w:val="clear" w:color="auto" w:fill="FFFFFF"/>
        </w:rPr>
        <w:t xml:space="preserve"> </w:t>
      </w:r>
    </w:p>
    <w:p w:rsidR="00981674" w:rsidRPr="000414A7" w:rsidRDefault="00981674" w:rsidP="00E81824">
      <w:pPr>
        <w:rPr>
          <w:rStyle w:val="a"/>
          <w:rFonts w:cstheme="minorHAnsi"/>
          <w:color w:val="000000"/>
          <w:bdr w:val="none" w:sz="0" w:space="0" w:color="auto" w:frame="1"/>
          <w:shd w:val="clear" w:color="auto" w:fill="FFFFFF"/>
        </w:rPr>
      </w:pPr>
    </w:p>
    <w:p w:rsidR="00981674" w:rsidRPr="000414A7" w:rsidRDefault="00981674" w:rsidP="0098167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Estimating the number of man-hours required for the requested enhancements (adding crop yields, displaying them to the public, and implementing an auction system) would depend on various factors, including the complexity of the features, the size of the existing system, the development team's expertise, and the development methodology used. Without specific details about the project, it's challenging to provide an accurate estimation. However, I can offer a general guideline based on industry standards and experience.</w:t>
      </w:r>
    </w:p>
    <w:p w:rsidR="00981674" w:rsidRPr="000414A7" w:rsidRDefault="00981674" w:rsidP="00981674">
      <w:pPr>
        <w:rPr>
          <w:rStyle w:val="l6"/>
          <w:rFonts w:cstheme="minorHAnsi"/>
          <w:color w:val="000000"/>
          <w:bdr w:val="none" w:sz="0" w:space="0" w:color="auto" w:frame="1"/>
          <w:shd w:val="clear" w:color="auto" w:fill="FFFFFF"/>
        </w:rPr>
      </w:pPr>
      <w:r w:rsidRPr="000414A7">
        <w:rPr>
          <w:rStyle w:val="a"/>
          <w:rFonts w:ascii="Arial" w:hAnsi="Arial" w:cs="Arial"/>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Requireme</w:t>
      </w:r>
      <w:r w:rsidRPr="00C73B6D">
        <w:rPr>
          <w:rStyle w:val="l6"/>
          <w:rFonts w:cstheme="minorHAnsi"/>
          <w:b/>
          <w:color w:val="000000"/>
          <w:u w:val="single"/>
          <w:bdr w:val="none" w:sz="0" w:space="0" w:color="auto" w:frame="1"/>
          <w:shd w:val="clear" w:color="auto" w:fill="FFFFFF"/>
        </w:rPr>
        <w:t>nt Gathering and Analysis</w:t>
      </w:r>
      <w:r w:rsidRPr="000414A7">
        <w:rPr>
          <w:rStyle w:val="l6"/>
          <w:rFonts w:cstheme="minorHAnsi"/>
          <w:color w:val="000000"/>
          <w:bdr w:val="none" w:sz="0" w:space="0" w:color="auto" w:frame="1"/>
          <w:shd w:val="clear" w:color="auto" w:fill="FFFFFF"/>
        </w:rPr>
        <w:t>: 10-20 man-hours</w:t>
      </w:r>
    </w:p>
    <w:p w:rsidR="00981674" w:rsidRPr="000414A7" w:rsidRDefault="00981674" w:rsidP="0098167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This include</w:t>
      </w:r>
      <w:r w:rsidRPr="000414A7">
        <w:rPr>
          <w:rStyle w:val="l6"/>
          <w:rFonts w:cstheme="minorHAnsi"/>
          <w:color w:val="000000"/>
          <w:bdr w:val="none" w:sz="0" w:space="0" w:color="auto" w:frame="1"/>
          <w:shd w:val="clear" w:color="auto" w:fill="FFFFFF"/>
        </w:rPr>
        <w:t xml:space="preserve">s meetings with stakeholders, gathering detailed requirements, </w:t>
      </w:r>
      <w:r w:rsidRPr="000414A7">
        <w:rPr>
          <w:rStyle w:val="a"/>
          <w:rFonts w:cstheme="minorHAnsi"/>
          <w:color w:val="000000"/>
          <w:bdr w:val="none" w:sz="0" w:space="0" w:color="auto" w:frame="1"/>
          <w:shd w:val="clear" w:color="auto" w:fill="FFFFFF"/>
        </w:rPr>
        <w:t>analyzing the impact, and documenting the enhancements.</w:t>
      </w:r>
    </w:p>
    <w:p w:rsidR="00981674" w:rsidRPr="000414A7" w:rsidRDefault="00981674" w:rsidP="00981674">
      <w:pPr>
        <w:rPr>
          <w:rStyle w:val="l7"/>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Design </w:t>
      </w:r>
      <w:r w:rsidRPr="00C73B6D">
        <w:rPr>
          <w:rStyle w:val="l6"/>
          <w:rFonts w:cstheme="minorHAnsi"/>
          <w:b/>
          <w:color w:val="000000"/>
          <w:u w:val="single"/>
          <w:bdr w:val="none" w:sz="0" w:space="0" w:color="auto" w:frame="1"/>
          <w:shd w:val="clear" w:color="auto" w:fill="FFFFFF"/>
        </w:rPr>
        <w:t>and Architecture</w:t>
      </w:r>
      <w:r w:rsidRPr="000414A7">
        <w:rPr>
          <w:rStyle w:val="l6"/>
          <w:rFonts w:cstheme="minorHAnsi"/>
          <w:color w:val="000000"/>
          <w:bdr w:val="none" w:sz="0" w:space="0" w:color="auto" w:frame="1"/>
          <w:shd w:val="clear" w:color="auto" w:fill="FFFFFF"/>
        </w:rPr>
        <w:t>: 20-40 </w:t>
      </w:r>
      <w:r w:rsidRPr="000414A7">
        <w:rPr>
          <w:rStyle w:val="l7"/>
          <w:rFonts w:cstheme="minorHAnsi"/>
          <w:color w:val="000000"/>
          <w:bdr w:val="none" w:sz="0" w:space="0" w:color="auto" w:frame="1"/>
          <w:shd w:val="clear" w:color="auto" w:fill="FFFFFF"/>
        </w:rPr>
        <w:t>man-hours</w:t>
      </w:r>
    </w:p>
    <w:p w:rsidR="00981674" w:rsidRPr="000414A7" w:rsidRDefault="00981674" w:rsidP="0098167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This involve</w:t>
      </w:r>
      <w:r w:rsidRPr="000414A7">
        <w:rPr>
          <w:rStyle w:val="l6"/>
          <w:rFonts w:cstheme="minorHAnsi"/>
          <w:color w:val="000000"/>
          <w:bdr w:val="none" w:sz="0" w:space="0" w:color="auto" w:frame="1"/>
          <w:shd w:val="clear" w:color="auto" w:fill="FFFFFF"/>
        </w:rPr>
        <w:t>s designing the system components, database structure, and user </w:t>
      </w:r>
      <w:r w:rsidRPr="000414A7">
        <w:rPr>
          <w:rStyle w:val="a"/>
          <w:rFonts w:cstheme="minorHAnsi"/>
          <w:color w:val="000000"/>
          <w:bdr w:val="none" w:sz="0" w:space="0" w:color="auto" w:frame="1"/>
          <w:shd w:val="clear" w:color="auto" w:fill="FFFFFF"/>
        </w:rPr>
        <w:t>interface for the new features. It also includes identifying the necessary changes to accommodate the enhancements.</w:t>
      </w:r>
    </w:p>
    <w:p w:rsidR="00981674" w:rsidRPr="000414A7" w:rsidRDefault="00981674" w:rsidP="00981674">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Developm</w:t>
      </w:r>
      <w:r w:rsidRPr="00C73B6D">
        <w:rPr>
          <w:rStyle w:val="l6"/>
          <w:rFonts w:cstheme="minorHAnsi"/>
          <w:b/>
          <w:color w:val="000000"/>
          <w:u w:val="single"/>
          <w:bdr w:val="none" w:sz="0" w:space="0" w:color="auto" w:frame="1"/>
          <w:shd w:val="clear" w:color="auto" w:fill="FFFFFF"/>
        </w:rPr>
        <w:t>ent and </w:t>
      </w:r>
      <w:r w:rsidRPr="00C73B6D">
        <w:rPr>
          <w:rStyle w:val="l7"/>
          <w:rFonts w:cstheme="minorHAnsi"/>
          <w:b/>
          <w:color w:val="000000"/>
          <w:u w:val="single"/>
          <w:bdr w:val="none" w:sz="0" w:space="0" w:color="auto" w:frame="1"/>
          <w:shd w:val="clear" w:color="auto" w:fill="FFFFFF"/>
        </w:rPr>
        <w:t>Coding</w:t>
      </w:r>
      <w:r w:rsidRPr="000414A7">
        <w:rPr>
          <w:rStyle w:val="l7"/>
          <w:rFonts w:cstheme="minorHAnsi"/>
          <w:color w:val="000000"/>
          <w:bdr w:val="none" w:sz="0" w:space="0" w:color="auto" w:frame="1"/>
          <w:shd w:val="clear" w:color="auto" w:fill="FFFFFF"/>
        </w:rPr>
        <w:t>: 40-80 ma</w:t>
      </w:r>
      <w:r w:rsidRPr="000414A7">
        <w:rPr>
          <w:rStyle w:val="l6"/>
          <w:rFonts w:cstheme="minorHAnsi"/>
          <w:color w:val="000000"/>
          <w:bdr w:val="none" w:sz="0" w:space="0" w:color="auto" w:frame="1"/>
          <w:shd w:val="clear" w:color="auto" w:fill="FFFFFF"/>
        </w:rPr>
        <w:t>n-hours</w:t>
      </w:r>
    </w:p>
    <w:p w:rsidR="00981674" w:rsidRPr="000414A7" w:rsidRDefault="00981674" w:rsidP="00981674">
      <w:pPr>
        <w:rPr>
          <w:rStyle w:val="a"/>
          <w:rFonts w:cstheme="minorHAnsi"/>
          <w:color w:val="000000"/>
          <w:spacing w:val="-15"/>
          <w:bdr w:val="none" w:sz="0" w:space="0" w:color="auto" w:frame="1"/>
          <w:shd w:val="clear" w:color="auto" w:fill="FFFFFF"/>
        </w:rPr>
      </w:pPr>
      <w:r w:rsidRPr="000414A7">
        <w:rPr>
          <w:rStyle w:val="a"/>
          <w:rFonts w:cstheme="minorHAnsi"/>
          <w:color w:val="000000"/>
          <w:bdr w:val="none" w:sz="0" w:space="0" w:color="auto" w:frame="1"/>
          <w:shd w:val="clear" w:color="auto" w:fill="FFFFFF"/>
        </w:rPr>
        <w:t> The actual dev</w:t>
      </w:r>
      <w:r w:rsidRPr="000414A7">
        <w:rPr>
          <w:rStyle w:val="l6"/>
          <w:rFonts w:cstheme="minorHAnsi"/>
          <w:color w:val="000000"/>
          <w:bdr w:val="none" w:sz="0" w:space="0" w:color="auto" w:frame="1"/>
          <w:shd w:val="clear" w:color="auto" w:fill="FFFFFF"/>
        </w:rPr>
        <w:t>elopment of the new features, including backend and frontend coding</w:t>
      </w:r>
      <w:r w:rsidRPr="000414A7">
        <w:rPr>
          <w:rStyle w:val="a"/>
          <w:rFonts w:cstheme="minorHAnsi"/>
          <w:color w:val="000000"/>
          <w:bdr w:val="none" w:sz="0" w:space="0" w:color="auto" w:frame="1"/>
          <w:shd w:val="clear" w:color="auto" w:fill="FFFFFF"/>
        </w:rPr>
        <w:t>, integration with existing modules, and implementation of the auctions system</w:t>
      </w:r>
      <w:r w:rsidRPr="000414A7">
        <w:rPr>
          <w:rStyle w:val="a"/>
          <w:rFonts w:cstheme="minorHAnsi"/>
          <w:color w:val="000000"/>
          <w:spacing w:val="-15"/>
          <w:bdr w:val="none" w:sz="0" w:space="0" w:color="auto" w:frame="1"/>
          <w:shd w:val="clear" w:color="auto" w:fill="FFFFFF"/>
        </w:rPr>
        <w:t>.</w:t>
      </w:r>
    </w:p>
    <w:p w:rsidR="00981674" w:rsidRPr="000414A7" w:rsidRDefault="00981674" w:rsidP="00981674">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T</w:t>
      </w:r>
      <w:r w:rsidRPr="00C73B6D">
        <w:rPr>
          <w:rStyle w:val="l10"/>
          <w:rFonts w:cstheme="minorHAnsi"/>
          <w:b/>
          <w:color w:val="000000"/>
          <w:u w:val="single"/>
          <w:bdr w:val="none" w:sz="0" w:space="0" w:color="auto" w:frame="1"/>
          <w:shd w:val="clear" w:color="auto" w:fill="FFFFFF"/>
        </w:rPr>
        <w:t>esting and Qu</w:t>
      </w:r>
      <w:r w:rsidRPr="00C73B6D">
        <w:rPr>
          <w:rStyle w:val="l6"/>
          <w:rFonts w:cstheme="minorHAnsi"/>
          <w:b/>
          <w:color w:val="000000"/>
          <w:u w:val="single"/>
          <w:bdr w:val="none" w:sz="0" w:space="0" w:color="auto" w:frame="1"/>
          <w:shd w:val="clear" w:color="auto" w:fill="FFFFFF"/>
        </w:rPr>
        <w:t>ality Assurance</w:t>
      </w:r>
      <w:r w:rsidRPr="000414A7">
        <w:rPr>
          <w:rStyle w:val="l6"/>
          <w:rFonts w:cstheme="minorHAnsi"/>
          <w:color w:val="000000"/>
          <w:bdr w:val="none" w:sz="0" w:space="0" w:color="auto" w:frame="1"/>
          <w:shd w:val="clear" w:color="auto" w:fill="FFFFFF"/>
        </w:rPr>
        <w:t>: 20-40 man-hours</w:t>
      </w:r>
    </w:p>
    <w:p w:rsidR="00981674" w:rsidRPr="000414A7" w:rsidRDefault="00981674" w:rsidP="00981674">
      <w:pPr>
        <w:rPr>
          <w:rFonts w:cstheme="minorHAnsi"/>
          <w:color w:val="000000"/>
          <w:shd w:val="clear" w:color="auto" w:fill="FFFFFF"/>
        </w:rPr>
      </w:pPr>
      <w:r w:rsidRPr="000414A7">
        <w:rPr>
          <w:rStyle w:val="a"/>
          <w:rFonts w:cstheme="minorHAnsi"/>
          <w:color w:val="000000"/>
          <w:bdr w:val="none" w:sz="0" w:space="0" w:color="auto" w:frame="1"/>
          <w:shd w:val="clear" w:color="auto" w:fill="FFFFFF"/>
        </w:rPr>
        <w:t>This phase invo</w:t>
      </w:r>
      <w:r w:rsidRPr="000414A7">
        <w:rPr>
          <w:rStyle w:val="l6"/>
          <w:rFonts w:cstheme="minorHAnsi"/>
          <w:color w:val="000000"/>
          <w:bdr w:val="none" w:sz="0" w:space="0" w:color="auto" w:frame="1"/>
          <w:shd w:val="clear" w:color="auto" w:fill="FFFFFF"/>
        </w:rPr>
        <w:t xml:space="preserve">lves writing test cases, performing unit testing, integration testing, </w:t>
      </w:r>
      <w:r w:rsidRPr="000414A7">
        <w:rPr>
          <w:rFonts w:cstheme="minorHAnsi"/>
          <w:color w:val="000000"/>
          <w:shd w:val="clear" w:color="auto" w:fill="FFFFFF"/>
        </w:rPr>
        <w:t>and ensuring the proper functioning and stability of the added features.</w:t>
      </w:r>
    </w:p>
    <w:p w:rsidR="00981674" w:rsidRPr="000414A7" w:rsidRDefault="00981674" w:rsidP="00981674">
      <w:pPr>
        <w:rPr>
          <w:rFonts w:cstheme="minorHAnsi"/>
          <w:color w:val="000000"/>
          <w:shd w:val="clear" w:color="auto" w:fill="FFFFFF"/>
        </w:rPr>
      </w:pPr>
    </w:p>
    <w:p w:rsidR="00981674" w:rsidRPr="000414A7" w:rsidRDefault="00981674" w:rsidP="00981674">
      <w:pPr>
        <w:rPr>
          <w:rStyle w:val="a"/>
          <w:rFonts w:cstheme="minorHAnsi"/>
        </w:rPr>
      </w:pPr>
      <w:r w:rsidRPr="000414A7">
        <w:rPr>
          <w:rStyle w:val="a"/>
          <w:rFonts w:cstheme="minorHAnsi"/>
          <w:color w:val="000000"/>
          <w:bdr w:val="none" w:sz="0" w:space="0" w:color="auto" w:frame="1"/>
          <w:shd w:val="clear" w:color="auto" w:fill="FFFFFF"/>
        </w:rPr>
        <w:t>5</w:t>
      </w:r>
      <w:r w:rsidRPr="00C73B6D">
        <w:rPr>
          <w:rStyle w:val="a"/>
          <w:rFonts w:cstheme="minorHAnsi"/>
          <w:color w:val="000000"/>
          <w:u w:val="single"/>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Deployme</w:t>
      </w:r>
      <w:r w:rsidRPr="00C73B6D">
        <w:rPr>
          <w:rStyle w:val="a"/>
          <w:rFonts w:cstheme="minorHAnsi"/>
          <w:b/>
          <w:u w:val="single"/>
        </w:rPr>
        <w:t>nt and User Acceptance Testing (UAT</w:t>
      </w:r>
      <w:r w:rsidRPr="000414A7">
        <w:rPr>
          <w:rStyle w:val="a"/>
          <w:rFonts w:cstheme="minorHAnsi"/>
          <w:b/>
        </w:rPr>
        <w:t>):</w:t>
      </w:r>
      <w:r w:rsidRPr="000414A7">
        <w:rPr>
          <w:rStyle w:val="a"/>
          <w:rFonts w:cstheme="minorHAnsi"/>
        </w:rPr>
        <w:t xml:space="preserve"> 10-20 man-hours</w:t>
      </w:r>
    </w:p>
    <w:p w:rsidR="00981674" w:rsidRPr="000414A7" w:rsidRDefault="00981674" w:rsidP="00981674">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Deploying the updated system to a testing environment, conducting user acceptance testing, and resolving any issues identified during UAT.</w:t>
      </w:r>
    </w:p>
    <w:p w:rsidR="00981674" w:rsidRPr="000414A7" w:rsidRDefault="00981674" w:rsidP="00981674">
      <w:pPr>
        <w:rPr>
          <w:rStyle w:val="a"/>
          <w:rFonts w:cstheme="minorHAnsi"/>
        </w:rPr>
      </w:pPr>
      <w:r w:rsidRPr="000414A7">
        <w:rPr>
          <w:rStyle w:val="a"/>
          <w:rFonts w:cstheme="minorHAnsi"/>
          <w:color w:val="000000"/>
          <w:bdr w:val="none" w:sz="0" w:space="0" w:color="auto" w:frame="1"/>
          <w:shd w:val="clear" w:color="auto" w:fill="FFFFFF"/>
        </w:rPr>
        <w:t>6.</w:t>
      </w:r>
      <w:r w:rsidRPr="00C73B6D">
        <w:rPr>
          <w:rStyle w:val="a"/>
          <w:rFonts w:cstheme="minorHAnsi"/>
          <w:b/>
          <w:u w:val="single"/>
        </w:rPr>
        <w:t>Documentation and Training</w:t>
      </w:r>
      <w:r w:rsidRPr="000414A7">
        <w:rPr>
          <w:rStyle w:val="a"/>
          <w:rFonts w:cstheme="minorHAnsi"/>
        </w:rPr>
        <w:t>: 10-20 man-hours</w:t>
      </w:r>
    </w:p>
    <w:p w:rsidR="00981674" w:rsidRPr="000414A7" w:rsidRDefault="00981674" w:rsidP="00981674">
      <w:pPr>
        <w:rPr>
          <w:rStyle w:val="a"/>
          <w:rFonts w:cstheme="minorHAnsi"/>
        </w:rPr>
      </w:pPr>
      <w:r w:rsidRPr="000414A7">
        <w:rPr>
          <w:rStyle w:val="a"/>
          <w:rFonts w:cstheme="minorHAnsi"/>
          <w:color w:val="000000"/>
          <w:bdr w:val="none" w:sz="0" w:space="0" w:color="auto" w:frame="1"/>
          <w:shd w:val="clear" w:color="auto" w:fill="FFFFFF"/>
        </w:rPr>
        <w:t>Documenting the new features, updating user manuals or guides, and providing training or support materials for farmers and users.</w:t>
      </w:r>
    </w:p>
    <w:p w:rsidR="00981674" w:rsidRPr="000414A7" w:rsidRDefault="00981674" w:rsidP="00981674">
      <w:pPr>
        <w:rPr>
          <w:rStyle w:val="a"/>
          <w:rFonts w:cstheme="minorHAnsi"/>
          <w:color w:val="000000"/>
          <w:bdr w:val="none" w:sz="0" w:space="0" w:color="auto" w:frame="1"/>
          <w:shd w:val="clear" w:color="auto" w:fill="FFFFFF"/>
        </w:rPr>
      </w:pPr>
    </w:p>
    <w:p w:rsidR="00981674" w:rsidRPr="000414A7" w:rsidRDefault="00981674" w:rsidP="00981674">
      <w:pPr>
        <w:rPr>
          <w:rStyle w:val="a"/>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It's important to note that these estimations are rough figures and can vary significantly depending on the complexity and scale of the enhancements, the team's productivity, and other project-specific factors. It's recommended to involve the development team in the estimation process to get a more accurate assessment based on their expertise and knowledge of the project.</w:t>
      </w:r>
    </w:p>
    <w:p w:rsidR="00981674" w:rsidRPr="000414A7" w:rsidRDefault="00981674" w:rsidP="00981674">
      <w:pPr>
        <w:rPr>
          <w:rFonts w:cstheme="minorHAnsi"/>
        </w:rPr>
      </w:pPr>
    </w:p>
    <w:p w:rsidR="00981674" w:rsidRPr="000414A7" w:rsidRDefault="00981674" w:rsidP="00E81824">
      <w:pPr>
        <w:rPr>
          <w:rFonts w:cstheme="minorHAnsi"/>
        </w:rPr>
      </w:pPr>
    </w:p>
    <w:p w:rsidR="00E81824" w:rsidRPr="00ED4429" w:rsidRDefault="009042DC">
      <w:pPr>
        <w:rPr>
          <w:rFonts w:cstheme="minorHAnsi"/>
          <w:b/>
          <w:sz w:val="28"/>
          <w:szCs w:val="28"/>
          <w:u w:val="single"/>
        </w:rPr>
      </w:pPr>
      <w:r w:rsidRPr="00636771">
        <w:rPr>
          <w:rFonts w:cstheme="minorHAnsi"/>
          <w:b/>
          <w:sz w:val="28"/>
          <w:szCs w:val="28"/>
          <w:highlight w:val="yellow"/>
          <w:u w:val="single"/>
        </w:rPr>
        <w:t xml:space="preserve">Question </w:t>
      </w:r>
      <w:r w:rsidR="00E577E8" w:rsidRPr="00636771">
        <w:rPr>
          <w:rFonts w:cstheme="minorHAnsi"/>
          <w:b/>
          <w:sz w:val="28"/>
          <w:szCs w:val="28"/>
          <w:highlight w:val="yellow"/>
          <w:u w:val="single"/>
        </w:rPr>
        <w:t>11</w:t>
      </w:r>
    </w:p>
    <w:p w:rsidR="00E577E8" w:rsidRPr="000414A7" w:rsidRDefault="00E577E8" w:rsidP="00E577E8">
      <w:pPr>
        <w:autoSpaceDE w:val="0"/>
        <w:autoSpaceDN w:val="0"/>
        <w:adjustRightInd w:val="0"/>
        <w:spacing w:after="0" w:line="240" w:lineRule="auto"/>
        <w:rPr>
          <w:rFonts w:ascii="Calibri" w:hAnsi="Calibri" w:cs="Calibri"/>
          <w:b/>
        </w:rPr>
      </w:pPr>
      <w:r w:rsidRPr="000414A7">
        <w:rPr>
          <w:rFonts w:ascii="Calibri" w:hAnsi="Calibri" w:cs="Calibri"/>
          <w:b/>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rsidR="00E577E8" w:rsidRPr="000414A7" w:rsidRDefault="00E577E8" w:rsidP="00C31451">
      <w:pPr>
        <w:rPr>
          <w:rStyle w:val="a"/>
          <w:rFonts w:cstheme="minorHAnsi"/>
          <w:color w:val="000000"/>
          <w:bdr w:val="none" w:sz="0" w:space="0" w:color="auto" w:frame="1"/>
          <w:shd w:val="clear" w:color="auto" w:fill="FFFFFF"/>
        </w:rPr>
      </w:pPr>
    </w:p>
    <w:p w:rsidR="00E577E8" w:rsidRPr="000414A7" w:rsidRDefault="00E577E8" w:rsidP="00C31451">
      <w:pPr>
        <w:rPr>
          <w:rStyle w:val="a"/>
          <w:rFonts w:cstheme="minorHAnsi"/>
          <w:b/>
          <w:color w:val="000000"/>
          <w:bdr w:val="none" w:sz="0" w:space="0" w:color="auto" w:frame="1"/>
          <w:shd w:val="clear" w:color="auto" w:fill="FFFFFF"/>
        </w:rPr>
      </w:pPr>
      <w:r w:rsidRPr="000414A7">
        <w:rPr>
          <w:rStyle w:val="a"/>
          <w:rFonts w:cstheme="minorHAnsi"/>
          <w:b/>
          <w:color w:val="000000"/>
          <w:highlight w:val="yellow"/>
          <w:bdr w:val="none" w:sz="0" w:space="0" w:color="auto" w:frame="1"/>
          <w:shd w:val="clear" w:color="auto" w:fill="FFFFFF"/>
        </w:rPr>
        <w:t>Answer :-</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To handle the situation of testing the final product and successfully completing it, the business analyst can follow these steps:</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UA</w:t>
      </w:r>
      <w:r w:rsidRPr="00C73B6D">
        <w:rPr>
          <w:rStyle w:val="l8"/>
          <w:rFonts w:cstheme="minorHAnsi"/>
          <w:b/>
          <w:color w:val="000000"/>
          <w:u w:val="single"/>
          <w:bdr w:val="none" w:sz="0" w:space="0" w:color="auto" w:frame="1"/>
          <w:shd w:val="clear" w:color="auto" w:fill="FFFFFF"/>
        </w:rPr>
        <w:t>T Planning</w:t>
      </w:r>
      <w:r w:rsidRPr="000414A7">
        <w:rPr>
          <w:rStyle w:val="l8"/>
          <w:rFonts w:cstheme="minorHAnsi"/>
          <w:color w:val="000000"/>
          <w:bdr w:val="none" w:sz="0" w:space="0" w:color="auto" w:frame="1"/>
          <w:shd w:val="clear" w:color="auto" w:fill="FFFFFF"/>
        </w:rPr>
        <w:t>: Prepare a plan for User Acceptance T</w:t>
      </w:r>
      <w:r w:rsidRPr="000414A7">
        <w:rPr>
          <w:rStyle w:val="l12"/>
          <w:rFonts w:cstheme="minorHAnsi"/>
          <w:color w:val="000000"/>
          <w:bdr w:val="none" w:sz="0" w:space="0" w:color="auto" w:frame="1"/>
          <w:shd w:val="clear" w:color="auto" w:fill="FFFFFF"/>
        </w:rPr>
        <w:t>esting (UA</w:t>
      </w:r>
      <w:r w:rsidRPr="000414A7">
        <w:rPr>
          <w:rStyle w:val="l10"/>
          <w:rFonts w:cstheme="minorHAnsi"/>
          <w:color w:val="000000"/>
          <w:bdr w:val="none" w:sz="0" w:space="0" w:color="auto" w:frame="1"/>
          <w:shd w:val="clear" w:color="auto" w:fill="FFFFFF"/>
        </w:rPr>
        <w:t>T) in consultation with</w:t>
      </w:r>
      <w:r w:rsidRPr="000414A7">
        <w:rPr>
          <w:rStyle w:val="a"/>
          <w:rFonts w:cstheme="minorHAnsi"/>
          <w:color w:val="000000"/>
          <w:bdr w:val="none" w:sz="0" w:space="0" w:color="auto" w:frame="1"/>
          <w:shd w:val="clear" w:color="auto" w:fill="FFFFFF"/>
        </w:rPr>
        <w:t xml:space="preserve"> the client. This plan should include the scope of testing, test scenarios, test data, and timelines.</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T</w:t>
      </w:r>
      <w:r w:rsidRPr="00C73B6D">
        <w:rPr>
          <w:rStyle w:val="l10"/>
          <w:rFonts w:cstheme="minorHAnsi"/>
          <w:b/>
          <w:color w:val="000000"/>
          <w:u w:val="single"/>
          <w:bdr w:val="none" w:sz="0" w:space="0" w:color="auto" w:frame="1"/>
          <w:shd w:val="clear" w:color="auto" w:fill="FFFFFF"/>
        </w:rPr>
        <w:t>est Environme</w:t>
      </w:r>
      <w:r w:rsidRPr="00C73B6D">
        <w:rPr>
          <w:rStyle w:val="l6"/>
          <w:rFonts w:cstheme="minorHAnsi"/>
          <w:b/>
          <w:color w:val="000000"/>
          <w:u w:val="single"/>
          <w:bdr w:val="none" w:sz="0" w:space="0" w:color="auto" w:frame="1"/>
          <w:shd w:val="clear" w:color="auto" w:fill="FFFFFF"/>
        </w:rPr>
        <w:t>nt Setup</w:t>
      </w:r>
      <w:r w:rsidRPr="000414A7">
        <w:rPr>
          <w:rStyle w:val="l6"/>
          <w:rFonts w:cstheme="minorHAnsi"/>
          <w:color w:val="000000"/>
          <w:bdr w:val="none" w:sz="0" w:space="0" w:color="auto" w:frame="1"/>
          <w:shd w:val="clear" w:color="auto" w:fill="FFFFFF"/>
        </w:rPr>
        <w:t>: Ensure that the required test environment is set up and available</w:t>
      </w:r>
      <w:r w:rsidRPr="000414A7">
        <w:rPr>
          <w:rStyle w:val="a"/>
          <w:rFonts w:cstheme="minorHAnsi"/>
          <w:color w:val="000000"/>
          <w:bdr w:val="none" w:sz="0" w:space="0" w:color="auto" w:frame="1"/>
          <w:shd w:val="clear" w:color="auto" w:fill="FFFFFF"/>
        </w:rPr>
        <w:t xml:space="preserve"> for the client to perform testing. This may include providing access to the testing environment, necessary test accounts, and any additional resources needed for testing.</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T</w:t>
      </w:r>
      <w:r w:rsidRPr="00C73B6D">
        <w:rPr>
          <w:rStyle w:val="l10"/>
          <w:rFonts w:cstheme="minorHAnsi"/>
          <w:b/>
          <w:color w:val="000000"/>
          <w:u w:val="single"/>
          <w:bdr w:val="none" w:sz="0" w:space="0" w:color="auto" w:frame="1"/>
          <w:shd w:val="clear" w:color="auto" w:fill="FFFFFF"/>
        </w:rPr>
        <w:t>est Executio</w:t>
      </w:r>
      <w:r w:rsidRPr="00C73B6D">
        <w:rPr>
          <w:rStyle w:val="l6"/>
          <w:rFonts w:cstheme="minorHAnsi"/>
          <w:b/>
          <w:color w:val="000000"/>
          <w:u w:val="single"/>
          <w:bdr w:val="none" w:sz="0" w:space="0" w:color="auto" w:frame="1"/>
          <w:shd w:val="clear" w:color="auto" w:fill="FFFFFF"/>
        </w:rPr>
        <w:t>n</w:t>
      </w:r>
      <w:r w:rsidRPr="000414A7">
        <w:rPr>
          <w:rStyle w:val="l6"/>
          <w:rFonts w:cstheme="minorHAnsi"/>
          <w:color w:val="000000"/>
          <w:bdr w:val="none" w:sz="0" w:space="0" w:color="auto" w:frame="1"/>
          <w:shd w:val="clear" w:color="auto" w:fill="FFFFFF"/>
        </w:rPr>
        <w:t xml:space="preserve">: Coordinate with the client to execute the planned test scenarios. </w:t>
      </w:r>
      <w:r w:rsidRPr="000414A7">
        <w:rPr>
          <w:rStyle w:val="a"/>
          <w:rFonts w:cstheme="minorHAnsi"/>
          <w:color w:val="000000"/>
          <w:bdr w:val="none" w:sz="0" w:space="0" w:color="auto" w:frame="1"/>
          <w:shd w:val="clear" w:color="auto" w:fill="FFFFFF"/>
        </w:rPr>
        <w:t>Monitor the testing progress, provide support for any questions or issues that arise, and track the test results.</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Defect Manage</w:t>
      </w:r>
      <w:r w:rsidRPr="00C73B6D">
        <w:rPr>
          <w:rStyle w:val="l6"/>
          <w:rFonts w:cstheme="minorHAnsi"/>
          <w:b/>
          <w:color w:val="000000"/>
          <w:u w:val="single"/>
          <w:bdr w:val="none" w:sz="0" w:space="0" w:color="auto" w:frame="1"/>
          <w:shd w:val="clear" w:color="auto" w:fill="FFFFFF"/>
        </w:rPr>
        <w:t>ment</w:t>
      </w:r>
      <w:r w:rsidRPr="000414A7">
        <w:rPr>
          <w:rStyle w:val="l6"/>
          <w:rFonts w:cstheme="minorHAnsi"/>
          <w:color w:val="000000"/>
          <w:bdr w:val="none" w:sz="0" w:space="0" w:color="auto" w:frame="1"/>
          <w:shd w:val="clear" w:color="auto" w:fill="FFFFFF"/>
        </w:rPr>
        <w:t>: If any defects are identified during UA</w:t>
      </w:r>
      <w:r w:rsidRPr="000414A7">
        <w:rPr>
          <w:rStyle w:val="l8"/>
          <w:rFonts w:cstheme="minorHAnsi"/>
          <w:color w:val="000000"/>
          <w:bdr w:val="none" w:sz="0" w:space="0" w:color="auto" w:frame="1"/>
          <w:shd w:val="clear" w:color="auto" w:fill="FFFFFF"/>
        </w:rPr>
        <w:t>T</w:t>
      </w:r>
      <w:r w:rsidRPr="000414A7">
        <w:rPr>
          <w:rStyle w:val="l11"/>
          <w:rFonts w:cstheme="minorHAnsi"/>
          <w:color w:val="000000"/>
          <w:bdr w:val="none" w:sz="0" w:space="0" w:color="auto" w:frame="1"/>
          <w:shd w:val="clear" w:color="auto" w:fill="FFFFFF"/>
        </w:rPr>
        <w:t>, work closely with the</w:t>
      </w:r>
      <w:r w:rsidRPr="000414A7">
        <w:rPr>
          <w:rStyle w:val="a"/>
          <w:rFonts w:cstheme="minorHAnsi"/>
          <w:color w:val="000000"/>
          <w:bdr w:val="none" w:sz="0" w:space="0" w:color="auto" w:frame="1"/>
          <w:shd w:val="clear" w:color="auto" w:fill="FFFFFF"/>
        </w:rPr>
        <w:t xml:space="preserve"> client to understand the issues, document them, and track their resolution Collaborate with the development team to address the reported defects and verify their fixes.</w:t>
      </w:r>
    </w:p>
    <w:p w:rsidR="00C31451" w:rsidRPr="000414A7" w:rsidRDefault="00C31451" w:rsidP="00C31451">
      <w:pPr>
        <w:rPr>
          <w:rStyle w:val="a"/>
          <w:rFonts w:cstheme="minorHAnsi"/>
          <w:color w:val="000000"/>
          <w:spacing w:val="-15"/>
          <w:bdr w:val="none" w:sz="0" w:space="0" w:color="auto" w:frame="1"/>
          <w:shd w:val="clear" w:color="auto" w:fill="FFFFFF"/>
        </w:rPr>
      </w:pPr>
      <w:r w:rsidRPr="000414A7">
        <w:rPr>
          <w:rStyle w:val="a"/>
          <w:rFonts w:cstheme="minorHAnsi"/>
          <w:color w:val="000000"/>
          <w:bdr w:val="none" w:sz="0" w:space="0" w:color="auto" w:frame="1"/>
          <w:shd w:val="clear" w:color="auto" w:fill="FFFFFF"/>
        </w:rPr>
        <w:t>5. </w:t>
      </w:r>
      <w:r w:rsidRPr="00C73B6D">
        <w:rPr>
          <w:rStyle w:val="a"/>
          <w:rFonts w:cstheme="minorHAnsi"/>
          <w:b/>
          <w:color w:val="000000"/>
          <w:u w:val="single"/>
          <w:bdr w:val="none" w:sz="0" w:space="0" w:color="auto" w:frame="1"/>
          <w:shd w:val="clear" w:color="auto" w:fill="FFFFFF"/>
        </w:rPr>
        <w:t>UA</w:t>
      </w:r>
      <w:r w:rsidRPr="00C73B6D">
        <w:rPr>
          <w:rStyle w:val="l8"/>
          <w:rFonts w:cstheme="minorHAnsi"/>
          <w:b/>
          <w:color w:val="000000"/>
          <w:u w:val="single"/>
          <w:bdr w:val="none" w:sz="0" w:space="0" w:color="auto" w:frame="1"/>
          <w:shd w:val="clear" w:color="auto" w:fill="FFFFFF"/>
        </w:rPr>
        <w:t>T Sign-of</w:t>
      </w:r>
      <w:r w:rsidRPr="00C73B6D">
        <w:rPr>
          <w:rStyle w:val="l6"/>
          <w:rFonts w:cstheme="minorHAnsi"/>
          <w:b/>
          <w:color w:val="000000"/>
          <w:u w:val="single"/>
          <w:bdr w:val="none" w:sz="0" w:space="0" w:color="auto" w:frame="1"/>
          <w:shd w:val="clear" w:color="auto" w:fill="FFFFFF"/>
        </w:rPr>
        <w:t>f</w:t>
      </w:r>
      <w:r w:rsidRPr="000414A7">
        <w:rPr>
          <w:rStyle w:val="l6"/>
          <w:rFonts w:cstheme="minorHAnsi"/>
          <w:b/>
          <w:color w:val="000000"/>
          <w:bdr w:val="none" w:sz="0" w:space="0" w:color="auto" w:frame="1"/>
          <w:shd w:val="clear" w:color="auto" w:fill="FFFFFF"/>
        </w:rPr>
        <w:t>:</w:t>
      </w:r>
      <w:r w:rsidRPr="000414A7">
        <w:rPr>
          <w:rStyle w:val="l6"/>
          <w:rFonts w:cstheme="minorHAnsi"/>
          <w:color w:val="000000"/>
          <w:bdr w:val="none" w:sz="0" w:space="0" w:color="auto" w:frame="1"/>
          <w:shd w:val="clear" w:color="auto" w:fill="FFFFFF"/>
        </w:rPr>
        <w:t xml:space="preserve"> Once the client has completed testing and is satisfied with the product's</w:t>
      </w:r>
      <w:r w:rsidRPr="000414A7">
        <w:rPr>
          <w:rStyle w:val="a"/>
          <w:rFonts w:cstheme="minorHAnsi"/>
          <w:color w:val="000000"/>
          <w:bdr w:val="none" w:sz="0" w:space="0" w:color="auto" w:frame="1"/>
          <w:shd w:val="clear" w:color="auto" w:fill="FFFFFF"/>
        </w:rPr>
        <w:t xml:space="preserve"> functionality, obtain their formal sign-off or approval. This indicates that the client has accepted the final product and is ready to move forward with its deployment</w:t>
      </w:r>
    </w:p>
    <w:p w:rsidR="00C31451" w:rsidRPr="00C73B6D" w:rsidRDefault="00C31451" w:rsidP="00C31451">
      <w:pPr>
        <w:rPr>
          <w:rStyle w:val="a"/>
          <w:rFonts w:cstheme="minorHAnsi"/>
          <w:b/>
          <w:color w:val="000000"/>
          <w:bdr w:val="none" w:sz="0" w:space="0" w:color="auto" w:frame="1"/>
          <w:shd w:val="clear" w:color="auto" w:fill="FFFFFF"/>
        </w:rPr>
      </w:pPr>
      <w:r w:rsidRPr="00C73B6D">
        <w:rPr>
          <w:rStyle w:val="a"/>
          <w:rFonts w:cstheme="minorHAnsi"/>
          <w:b/>
          <w:color w:val="000000"/>
          <w:spacing w:val="-15"/>
          <w:bdr w:val="none" w:sz="0" w:space="0" w:color="auto" w:frame="1"/>
          <w:shd w:val="clear" w:color="auto" w:fill="FFFFFF"/>
        </w:rPr>
        <w:t xml:space="preserve">UAT Acceptance Process: </w:t>
      </w:r>
      <w:r w:rsidRPr="00C73B6D">
        <w:rPr>
          <w:rStyle w:val="a"/>
          <w:rFonts w:cstheme="minorHAnsi"/>
          <w:b/>
          <w:color w:val="000000"/>
          <w:bdr w:val="none" w:sz="0" w:space="0" w:color="auto" w:frame="1"/>
          <w:shd w:val="clear" w:color="auto" w:fill="FFFFFF"/>
        </w:rPr>
        <w:t>The User Acceptance Testing (UAT) Acceptance process involves the following steps:</w:t>
      </w:r>
    </w:p>
    <w:p w:rsidR="00C31451" w:rsidRPr="000414A7" w:rsidRDefault="00C31451" w:rsidP="00C31451">
      <w:pPr>
        <w:rPr>
          <w:rStyle w:val="a"/>
          <w:rFonts w:cstheme="minorHAnsi"/>
          <w:color w:val="000000"/>
          <w:spacing w:val="-15"/>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T</w:t>
      </w:r>
      <w:r w:rsidRPr="00C73B6D">
        <w:rPr>
          <w:rStyle w:val="l10"/>
          <w:rFonts w:cstheme="minorHAnsi"/>
          <w:b/>
          <w:color w:val="000000"/>
          <w:u w:val="single"/>
          <w:bdr w:val="none" w:sz="0" w:space="0" w:color="auto" w:frame="1"/>
          <w:shd w:val="clear" w:color="auto" w:fill="FFFFFF"/>
        </w:rPr>
        <w:t>est Planning</w:t>
      </w:r>
      <w:r w:rsidRPr="000414A7">
        <w:rPr>
          <w:rStyle w:val="l6"/>
          <w:rFonts w:cstheme="minorHAnsi"/>
          <w:color w:val="000000"/>
          <w:bdr w:val="none" w:sz="0" w:space="0" w:color="auto" w:frame="1"/>
          <w:shd w:val="clear" w:color="auto" w:fill="FFFFFF"/>
        </w:rPr>
        <w:t>: Define the scope of UA</w:t>
      </w:r>
      <w:r w:rsidRPr="000414A7">
        <w:rPr>
          <w:rStyle w:val="l8"/>
          <w:rFonts w:cstheme="minorHAnsi"/>
          <w:color w:val="000000"/>
          <w:bdr w:val="none" w:sz="0" w:space="0" w:color="auto" w:frame="1"/>
          <w:shd w:val="clear" w:color="auto" w:fill="FFFFFF"/>
        </w:rPr>
        <w:t>T and identify the key features or </w:t>
      </w:r>
      <w:r w:rsidRPr="000414A7">
        <w:rPr>
          <w:rStyle w:val="a"/>
          <w:rFonts w:cstheme="minorHAnsi"/>
          <w:color w:val="000000"/>
          <w:bdr w:val="none" w:sz="0" w:space="0" w:color="auto" w:frame="1"/>
          <w:shd w:val="clear" w:color="auto" w:fill="FFFFFF"/>
        </w:rPr>
        <w:t>functionalities to be tested. Prepare test scenarios and test cases based on user </w:t>
      </w:r>
      <w:r w:rsidRPr="000414A7">
        <w:rPr>
          <w:rStyle w:val="a"/>
          <w:rFonts w:cstheme="minorHAnsi"/>
          <w:color w:val="000000"/>
          <w:spacing w:val="-15"/>
          <w:bdr w:val="none" w:sz="0" w:space="0" w:color="auto" w:frame="1"/>
          <w:shd w:val="clear" w:color="auto" w:fill="FFFFFF"/>
        </w:rPr>
        <w:t>requirements.</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T</w:t>
      </w:r>
      <w:r w:rsidRPr="00C73B6D">
        <w:rPr>
          <w:rStyle w:val="l10"/>
          <w:rFonts w:cstheme="minorHAnsi"/>
          <w:b/>
          <w:color w:val="000000"/>
          <w:u w:val="single"/>
          <w:bdr w:val="none" w:sz="0" w:space="0" w:color="auto" w:frame="1"/>
          <w:shd w:val="clear" w:color="auto" w:fill="FFFFFF"/>
        </w:rPr>
        <w:t>est Executio</w:t>
      </w:r>
      <w:r w:rsidRPr="00C73B6D">
        <w:rPr>
          <w:rStyle w:val="l6"/>
          <w:rFonts w:cstheme="minorHAnsi"/>
          <w:b/>
          <w:color w:val="000000"/>
          <w:u w:val="single"/>
          <w:bdr w:val="none" w:sz="0" w:space="0" w:color="auto" w:frame="1"/>
          <w:shd w:val="clear" w:color="auto" w:fill="FFFFFF"/>
        </w:rPr>
        <w:t>n</w:t>
      </w:r>
      <w:r w:rsidRPr="000414A7">
        <w:rPr>
          <w:rStyle w:val="l6"/>
          <w:rFonts w:cstheme="minorHAnsi"/>
          <w:color w:val="000000"/>
          <w:bdr w:val="none" w:sz="0" w:space="0" w:color="auto" w:frame="1"/>
          <w:shd w:val="clear" w:color="auto" w:fill="FFFFFF"/>
        </w:rPr>
        <w:t>: Perform the planned test scenarios, following the test cases provided</w:t>
      </w:r>
      <w:r w:rsidRPr="000414A7">
        <w:rPr>
          <w:rStyle w:val="a"/>
          <w:rFonts w:cstheme="minorHAnsi"/>
          <w:color w:val="000000"/>
          <w:bdr w:val="none" w:sz="0" w:space="0" w:color="auto" w:frame="1"/>
          <w:shd w:val="clear" w:color="auto" w:fill="FFFFFF"/>
        </w:rPr>
        <w:t>. Validate the system's behavior against the expected outcomes and verify that it meets the user's acceptance criteria.</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Defect Repor</w:t>
      </w:r>
      <w:r w:rsidRPr="00C73B6D">
        <w:rPr>
          <w:rStyle w:val="l6"/>
          <w:rFonts w:cstheme="minorHAnsi"/>
          <w:b/>
          <w:color w:val="000000"/>
          <w:u w:val="single"/>
          <w:bdr w:val="none" w:sz="0" w:space="0" w:color="auto" w:frame="1"/>
          <w:shd w:val="clear" w:color="auto" w:fill="FFFFFF"/>
        </w:rPr>
        <w:t>ting</w:t>
      </w:r>
      <w:r w:rsidRPr="000414A7">
        <w:rPr>
          <w:rStyle w:val="l6"/>
          <w:rFonts w:cstheme="minorHAnsi"/>
          <w:color w:val="000000"/>
          <w:bdr w:val="none" w:sz="0" w:space="0" w:color="auto" w:frame="1"/>
          <w:shd w:val="clear" w:color="auto" w:fill="FFFFFF"/>
        </w:rPr>
        <w:t>: If any issues or defects are identified during UA</w:t>
      </w:r>
      <w:r w:rsidRPr="000414A7">
        <w:rPr>
          <w:rStyle w:val="l8"/>
          <w:rFonts w:cstheme="minorHAnsi"/>
          <w:color w:val="000000"/>
          <w:bdr w:val="none" w:sz="0" w:space="0" w:color="auto" w:frame="1"/>
          <w:shd w:val="clear" w:color="auto" w:fill="FFFFFF"/>
        </w:rPr>
        <w:t>T</w:t>
      </w:r>
      <w:r w:rsidRPr="000414A7">
        <w:rPr>
          <w:rStyle w:val="l11"/>
          <w:rFonts w:cstheme="minorHAnsi"/>
          <w:color w:val="000000"/>
          <w:bdr w:val="none" w:sz="0" w:space="0" w:color="auto" w:frame="1"/>
          <w:shd w:val="clear" w:color="auto" w:fill="FFFFFF"/>
        </w:rPr>
        <w:t>, document them</w:t>
      </w:r>
      <w:r w:rsidRPr="000414A7">
        <w:rPr>
          <w:rStyle w:val="a"/>
          <w:rFonts w:cstheme="minorHAnsi"/>
          <w:color w:val="000000"/>
          <w:bdr w:val="none" w:sz="0" w:space="0" w:color="auto" w:frame="1"/>
          <w:shd w:val="clear" w:color="auto" w:fill="FFFFFF"/>
        </w:rPr>
        <w:t xml:space="preserve"> in a structured manner, including detailed steps to reproduce the problem. Communicate the issues to the development team for resolution.</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Defect Reso</w:t>
      </w:r>
      <w:r w:rsidRPr="00C73B6D">
        <w:rPr>
          <w:rStyle w:val="l6"/>
          <w:rFonts w:cstheme="minorHAnsi"/>
          <w:b/>
          <w:color w:val="000000"/>
          <w:u w:val="single"/>
          <w:bdr w:val="none" w:sz="0" w:space="0" w:color="auto" w:frame="1"/>
          <w:shd w:val="clear" w:color="auto" w:fill="FFFFFF"/>
        </w:rPr>
        <w:t>lution</w:t>
      </w:r>
      <w:r w:rsidRPr="000414A7">
        <w:rPr>
          <w:rStyle w:val="l6"/>
          <w:rFonts w:cstheme="minorHAnsi"/>
          <w:color w:val="000000"/>
          <w:bdr w:val="none" w:sz="0" w:space="0" w:color="auto" w:frame="1"/>
          <w:shd w:val="clear" w:color="auto" w:fill="FFFFFF"/>
        </w:rPr>
        <w:t>: Collaborate with the development team to address the reported</w:t>
      </w:r>
      <w:r w:rsidRPr="000414A7">
        <w:rPr>
          <w:rStyle w:val="a"/>
          <w:rFonts w:cstheme="minorHAnsi"/>
          <w:color w:val="000000"/>
          <w:bdr w:val="none" w:sz="0" w:space="0" w:color="auto" w:frame="1"/>
          <w:shd w:val="clear" w:color="auto" w:fill="FFFFFF"/>
        </w:rPr>
        <w:t xml:space="preserve"> defects. Verify the fixes provided by the development team and retest the affected areas.</w:t>
      </w:r>
    </w:p>
    <w:p w:rsidR="00C31451" w:rsidRPr="000414A7" w:rsidRDefault="00C31451" w:rsidP="00C31451">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5</w:t>
      </w:r>
      <w:r w:rsidRPr="000414A7">
        <w:rPr>
          <w:rStyle w:val="a"/>
          <w:rFonts w:cstheme="minorHAnsi"/>
          <w:b/>
          <w:color w:val="000000"/>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Sign-of</w:t>
      </w:r>
      <w:r w:rsidRPr="00C73B6D">
        <w:rPr>
          <w:rStyle w:val="l6"/>
          <w:rFonts w:cstheme="minorHAnsi"/>
          <w:b/>
          <w:color w:val="000000"/>
          <w:u w:val="single"/>
          <w:bdr w:val="none" w:sz="0" w:space="0" w:color="auto" w:frame="1"/>
          <w:shd w:val="clear" w:color="auto" w:fill="FFFFFF"/>
        </w:rPr>
        <w:t>f</w:t>
      </w:r>
      <w:r w:rsidRPr="000414A7">
        <w:rPr>
          <w:rStyle w:val="l6"/>
          <w:rFonts w:cstheme="minorHAnsi"/>
          <w:color w:val="000000"/>
          <w:bdr w:val="none" w:sz="0" w:space="0" w:color="auto" w:frame="1"/>
          <w:shd w:val="clear" w:color="auto" w:fill="FFFFFF"/>
        </w:rPr>
        <w:t>: Once all test scenarios have been executed, defects have been resolved</w:t>
      </w:r>
      <w:r w:rsidRPr="000414A7">
        <w:rPr>
          <w:rStyle w:val="a"/>
          <w:rFonts w:cstheme="minorHAnsi"/>
          <w:color w:val="000000"/>
          <w:bdr w:val="none" w:sz="0" w:space="0" w:color="auto" w:frame="1"/>
          <w:shd w:val="clear" w:color="auto" w:fill="FFFFFF"/>
        </w:rPr>
        <w:t>, and the system meets the user's acceptance criteria, provide formal sign-off or approval. This signifies that the client accepts the product as meeting their requireme</w:t>
      </w:r>
      <w:r w:rsidRPr="000414A7">
        <w:rPr>
          <w:rStyle w:val="l6"/>
          <w:rFonts w:cstheme="minorHAnsi"/>
          <w:color w:val="000000"/>
          <w:bdr w:val="none" w:sz="0" w:space="0" w:color="auto" w:frame="1"/>
          <w:shd w:val="clear" w:color="auto" w:fill="FFFFFF"/>
        </w:rPr>
        <w:t>nts.</w:t>
      </w:r>
    </w:p>
    <w:p w:rsidR="00C31451" w:rsidRPr="000414A7" w:rsidRDefault="00C31451" w:rsidP="00C31451">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6. </w:t>
      </w:r>
      <w:r w:rsidRPr="00C73B6D">
        <w:rPr>
          <w:rStyle w:val="a"/>
          <w:rFonts w:cstheme="minorHAnsi"/>
          <w:b/>
          <w:color w:val="000000"/>
          <w:u w:val="single"/>
          <w:bdr w:val="none" w:sz="0" w:space="0" w:color="auto" w:frame="1"/>
          <w:shd w:val="clear" w:color="auto" w:fill="FFFFFF"/>
        </w:rPr>
        <w:t>UA</w:t>
      </w:r>
      <w:r w:rsidRPr="00C73B6D">
        <w:rPr>
          <w:rStyle w:val="l8"/>
          <w:rFonts w:cstheme="minorHAnsi"/>
          <w:b/>
          <w:color w:val="000000"/>
          <w:u w:val="single"/>
          <w:bdr w:val="none" w:sz="0" w:space="0" w:color="auto" w:frame="1"/>
          <w:shd w:val="clear" w:color="auto" w:fill="FFFFFF"/>
        </w:rPr>
        <w:t>T Closure</w:t>
      </w:r>
      <w:r w:rsidRPr="000414A7">
        <w:rPr>
          <w:rStyle w:val="l8"/>
          <w:rFonts w:cstheme="minorHAnsi"/>
          <w:color w:val="000000"/>
          <w:bdr w:val="none" w:sz="0" w:space="0" w:color="auto" w:frame="1"/>
          <w:shd w:val="clear" w:color="auto" w:fill="FFFFFF"/>
        </w:rPr>
        <w:t>: Document the UA</w:t>
      </w:r>
      <w:r w:rsidRPr="000414A7">
        <w:rPr>
          <w:rStyle w:val="l10"/>
          <w:rFonts w:cstheme="minorHAnsi"/>
          <w:color w:val="000000"/>
          <w:bdr w:val="none" w:sz="0" w:space="0" w:color="auto" w:frame="1"/>
          <w:shd w:val="clear" w:color="auto" w:fill="FFFFFF"/>
        </w:rPr>
        <w:t>T results, including the test execution summary</w:t>
      </w:r>
      <w:r w:rsidRPr="000414A7">
        <w:rPr>
          <w:rStyle w:val="l12"/>
          <w:rFonts w:cstheme="minorHAnsi"/>
          <w:color w:val="000000"/>
          <w:bdr w:val="none" w:sz="0" w:space="0" w:color="auto" w:frame="1"/>
          <w:shd w:val="clear" w:color="auto" w:fill="FFFFFF"/>
        </w:rPr>
        <w:t xml:space="preserve">, </w:t>
      </w:r>
      <w:r w:rsidRPr="000414A7">
        <w:rPr>
          <w:rStyle w:val="a"/>
          <w:rFonts w:cstheme="minorHAnsi"/>
          <w:color w:val="000000"/>
          <w:bdr w:val="none" w:sz="0" w:space="0" w:color="auto" w:frame="1"/>
          <w:shd w:val="clear" w:color="auto" w:fill="FFFFFF"/>
        </w:rPr>
        <w:t>any outstanding issues, and the overall assessment of the product.</w:t>
      </w:r>
    </w:p>
    <w:p w:rsidR="00693F30" w:rsidRPr="000414A7" w:rsidRDefault="00693F30" w:rsidP="00C31451">
      <w:pPr>
        <w:rPr>
          <w:rStyle w:val="a"/>
          <w:rFonts w:cstheme="minorHAnsi"/>
          <w:color w:val="000000"/>
          <w:bdr w:val="none" w:sz="0" w:space="0" w:color="auto" w:frame="1"/>
          <w:shd w:val="clear" w:color="auto" w:fill="FFFFFF"/>
        </w:rPr>
      </w:pP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Regarding the process to close the project, it typically involves the following steps:</w:t>
      </w: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Final Docume</w:t>
      </w:r>
      <w:r w:rsidRPr="00C73B6D">
        <w:rPr>
          <w:rStyle w:val="l6"/>
          <w:rFonts w:cstheme="minorHAnsi"/>
          <w:b/>
          <w:color w:val="000000"/>
          <w:u w:val="single"/>
          <w:bdr w:val="none" w:sz="0" w:space="0" w:color="auto" w:frame="1"/>
          <w:shd w:val="clear" w:color="auto" w:fill="FFFFFF"/>
        </w:rPr>
        <w:t>ntation</w:t>
      </w:r>
      <w:r w:rsidRPr="000414A7">
        <w:rPr>
          <w:rStyle w:val="l6"/>
          <w:rFonts w:cstheme="minorHAnsi"/>
          <w:color w:val="000000"/>
          <w:bdr w:val="none" w:sz="0" w:space="0" w:color="auto" w:frame="1"/>
          <w:shd w:val="clear" w:color="auto" w:fill="FFFFFF"/>
        </w:rPr>
        <w:t xml:space="preserve">: Ensure that all project-related documentation is complete, </w:t>
      </w:r>
      <w:r w:rsidRPr="000414A7">
        <w:rPr>
          <w:rStyle w:val="a"/>
          <w:rFonts w:cstheme="minorHAnsi"/>
          <w:color w:val="000000"/>
          <w:bdr w:val="none" w:sz="0" w:space="0" w:color="auto" w:frame="1"/>
          <w:shd w:val="clear" w:color="auto" w:fill="FFFFFF"/>
        </w:rPr>
        <w:t>including requirements, design documents, test cases, and user manuals. Review and update these documents to reflect the final product.</w:t>
      </w: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Project Rev</w:t>
      </w:r>
      <w:r w:rsidRPr="00C73B6D">
        <w:rPr>
          <w:rStyle w:val="l6"/>
          <w:rFonts w:cstheme="minorHAnsi"/>
          <w:b/>
          <w:color w:val="000000"/>
          <w:u w:val="single"/>
          <w:bdr w:val="none" w:sz="0" w:space="0" w:color="auto" w:frame="1"/>
          <w:shd w:val="clear" w:color="auto" w:fill="FFFFFF"/>
        </w:rPr>
        <w:t>iew</w:t>
      </w:r>
      <w:r w:rsidRPr="000414A7">
        <w:rPr>
          <w:rStyle w:val="l6"/>
          <w:rFonts w:cstheme="minorHAnsi"/>
          <w:color w:val="000000"/>
          <w:bdr w:val="none" w:sz="0" w:space="0" w:color="auto" w:frame="1"/>
          <w:shd w:val="clear" w:color="auto" w:fill="FFFFFF"/>
        </w:rPr>
        <w:t xml:space="preserve">: Conduct a project review meeting with key stakeholders, </w:t>
      </w:r>
      <w:r w:rsidRPr="000414A7">
        <w:rPr>
          <w:rStyle w:val="a"/>
          <w:rFonts w:cstheme="minorHAnsi"/>
          <w:color w:val="000000"/>
          <w:bdr w:val="none" w:sz="0" w:space="0" w:color="auto" w:frame="1"/>
          <w:shd w:val="clear" w:color="auto" w:fill="FFFFFF"/>
        </w:rPr>
        <w:t>including the client, to discuss the overall project performance, achievements, and lessons learned. Gather feedback and suggestions for improvement.</w:t>
      </w: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Project Clos</w:t>
      </w:r>
      <w:r w:rsidRPr="00C73B6D">
        <w:rPr>
          <w:rStyle w:val="l6"/>
          <w:rFonts w:cstheme="minorHAnsi"/>
          <w:b/>
          <w:color w:val="000000"/>
          <w:u w:val="single"/>
          <w:bdr w:val="none" w:sz="0" w:space="0" w:color="auto" w:frame="1"/>
          <w:shd w:val="clear" w:color="auto" w:fill="FFFFFF"/>
        </w:rPr>
        <w:t>ure Report</w:t>
      </w:r>
      <w:r w:rsidRPr="000414A7">
        <w:rPr>
          <w:rStyle w:val="l6"/>
          <w:rFonts w:cstheme="minorHAnsi"/>
          <w:color w:val="000000"/>
          <w:bdr w:val="none" w:sz="0" w:space="0" w:color="auto" w:frame="1"/>
          <w:shd w:val="clear" w:color="auto" w:fill="FFFFFF"/>
        </w:rPr>
        <w:t>: Prepare a project closure report summarizing the project's</w:t>
      </w:r>
      <w:r w:rsidRPr="000414A7">
        <w:rPr>
          <w:rStyle w:val="a"/>
          <w:rFonts w:cstheme="minorHAnsi"/>
          <w:color w:val="000000"/>
          <w:bdr w:val="none" w:sz="0" w:space="0" w:color="auto" w:frame="1"/>
          <w:shd w:val="clear" w:color="auto" w:fill="FFFFFF"/>
        </w:rPr>
        <w:t xml:space="preserve"> objectives, deliverables, timeline, budget, and overall success. Include any important metrics or performance indicators.</w:t>
      </w: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Handove</w:t>
      </w:r>
      <w:r w:rsidRPr="00C73B6D">
        <w:rPr>
          <w:rStyle w:val="l6"/>
          <w:rFonts w:cstheme="minorHAnsi"/>
          <w:b/>
          <w:color w:val="000000"/>
          <w:u w:val="single"/>
          <w:bdr w:val="none" w:sz="0" w:space="0" w:color="auto" w:frame="1"/>
          <w:shd w:val="clear" w:color="auto" w:fill="FFFFFF"/>
        </w:rPr>
        <w:t>r or Deployment</w:t>
      </w:r>
      <w:r w:rsidRPr="000414A7">
        <w:rPr>
          <w:rStyle w:val="l6"/>
          <w:rFonts w:cstheme="minorHAnsi"/>
          <w:color w:val="000000"/>
          <w:bdr w:val="none" w:sz="0" w:space="0" w:color="auto" w:frame="1"/>
          <w:shd w:val="clear" w:color="auto" w:fill="FFFFFF"/>
        </w:rPr>
        <w:t>: Coordinate with the necessary teams, such as deployment</w:t>
      </w:r>
      <w:r w:rsidRPr="000414A7">
        <w:rPr>
          <w:rStyle w:val="a"/>
          <w:rFonts w:cstheme="minorHAnsi"/>
          <w:color w:val="000000"/>
          <w:bdr w:val="none" w:sz="0" w:space="0" w:color="auto" w:frame="1"/>
          <w:shd w:val="clear" w:color="auto" w:fill="FFFFFF"/>
        </w:rPr>
        <w:t xml:space="preserve"> or operations, to ensure a smooth transition of the final product to the production environment. Provide any necessary training or documentation to support the deployment process.</w:t>
      </w:r>
    </w:p>
    <w:p w:rsidR="00693F30" w:rsidRPr="000414A7" w:rsidRDefault="00693F30" w:rsidP="00693F30">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5. </w:t>
      </w:r>
      <w:r w:rsidRPr="00C73B6D">
        <w:rPr>
          <w:rStyle w:val="a"/>
          <w:rFonts w:cstheme="minorHAnsi"/>
          <w:b/>
          <w:color w:val="000000"/>
          <w:u w:val="single"/>
          <w:bdr w:val="none" w:sz="0" w:space="0" w:color="auto" w:frame="1"/>
          <w:shd w:val="clear" w:color="auto" w:fill="FFFFFF"/>
        </w:rPr>
        <w:t>Post-Pro</w:t>
      </w:r>
      <w:r w:rsidRPr="00C73B6D">
        <w:rPr>
          <w:rStyle w:val="l6"/>
          <w:rFonts w:cstheme="minorHAnsi"/>
          <w:b/>
          <w:color w:val="000000"/>
          <w:u w:val="single"/>
          <w:bdr w:val="none" w:sz="0" w:space="0" w:color="auto" w:frame="1"/>
          <w:shd w:val="clear" w:color="auto" w:fill="FFFFFF"/>
        </w:rPr>
        <w:t>ject Evaluation</w:t>
      </w:r>
      <w:r w:rsidRPr="000414A7">
        <w:rPr>
          <w:rStyle w:val="l6"/>
          <w:rFonts w:cstheme="minorHAnsi"/>
          <w:color w:val="000000"/>
          <w:bdr w:val="none" w:sz="0" w:space="0" w:color="auto" w:frame="1"/>
          <w:shd w:val="clear" w:color="auto" w:fill="FFFFFF"/>
        </w:rPr>
        <w:t>: After the product is deployed and operational, conduct an a post-project</w:t>
      </w:r>
      <w:r w:rsidRPr="000414A7">
        <w:rPr>
          <w:rStyle w:val="a"/>
          <w:rFonts w:cstheme="minorHAnsi"/>
          <w:color w:val="000000"/>
          <w:bdr w:val="none" w:sz="0" w:space="0" w:color="auto" w:frame="1"/>
          <w:shd w:val="clear" w:color="auto" w:fill="FFFFFF"/>
        </w:rPr>
        <w:t xml:space="preserve"> evaluation to assess its performance, gather user feedback, and identify any areas for further improvement.</w:t>
      </w:r>
    </w:p>
    <w:p w:rsidR="00693F30" w:rsidRPr="000414A7" w:rsidRDefault="00693F30" w:rsidP="00C31451">
      <w:pPr>
        <w:rPr>
          <w:rStyle w:val="a"/>
          <w:rFonts w:cstheme="minorHAnsi"/>
          <w:color w:val="000000"/>
          <w:bdr w:val="none" w:sz="0" w:space="0" w:color="auto" w:frame="1"/>
          <w:shd w:val="clear" w:color="auto" w:fill="FFFFFF"/>
        </w:rPr>
      </w:pPr>
    </w:p>
    <w:p w:rsidR="00C31451" w:rsidRPr="000414A7" w:rsidRDefault="00C31451" w:rsidP="00C31451">
      <w:pPr>
        <w:shd w:val="clear" w:color="auto" w:fill="FFFFFF"/>
        <w:spacing w:after="0" w:line="240" w:lineRule="auto"/>
        <w:rPr>
          <w:rFonts w:eastAsia="Times New Roman" w:cstheme="minorHAnsi"/>
          <w:color w:val="000000"/>
          <w:bdr w:val="none" w:sz="0" w:space="0" w:color="auto" w:frame="1"/>
        </w:rPr>
      </w:pPr>
      <w:r w:rsidRPr="000414A7">
        <w:rPr>
          <w:rFonts w:eastAsia="Times New Roman" w:cstheme="minorHAnsi"/>
          <w:color w:val="000000"/>
          <w:bdr w:val="none" w:sz="0" w:space="0" w:color="auto" w:frame="1"/>
        </w:rPr>
        <w:t>Communicate the closure of UAT to all stakeholders involved in the testing process</w:t>
      </w:r>
      <w:r w:rsidRPr="000414A7">
        <w:rPr>
          <w:rFonts w:eastAsia="Times New Roman" w:cstheme="minorHAnsi"/>
          <w:color w:val="000000"/>
          <w:spacing w:val="-15"/>
          <w:bdr w:val="none" w:sz="0" w:space="0" w:color="auto" w:frame="1"/>
        </w:rPr>
        <w:t xml:space="preserve">. </w:t>
      </w:r>
      <w:r w:rsidRPr="000414A7">
        <w:rPr>
          <w:rFonts w:eastAsia="Times New Roman" w:cstheme="minorHAnsi"/>
          <w:color w:val="000000"/>
          <w:bdr w:val="none" w:sz="0" w:space="0" w:color="auto" w:frame="1"/>
        </w:rPr>
        <w:t>The UAT Acceptance process ensures that the final product meets the client's expectations and is ready for deployment. It serves as a final validation before the project is considered complete and ready for closure. defined objectives and success criteria. It assesses factors such as scope adherence, timeline adherence, budget performance, quality of deliverables, and customer satisfaction.</w:t>
      </w:r>
    </w:p>
    <w:p w:rsidR="00C31451" w:rsidRPr="000414A7" w:rsidRDefault="00C31451">
      <w:pPr>
        <w:rPr>
          <w:rFonts w:cstheme="minorHAnsi"/>
        </w:rPr>
      </w:pP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b/>
          <w:color w:val="000000"/>
          <w:bdr w:val="none" w:sz="0" w:space="0" w:color="auto" w:frame="1"/>
          <w:shd w:val="clear" w:color="auto" w:fill="FFFFFF"/>
        </w:rPr>
        <w:t>A project closure document</w:t>
      </w:r>
      <w:r w:rsidRPr="000414A7">
        <w:rPr>
          <w:rStyle w:val="a"/>
          <w:rFonts w:cstheme="minorHAnsi"/>
          <w:color w:val="000000"/>
          <w:bdr w:val="none" w:sz="0" w:space="0" w:color="auto" w:frame="1"/>
          <w:shd w:val="clear" w:color="auto" w:fill="FFFFFF"/>
        </w:rPr>
        <w:t> is a comprehen</w:t>
      </w:r>
      <w:r w:rsidRPr="000414A7">
        <w:rPr>
          <w:rStyle w:val="l6"/>
          <w:rFonts w:cstheme="minorHAnsi"/>
          <w:color w:val="000000"/>
          <w:bdr w:val="none" w:sz="0" w:space="0" w:color="auto" w:frame="1"/>
          <w:shd w:val="clear" w:color="auto" w:fill="FFFFFF"/>
        </w:rPr>
        <w:t>sive report that summarizes the entire project's</w:t>
      </w:r>
      <w:r w:rsidRPr="000414A7">
        <w:rPr>
          <w:rStyle w:val="a"/>
          <w:rFonts w:cstheme="minorHAnsi"/>
          <w:color w:val="000000"/>
          <w:bdr w:val="none" w:sz="0" w:space="0" w:color="auto" w:frame="1"/>
          <w:shd w:val="clear" w:color="auto" w:fill="FFFFFF"/>
        </w:rPr>
        <w:t xml:space="preserve"> lifecycle, outcomes, and lessons learned. It serves as a formal record of the project's completion and provides important information for future reference. The document typically includes the following sections:</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1. </w:t>
      </w:r>
      <w:r w:rsidRPr="00C73B6D">
        <w:rPr>
          <w:rStyle w:val="a"/>
          <w:rFonts w:cstheme="minorHAnsi"/>
          <w:b/>
          <w:color w:val="000000"/>
          <w:u w:val="single"/>
          <w:bdr w:val="none" w:sz="0" w:space="0" w:color="auto" w:frame="1"/>
          <w:shd w:val="clear" w:color="auto" w:fill="FFFFFF"/>
        </w:rPr>
        <w:t>Project Ove</w:t>
      </w:r>
      <w:r w:rsidRPr="00C73B6D">
        <w:rPr>
          <w:rStyle w:val="l6"/>
          <w:rFonts w:cstheme="minorHAnsi"/>
          <w:b/>
          <w:color w:val="000000"/>
          <w:u w:val="single"/>
          <w:bdr w:val="none" w:sz="0" w:space="0" w:color="auto" w:frame="1"/>
          <w:shd w:val="clear" w:color="auto" w:fill="FFFFFF"/>
        </w:rPr>
        <w:t>rview</w:t>
      </w:r>
      <w:r w:rsidRPr="000414A7">
        <w:rPr>
          <w:rStyle w:val="l6"/>
          <w:rFonts w:cstheme="minorHAnsi"/>
          <w:color w:val="000000"/>
          <w:bdr w:val="none" w:sz="0" w:space="0" w:color="auto" w:frame="1"/>
          <w:shd w:val="clear" w:color="auto" w:fill="FFFFFF"/>
        </w:rPr>
        <w:t>: This section provides an overview of the project, including its objectives</w:t>
      </w:r>
      <w:r w:rsidRPr="000414A7">
        <w:rPr>
          <w:rStyle w:val="a"/>
          <w:rFonts w:cstheme="minorHAnsi"/>
          <w:color w:val="000000"/>
          <w:bdr w:val="none" w:sz="0" w:space="0" w:color="auto" w:frame="1"/>
          <w:shd w:val="clear" w:color="auto" w:fill="FFFFFF"/>
        </w:rPr>
        <w:t>, scope, and stakeholders involved. It summarizes the project's purpose and sets the context for the closure report.</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2. </w:t>
      </w:r>
      <w:r w:rsidRPr="00C73B6D">
        <w:rPr>
          <w:rStyle w:val="a"/>
          <w:rFonts w:cstheme="minorHAnsi"/>
          <w:b/>
          <w:color w:val="000000"/>
          <w:u w:val="single"/>
          <w:bdr w:val="none" w:sz="0" w:space="0" w:color="auto" w:frame="1"/>
          <w:shd w:val="clear" w:color="auto" w:fill="FFFFFF"/>
        </w:rPr>
        <w:t>Project Achi</w:t>
      </w:r>
      <w:r w:rsidRPr="00C73B6D">
        <w:rPr>
          <w:rStyle w:val="l6"/>
          <w:rFonts w:cstheme="minorHAnsi"/>
          <w:b/>
          <w:color w:val="000000"/>
          <w:u w:val="single"/>
          <w:bdr w:val="none" w:sz="0" w:space="0" w:color="auto" w:frame="1"/>
          <w:shd w:val="clear" w:color="auto" w:fill="FFFFFF"/>
        </w:rPr>
        <w:t>evements</w:t>
      </w:r>
      <w:r w:rsidRPr="000414A7">
        <w:rPr>
          <w:rStyle w:val="l6"/>
          <w:rFonts w:cstheme="minorHAnsi"/>
          <w:color w:val="000000"/>
          <w:bdr w:val="none" w:sz="0" w:space="0" w:color="auto" w:frame="1"/>
          <w:shd w:val="clear" w:color="auto" w:fill="FFFFFF"/>
        </w:rPr>
        <w:t>: Here, the document highlights the key achievements and deliverables</w:t>
      </w:r>
      <w:r w:rsidRPr="000414A7">
        <w:rPr>
          <w:rStyle w:val="a"/>
          <w:rFonts w:cstheme="minorHAnsi"/>
          <w:color w:val="000000"/>
          <w:bdr w:val="none" w:sz="0" w:space="0" w:color="auto" w:frame="1"/>
          <w:shd w:val="clear" w:color="auto" w:fill="FFFFFF"/>
        </w:rPr>
        <w:t xml:space="preserve"> of the project. It outlines the successful completion of milestones, tasks, and any significant accomplishments that were achieved.</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3. </w:t>
      </w:r>
      <w:r w:rsidRPr="00C73B6D">
        <w:rPr>
          <w:rStyle w:val="a"/>
          <w:rFonts w:cstheme="minorHAnsi"/>
          <w:b/>
          <w:color w:val="000000"/>
          <w:u w:val="single"/>
          <w:bdr w:val="none" w:sz="0" w:space="0" w:color="auto" w:frame="1"/>
          <w:shd w:val="clear" w:color="auto" w:fill="FFFFFF"/>
        </w:rPr>
        <w:t>Project T</w:t>
      </w:r>
      <w:r w:rsidRPr="00C73B6D">
        <w:rPr>
          <w:rStyle w:val="l7"/>
          <w:rFonts w:cstheme="minorHAnsi"/>
          <w:b/>
          <w:color w:val="000000"/>
          <w:u w:val="single"/>
          <w:bdr w:val="none" w:sz="0" w:space="0" w:color="auto" w:frame="1"/>
          <w:shd w:val="clear" w:color="auto" w:fill="FFFFFF"/>
        </w:rPr>
        <w:t>imeline and Bud</w:t>
      </w:r>
      <w:r w:rsidRPr="00C73B6D">
        <w:rPr>
          <w:rStyle w:val="l6"/>
          <w:rFonts w:cstheme="minorHAnsi"/>
          <w:b/>
          <w:color w:val="000000"/>
          <w:u w:val="single"/>
          <w:bdr w:val="none" w:sz="0" w:space="0" w:color="auto" w:frame="1"/>
          <w:shd w:val="clear" w:color="auto" w:fill="FFFFFF"/>
        </w:rPr>
        <w:t>get</w:t>
      </w:r>
      <w:r w:rsidRPr="000414A7">
        <w:rPr>
          <w:rStyle w:val="l6"/>
          <w:rFonts w:cstheme="minorHAnsi"/>
          <w:color w:val="000000"/>
          <w:bdr w:val="none" w:sz="0" w:space="0" w:color="auto" w:frame="1"/>
          <w:shd w:val="clear" w:color="auto" w:fill="FFFFFF"/>
        </w:rPr>
        <w:t xml:space="preserve">: This section provides an overview of the project </w:t>
      </w:r>
      <w:r w:rsidRPr="000414A7">
        <w:rPr>
          <w:rStyle w:val="a"/>
          <w:rFonts w:cstheme="minorHAnsi"/>
          <w:color w:val="000000"/>
          <w:bdr w:val="none" w:sz="0" w:space="0" w:color="auto" w:frame="1"/>
          <w:shd w:val="clear" w:color="auto" w:fill="FFFFFF"/>
        </w:rPr>
        <w:t>timeline, highlighting the start and end dates, major phases, and milestones. It also includes information on the project's budget, including any significant deviations or changes.</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4. </w:t>
      </w:r>
      <w:r w:rsidRPr="00C73B6D">
        <w:rPr>
          <w:rStyle w:val="a"/>
          <w:rFonts w:cstheme="minorHAnsi"/>
          <w:b/>
          <w:color w:val="000000"/>
          <w:u w:val="single"/>
          <w:bdr w:val="none" w:sz="0" w:space="0" w:color="auto" w:frame="1"/>
          <w:shd w:val="clear" w:color="auto" w:fill="FFFFFF"/>
        </w:rPr>
        <w:t>Lessons Lea</w:t>
      </w:r>
      <w:r w:rsidRPr="00C73B6D">
        <w:rPr>
          <w:rStyle w:val="l6"/>
          <w:rFonts w:cstheme="minorHAnsi"/>
          <w:b/>
          <w:color w:val="000000"/>
          <w:u w:val="single"/>
          <w:bdr w:val="none" w:sz="0" w:space="0" w:color="auto" w:frame="1"/>
          <w:shd w:val="clear" w:color="auto" w:fill="FFFFFF"/>
        </w:rPr>
        <w:t>rned</w:t>
      </w:r>
      <w:r w:rsidRPr="000414A7">
        <w:rPr>
          <w:rStyle w:val="l6"/>
          <w:rFonts w:cstheme="minorHAnsi"/>
          <w:color w:val="000000"/>
          <w:bdr w:val="none" w:sz="0" w:space="0" w:color="auto" w:frame="1"/>
          <w:shd w:val="clear" w:color="auto" w:fill="FFFFFF"/>
        </w:rPr>
        <w:t xml:space="preserve">: The lessons learned section reflects on the project's </w:t>
      </w:r>
      <w:r w:rsidRPr="000414A7">
        <w:rPr>
          <w:rStyle w:val="a"/>
          <w:rFonts w:cstheme="minorHAnsi"/>
          <w:color w:val="000000"/>
          <w:bdr w:val="none" w:sz="0" w:space="0" w:color="auto" w:frame="1"/>
          <w:shd w:val="clear" w:color="auto" w:fill="FFFFFF"/>
        </w:rPr>
        <w:t>successes and challenges. It includes a comprehensive analysis of what worked well and what could have been improved. It highlights valuable insights and recommendations for future projects.</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5. </w:t>
      </w:r>
      <w:r w:rsidRPr="00C73B6D">
        <w:rPr>
          <w:rStyle w:val="a"/>
          <w:rFonts w:cstheme="minorHAnsi"/>
          <w:b/>
          <w:color w:val="000000"/>
          <w:u w:val="single"/>
          <w:bdr w:val="none" w:sz="0" w:space="0" w:color="auto" w:frame="1"/>
          <w:shd w:val="clear" w:color="auto" w:fill="FFFFFF"/>
        </w:rPr>
        <w:t>Stakehold</w:t>
      </w:r>
      <w:r w:rsidRPr="00C73B6D">
        <w:rPr>
          <w:rStyle w:val="l6"/>
          <w:rFonts w:cstheme="minorHAnsi"/>
          <w:b/>
          <w:color w:val="000000"/>
          <w:u w:val="single"/>
          <w:bdr w:val="none" w:sz="0" w:space="0" w:color="auto" w:frame="1"/>
          <w:shd w:val="clear" w:color="auto" w:fill="FFFFFF"/>
        </w:rPr>
        <w:t>er Feedback</w:t>
      </w:r>
      <w:r w:rsidRPr="000414A7">
        <w:rPr>
          <w:rStyle w:val="l6"/>
          <w:rFonts w:cstheme="minorHAnsi"/>
          <w:color w:val="000000"/>
          <w:bdr w:val="none" w:sz="0" w:space="0" w:color="auto" w:frame="1"/>
          <w:shd w:val="clear" w:color="auto" w:fill="FFFFFF"/>
        </w:rPr>
        <w:t>: This section gathers feedback from key stakeholders involved</w:t>
      </w:r>
      <w:r w:rsidRPr="000414A7">
        <w:rPr>
          <w:rStyle w:val="a"/>
          <w:rFonts w:cstheme="minorHAnsi"/>
          <w:color w:val="000000"/>
          <w:bdr w:val="none" w:sz="0" w:space="0" w:color="auto" w:frame="1"/>
          <w:shd w:val="clear" w:color="auto" w:fill="FFFFFF"/>
        </w:rPr>
        <w:t xml:space="preserve"> in the project. It includes their opinions, suggestions, and any concerns they may have expressed. The feedback helps in assessing the overall satisfaction and identifying areas for improvement.</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6</w:t>
      </w:r>
      <w:r w:rsidRPr="000414A7">
        <w:rPr>
          <w:rStyle w:val="a"/>
          <w:rFonts w:cstheme="minorHAnsi"/>
          <w:b/>
          <w:color w:val="000000"/>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Risks and Issu</w:t>
      </w:r>
      <w:r w:rsidRPr="00C73B6D">
        <w:rPr>
          <w:rStyle w:val="l6"/>
          <w:rFonts w:cstheme="minorHAnsi"/>
          <w:b/>
          <w:color w:val="000000"/>
          <w:u w:val="single"/>
          <w:bdr w:val="none" w:sz="0" w:space="0" w:color="auto" w:frame="1"/>
          <w:shd w:val="clear" w:color="auto" w:fill="FFFFFF"/>
        </w:rPr>
        <w:t>es</w:t>
      </w:r>
      <w:r w:rsidRPr="000414A7">
        <w:rPr>
          <w:rStyle w:val="l6"/>
          <w:rFonts w:cstheme="minorHAnsi"/>
          <w:color w:val="000000"/>
          <w:bdr w:val="none" w:sz="0" w:space="0" w:color="auto" w:frame="1"/>
          <w:shd w:val="clear" w:color="auto" w:fill="FFFFFF"/>
        </w:rPr>
        <w:t>: The closure document discusses the risks and issues encountered</w:t>
      </w:r>
      <w:r w:rsidRPr="000414A7">
        <w:rPr>
          <w:rStyle w:val="a"/>
          <w:rFonts w:cstheme="minorHAnsi"/>
          <w:color w:val="000000"/>
          <w:bdr w:val="none" w:sz="0" w:space="0" w:color="auto" w:frame="1"/>
          <w:shd w:val="clear" w:color="auto" w:fill="FFFFFF"/>
        </w:rPr>
        <w:t xml:space="preserve"> throughout the project. It outlines the actions taken to mitigate the risks and resolve any issues that arose during the project's lifecycle.</w:t>
      </w:r>
    </w:p>
    <w:p w:rsidR="009B6A7C" w:rsidRPr="000414A7" w:rsidRDefault="009B6A7C" w:rsidP="009B6A7C">
      <w:pPr>
        <w:rPr>
          <w:rStyle w:val="l6"/>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7. </w:t>
      </w:r>
      <w:r w:rsidRPr="00C73B6D">
        <w:rPr>
          <w:rStyle w:val="a"/>
          <w:rFonts w:cstheme="minorHAnsi"/>
          <w:b/>
          <w:color w:val="000000"/>
          <w:u w:val="single"/>
          <w:bdr w:val="none" w:sz="0" w:space="0" w:color="auto" w:frame="1"/>
          <w:shd w:val="clear" w:color="auto" w:fill="FFFFFF"/>
        </w:rPr>
        <w:t>Project Perf</w:t>
      </w:r>
      <w:r w:rsidRPr="00C73B6D">
        <w:rPr>
          <w:rStyle w:val="l6"/>
          <w:rFonts w:cstheme="minorHAnsi"/>
          <w:b/>
          <w:color w:val="000000"/>
          <w:u w:val="single"/>
          <w:bdr w:val="none" w:sz="0" w:space="0" w:color="auto" w:frame="1"/>
          <w:shd w:val="clear" w:color="auto" w:fill="FFFFFF"/>
        </w:rPr>
        <w:t>ormance</w:t>
      </w:r>
      <w:r w:rsidRPr="000414A7">
        <w:rPr>
          <w:rStyle w:val="l6"/>
          <w:rFonts w:cstheme="minorHAnsi"/>
          <w:color w:val="000000"/>
          <w:bdr w:val="none" w:sz="0" w:space="0" w:color="auto" w:frame="1"/>
          <w:shd w:val="clear" w:color="auto" w:fill="FFFFFF"/>
        </w:rPr>
        <w:t>: This section evaluates the project's performance against the</w:t>
      </w:r>
      <w:r w:rsidRPr="000414A7">
        <w:rPr>
          <w:rStyle w:val="a"/>
          <w:rFonts w:cstheme="minorHAnsi"/>
          <w:color w:val="000000"/>
          <w:bdr w:val="none" w:sz="0" w:space="0" w:color="auto" w:frame="1"/>
          <w:shd w:val="clear" w:color="auto" w:fill="FFFFFF"/>
        </w:rPr>
        <w:t xml:space="preserve"> defined objectives and success criteria. It assesses factors such as scope adherence, timeline adherence, budget performance, quality of deliverables, and customer satisfac</w:t>
      </w:r>
      <w:r w:rsidRPr="000414A7">
        <w:rPr>
          <w:rStyle w:val="l6"/>
          <w:rFonts w:cstheme="minorHAnsi"/>
          <w:color w:val="000000"/>
          <w:bdr w:val="none" w:sz="0" w:space="0" w:color="auto" w:frame="1"/>
          <w:shd w:val="clear" w:color="auto" w:fill="FFFFFF"/>
        </w:rPr>
        <w:t>tion</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8</w:t>
      </w:r>
      <w:r w:rsidRPr="000414A7">
        <w:rPr>
          <w:rStyle w:val="a"/>
          <w:rFonts w:cstheme="minorHAnsi"/>
          <w:b/>
          <w:color w:val="000000"/>
          <w:bdr w:val="none" w:sz="0" w:space="0" w:color="auto" w:frame="1"/>
          <w:shd w:val="clear" w:color="auto" w:fill="FFFFFF"/>
        </w:rPr>
        <w:t>. </w:t>
      </w:r>
      <w:r w:rsidRPr="00C73B6D">
        <w:rPr>
          <w:rStyle w:val="a"/>
          <w:rFonts w:cstheme="minorHAnsi"/>
          <w:b/>
          <w:color w:val="000000"/>
          <w:u w:val="single"/>
          <w:bdr w:val="none" w:sz="0" w:space="0" w:color="auto" w:frame="1"/>
          <w:shd w:val="clear" w:color="auto" w:fill="FFFFFF"/>
        </w:rPr>
        <w:t>Project Sign</w:t>
      </w:r>
      <w:r w:rsidRPr="00C73B6D">
        <w:rPr>
          <w:rStyle w:val="l6"/>
          <w:rFonts w:cstheme="minorHAnsi"/>
          <w:b/>
          <w:color w:val="000000"/>
          <w:u w:val="single"/>
          <w:bdr w:val="none" w:sz="0" w:space="0" w:color="auto" w:frame="1"/>
          <w:shd w:val="clear" w:color="auto" w:fill="FFFFFF"/>
        </w:rPr>
        <w:t>-off</w:t>
      </w:r>
      <w:r w:rsidRPr="000414A7">
        <w:rPr>
          <w:rStyle w:val="l6"/>
          <w:rFonts w:cstheme="minorHAnsi"/>
          <w:b/>
          <w:color w:val="000000"/>
          <w:bdr w:val="none" w:sz="0" w:space="0" w:color="auto" w:frame="1"/>
          <w:shd w:val="clear" w:color="auto" w:fill="FFFFFF"/>
        </w:rPr>
        <w:t>:</w:t>
      </w:r>
      <w:r w:rsidRPr="000414A7">
        <w:rPr>
          <w:rStyle w:val="l6"/>
          <w:rFonts w:cstheme="minorHAnsi"/>
          <w:color w:val="000000"/>
          <w:bdr w:val="none" w:sz="0" w:space="0" w:color="auto" w:frame="1"/>
          <w:shd w:val="clear" w:color="auto" w:fill="FFFFFF"/>
        </w:rPr>
        <w:t xml:space="preserve"> The closure document includes formal sign-off or approval from </w:t>
      </w:r>
      <w:r w:rsidRPr="000414A7">
        <w:rPr>
          <w:rStyle w:val="a"/>
          <w:rFonts w:cstheme="minorHAnsi"/>
          <w:color w:val="000000"/>
          <w:bdr w:val="none" w:sz="0" w:space="0" w:color="auto" w:frame="1"/>
          <w:shd w:val="clear" w:color="auto" w:fill="FFFFFF"/>
        </w:rPr>
        <w:t>key stakeholders, indicating their acceptance and satisfaction with the project outcomes. This signifies the official closure of the project.</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9. </w:t>
      </w:r>
      <w:r w:rsidRPr="00C73B6D">
        <w:rPr>
          <w:rStyle w:val="a"/>
          <w:rFonts w:cstheme="minorHAnsi"/>
          <w:b/>
          <w:color w:val="000000"/>
          <w:u w:val="single"/>
          <w:bdr w:val="none" w:sz="0" w:space="0" w:color="auto" w:frame="1"/>
          <w:shd w:val="clear" w:color="auto" w:fill="FFFFFF"/>
        </w:rPr>
        <w:t>Project Doc</w:t>
      </w:r>
      <w:r w:rsidRPr="00C73B6D">
        <w:rPr>
          <w:rStyle w:val="l6"/>
          <w:rFonts w:cstheme="minorHAnsi"/>
          <w:b/>
          <w:color w:val="000000"/>
          <w:u w:val="single"/>
          <w:bdr w:val="none" w:sz="0" w:space="0" w:color="auto" w:frame="1"/>
          <w:shd w:val="clear" w:color="auto" w:fill="FFFFFF"/>
        </w:rPr>
        <w:t>umentation</w:t>
      </w:r>
      <w:r w:rsidRPr="000414A7">
        <w:rPr>
          <w:rStyle w:val="l6"/>
          <w:rFonts w:cstheme="minorHAnsi"/>
          <w:color w:val="000000"/>
          <w:bdr w:val="none" w:sz="0" w:space="0" w:color="auto" w:frame="1"/>
          <w:shd w:val="clear" w:color="auto" w:fill="FFFFFF"/>
        </w:rPr>
        <w:t>: This section provides an overview of the project documentation</w:t>
      </w:r>
      <w:r w:rsidRPr="000414A7">
        <w:rPr>
          <w:rStyle w:val="a"/>
          <w:rFonts w:cstheme="minorHAnsi"/>
          <w:color w:val="000000"/>
          <w:bdr w:val="none" w:sz="0" w:space="0" w:color="auto" w:frame="1"/>
          <w:shd w:val="clear" w:color="auto" w:fill="FFFFFF"/>
        </w:rPr>
        <w:t>, including the list of documents produced, their location, and accessibility for future reference.</w:t>
      </w:r>
    </w:p>
    <w:p w:rsidR="009B6A7C" w:rsidRPr="000414A7" w:rsidRDefault="009B6A7C" w:rsidP="009B6A7C">
      <w:pPr>
        <w:rPr>
          <w:rStyle w:val="a"/>
          <w:rFonts w:cstheme="minorHAnsi"/>
          <w:color w:val="000000"/>
          <w:bdr w:val="none" w:sz="0" w:space="0" w:color="auto" w:frame="1"/>
          <w:shd w:val="clear" w:color="auto" w:fill="FFFFFF"/>
        </w:rPr>
      </w:pPr>
      <w:r w:rsidRPr="000414A7">
        <w:rPr>
          <w:rStyle w:val="a"/>
          <w:rFonts w:cstheme="minorHAnsi"/>
          <w:color w:val="000000"/>
          <w:bdr w:val="none" w:sz="0" w:space="0" w:color="auto" w:frame="1"/>
          <w:shd w:val="clear" w:color="auto" w:fill="FFFFFF"/>
        </w:rPr>
        <w:t>10.</w:t>
      </w:r>
      <w:r w:rsidRPr="00C73B6D">
        <w:rPr>
          <w:rStyle w:val="a"/>
          <w:rFonts w:cstheme="minorHAnsi"/>
          <w:b/>
          <w:color w:val="000000"/>
          <w:u w:val="single"/>
          <w:bdr w:val="none" w:sz="0" w:space="0" w:color="auto" w:frame="1"/>
          <w:shd w:val="clear" w:color="auto" w:fill="FFFFFF"/>
        </w:rPr>
        <w:t>Next Steps and Recommendations</w:t>
      </w:r>
      <w:r w:rsidRPr="000414A7">
        <w:rPr>
          <w:rStyle w:val="a"/>
          <w:rFonts w:cstheme="minorHAnsi"/>
          <w:color w:val="000000"/>
          <w:bdr w:val="none" w:sz="0" w:space="0" w:color="auto" w:frame="1"/>
          <w:shd w:val="clear" w:color="auto" w:fill="FFFFFF"/>
        </w:rPr>
        <w:t>: The closure document outlines any recommended actions or next steps following the project's closure. It may include suggestions for further improvements, additional tasks, or follow-up activities.</w:t>
      </w:r>
    </w:p>
    <w:p w:rsidR="00E577E8" w:rsidRPr="00080CDC" w:rsidRDefault="00E577E8"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80CDC" w:rsidRDefault="00083642" w:rsidP="009B6A7C">
      <w:pPr>
        <w:rPr>
          <w:rStyle w:val="a"/>
          <w:rFonts w:cstheme="minorHAnsi"/>
          <w:b/>
          <w:color w:val="000000"/>
          <w:sz w:val="20"/>
          <w:szCs w:val="20"/>
          <w:bdr w:val="none" w:sz="0" w:space="0" w:color="auto" w:frame="1"/>
          <w:shd w:val="clear" w:color="auto" w:fill="FFFFFF"/>
        </w:rPr>
      </w:pPr>
    </w:p>
    <w:p w:rsidR="00083642" w:rsidRPr="000414A7" w:rsidRDefault="00083642" w:rsidP="009B6A7C">
      <w:pPr>
        <w:rPr>
          <w:rStyle w:val="a"/>
          <w:rFonts w:cstheme="minorHAnsi"/>
          <w:b/>
          <w:color w:val="000000"/>
          <w:bdr w:val="none" w:sz="0" w:space="0" w:color="auto" w:frame="1"/>
          <w:shd w:val="clear" w:color="auto" w:fill="FFFFFF"/>
        </w:rPr>
      </w:pPr>
    </w:p>
    <w:p w:rsidR="00E577E8" w:rsidRPr="00ED4429" w:rsidRDefault="00E577E8" w:rsidP="009B6A7C">
      <w:pPr>
        <w:rPr>
          <w:rStyle w:val="a"/>
          <w:rFonts w:cstheme="minorHAnsi"/>
          <w:color w:val="000000"/>
          <w:sz w:val="28"/>
          <w:szCs w:val="28"/>
          <w:bdr w:val="none" w:sz="0" w:space="0" w:color="auto" w:frame="1"/>
          <w:shd w:val="clear" w:color="auto" w:fill="FFFFFF"/>
        </w:rPr>
      </w:pPr>
      <w:r w:rsidRPr="00636771">
        <w:rPr>
          <w:rStyle w:val="a"/>
          <w:rFonts w:cstheme="minorHAnsi"/>
          <w:b/>
          <w:color w:val="000000"/>
          <w:sz w:val="28"/>
          <w:szCs w:val="28"/>
          <w:highlight w:val="yellow"/>
          <w:bdr w:val="none" w:sz="0" w:space="0" w:color="auto" w:frame="1"/>
          <w:shd w:val="clear" w:color="auto" w:fill="FFFFFF"/>
        </w:rPr>
        <w:t>Question 12. Explain Project Closure Document</w:t>
      </w:r>
      <w:r w:rsidRPr="00ED4429">
        <w:rPr>
          <w:rStyle w:val="a"/>
          <w:rFonts w:cstheme="minorHAnsi"/>
          <w:color w:val="000000"/>
          <w:sz w:val="28"/>
          <w:szCs w:val="28"/>
          <w:bdr w:val="none" w:sz="0" w:space="0" w:color="auto" w:frame="1"/>
          <w:shd w:val="clear" w:color="auto" w:fill="FFFFFF"/>
        </w:rPr>
        <w:t>.</w:t>
      </w:r>
    </w:p>
    <w:p w:rsidR="00083642" w:rsidRPr="000414A7" w:rsidRDefault="00083642" w:rsidP="009B6A7C">
      <w:pPr>
        <w:rPr>
          <w:rStyle w:val="a"/>
          <w:rFonts w:cstheme="minorHAnsi"/>
          <w:b/>
          <w:color w:val="000000"/>
          <w:u w:val="single"/>
          <w:bdr w:val="none" w:sz="0" w:space="0" w:color="auto" w:frame="1"/>
          <w:shd w:val="clear" w:color="auto" w:fill="FFFFFF"/>
        </w:rPr>
      </w:pPr>
      <w:r w:rsidRPr="000414A7">
        <w:rPr>
          <w:rStyle w:val="a"/>
          <w:rFonts w:cstheme="minorHAnsi"/>
          <w:b/>
          <w:color w:val="000000"/>
          <w:highlight w:val="yellow"/>
          <w:u w:val="single"/>
          <w:bdr w:val="none" w:sz="0" w:space="0" w:color="auto" w:frame="1"/>
          <w:shd w:val="clear" w:color="auto" w:fill="FFFFFF"/>
        </w:rPr>
        <w:t>Answer</w:t>
      </w:r>
      <w:r w:rsidRPr="000414A7">
        <w:rPr>
          <w:rStyle w:val="a"/>
          <w:rFonts w:cstheme="minorHAnsi"/>
          <w:b/>
          <w:color w:val="000000"/>
          <w:u w:val="single"/>
          <w:bdr w:val="none" w:sz="0" w:space="0" w:color="auto" w:frame="1"/>
          <w:shd w:val="clear" w:color="auto" w:fill="FFFFFF"/>
        </w:rPr>
        <w:t xml:space="preserve"> </w:t>
      </w:r>
    </w:p>
    <w:p w:rsidR="00083642" w:rsidRPr="000414A7" w:rsidRDefault="00083642" w:rsidP="009B6A7C">
      <w:pPr>
        <w:rPr>
          <w:rStyle w:val="a"/>
          <w:rFonts w:cstheme="minorHAnsi"/>
          <w:color w:val="000000"/>
          <w:bdr w:val="none" w:sz="0" w:space="0" w:color="auto" w:frame="1"/>
          <w:shd w:val="clear" w:color="auto" w:fill="FFFFFF"/>
        </w:rPr>
      </w:pPr>
    </w:p>
    <w:p w:rsidR="009B6A7C" w:rsidRPr="00935032" w:rsidRDefault="009B6A7C" w:rsidP="009B6A7C">
      <w:pPr>
        <w:rPr>
          <w:rFonts w:cstheme="minorHAnsi"/>
        </w:rPr>
      </w:pPr>
      <w:r w:rsidRPr="00935032">
        <w:rPr>
          <w:rStyle w:val="a"/>
          <w:rFonts w:cstheme="minorHAnsi"/>
          <w:color w:val="000000"/>
          <w:bdr w:val="none" w:sz="0" w:space="0" w:color="auto" w:frame="1"/>
          <w:shd w:val="clear" w:color="auto" w:fill="FFFFFF"/>
        </w:rPr>
        <w:t>The project closure document serves as a final report that captures the project's journey</w:t>
      </w:r>
      <w:r w:rsidRPr="00935032">
        <w:rPr>
          <w:rStyle w:val="l11"/>
          <w:rFonts w:cstheme="minorHAnsi"/>
          <w:color w:val="000000"/>
          <w:bdr w:val="none" w:sz="0" w:space="0" w:color="auto" w:frame="1"/>
          <w:shd w:val="clear" w:color="auto" w:fill="FFFFFF"/>
        </w:rPr>
        <w:t>, outcomes</w:t>
      </w:r>
      <w:r w:rsidRPr="00935032">
        <w:rPr>
          <w:rStyle w:val="l6"/>
          <w:rFonts w:cstheme="minorHAnsi"/>
          <w:color w:val="000000"/>
          <w:bdr w:val="none" w:sz="0" w:space="0" w:color="auto" w:frame="1"/>
          <w:shd w:val="clear" w:color="auto" w:fill="FFFFFF"/>
        </w:rPr>
        <w:t>, and key learnings. It provides a reference for future projects, helps</w:t>
      </w:r>
      <w:r w:rsidRPr="00935032">
        <w:rPr>
          <w:rStyle w:val="a"/>
          <w:rFonts w:cstheme="minorHAnsi"/>
          <w:color w:val="000000"/>
          <w:bdr w:val="none" w:sz="0" w:space="0" w:color="auto" w:frame="1"/>
          <w:shd w:val="clear" w:color="auto" w:fill="FFFFFF"/>
        </w:rPr>
        <w:t xml:space="preserve"> evaluating project success, and facilitates knowledge transfer to stakeholders in the project</w:t>
      </w:r>
    </w:p>
    <w:p w:rsidR="009B6A7C" w:rsidRPr="00935032" w:rsidRDefault="009B6A7C">
      <w:pPr>
        <w:rPr>
          <w:rFonts w:cstheme="minorHAnsi"/>
        </w:rPr>
      </w:pPr>
    </w:p>
    <w:p w:rsidR="00083642" w:rsidRPr="00935032" w:rsidRDefault="00083642">
      <w:pPr>
        <w:rPr>
          <w:rFonts w:cstheme="minorHAnsi"/>
        </w:rPr>
      </w:pPr>
    </w:p>
    <w:p w:rsidR="00083642" w:rsidRPr="00935032" w:rsidRDefault="00083642">
      <w:pPr>
        <w:rPr>
          <w:rFonts w:cstheme="minorHAnsi"/>
        </w:rPr>
      </w:pPr>
    </w:p>
    <w:tbl>
      <w:tblPr>
        <w:tblW w:w="9445" w:type="dxa"/>
        <w:tblInd w:w="-95" w:type="dxa"/>
        <w:tblLook w:val="04A0" w:firstRow="1" w:lastRow="0" w:firstColumn="1" w:lastColumn="0" w:noHBand="0" w:noVBand="1"/>
      </w:tblPr>
      <w:tblGrid>
        <w:gridCol w:w="5939"/>
        <w:gridCol w:w="1353"/>
        <w:gridCol w:w="1085"/>
        <w:gridCol w:w="1068"/>
      </w:tblGrid>
      <w:tr w:rsidR="00DC5521" w:rsidRPr="00935032" w:rsidTr="00DC5521">
        <w:trPr>
          <w:trHeight w:val="1140"/>
        </w:trPr>
        <w:tc>
          <w:tcPr>
            <w:tcW w:w="9445" w:type="dxa"/>
            <w:gridSpan w:val="4"/>
            <w:tcBorders>
              <w:top w:val="single" w:sz="4" w:space="0" w:color="auto"/>
              <w:left w:val="single" w:sz="4" w:space="0" w:color="auto"/>
              <w:bottom w:val="single" w:sz="4" w:space="0" w:color="auto"/>
              <w:right w:val="single" w:sz="4" w:space="0" w:color="auto"/>
            </w:tcBorders>
            <w:shd w:val="clear" w:color="000000" w:fill="A6A6A6"/>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Project Closure Online Agriculture Product Store</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 xml:space="preserve">Revision Date : DD/MM/YY  </w:t>
            </w:r>
          </w:p>
        </w:tc>
        <w:tc>
          <w:tcPr>
            <w:tcW w:w="3482" w:type="dxa"/>
            <w:gridSpan w:val="3"/>
            <w:tcBorders>
              <w:top w:val="single" w:sz="4" w:space="0" w:color="auto"/>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Version :1.0</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vAlign w:val="bottom"/>
            <w:hideMark/>
          </w:tcPr>
          <w:p w:rsidR="00DC5521" w:rsidRPr="00935032" w:rsidRDefault="00DC5521" w:rsidP="00DC5521">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Approver Name</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Title/Role</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Signature</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Date</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Peter and Ben</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Project Stakeholder </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Mr. Henry</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VP</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Mr Pandu</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Financial Head</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Mr. Vandanam</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Project Manager</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Mr.Kartik</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Delivery Head</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r w:rsidR="00DC5521" w:rsidRPr="00935032" w:rsidTr="00DC5521">
        <w:trPr>
          <w:trHeight w:val="300"/>
        </w:trPr>
        <w:tc>
          <w:tcPr>
            <w:tcW w:w="5963" w:type="dxa"/>
            <w:tcBorders>
              <w:top w:val="nil"/>
              <w:left w:val="single" w:sz="4" w:space="0" w:color="auto"/>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 xml:space="preserve">Mr Doku </w:t>
            </w:r>
          </w:p>
        </w:tc>
        <w:tc>
          <w:tcPr>
            <w:tcW w:w="1358"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Project Coordinator</w:t>
            </w:r>
          </w:p>
        </w:tc>
        <w:tc>
          <w:tcPr>
            <w:tcW w:w="1070"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OK</w:t>
            </w:r>
          </w:p>
        </w:tc>
        <w:tc>
          <w:tcPr>
            <w:tcW w:w="1054" w:type="dxa"/>
            <w:tcBorders>
              <w:top w:val="nil"/>
              <w:left w:val="nil"/>
              <w:bottom w:val="single" w:sz="4" w:space="0" w:color="auto"/>
              <w:right w:val="single" w:sz="4" w:space="0" w:color="auto"/>
            </w:tcBorders>
            <w:shd w:val="clear" w:color="auto" w:fill="auto"/>
            <w:noWrap/>
            <w:vAlign w:val="bottom"/>
            <w:hideMark/>
          </w:tcPr>
          <w:p w:rsidR="00DC5521" w:rsidRPr="00935032" w:rsidRDefault="00DC5521" w:rsidP="00DC5521">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r>
    </w:tbl>
    <w:p w:rsidR="00DC5521" w:rsidRPr="00935032" w:rsidRDefault="00DC5521">
      <w:pPr>
        <w:rPr>
          <w:rStyle w:val="a"/>
          <w:rFonts w:cstheme="minorHAnsi"/>
          <w:color w:val="000000"/>
          <w:bdr w:val="none" w:sz="0" w:space="0" w:color="auto" w:frame="1"/>
          <w:shd w:val="clear" w:color="auto" w:fill="FFFFFF"/>
        </w:rPr>
      </w:pPr>
      <w:r w:rsidRPr="00935032">
        <w:rPr>
          <w:rStyle w:val="a"/>
          <w:rFonts w:cstheme="minorHAnsi"/>
          <w:color w:val="000000"/>
          <w:bdr w:val="none" w:sz="0" w:space="0" w:color="auto" w:frame="1"/>
          <w:shd w:val="clear" w:color="auto" w:fill="FFFFFF"/>
        </w:rPr>
        <w:t>By authorizing this Project Closure, the Pr</w:t>
      </w:r>
      <w:r w:rsidR="00946A85">
        <w:rPr>
          <w:rStyle w:val="a"/>
          <w:rFonts w:cstheme="minorHAnsi"/>
          <w:color w:val="000000"/>
          <w:bdr w:val="none" w:sz="0" w:space="0" w:color="auto" w:frame="1"/>
          <w:shd w:val="clear" w:color="auto" w:fill="FFFFFF"/>
        </w:rPr>
        <w:t>oject Stakeholder(s), and Executive</w:t>
      </w:r>
      <w:r w:rsidRPr="00935032">
        <w:rPr>
          <w:rStyle w:val="a"/>
          <w:rFonts w:cstheme="minorHAnsi"/>
          <w:color w:val="000000"/>
          <w:bdr w:val="none" w:sz="0" w:space="0" w:color="auto" w:frame="1"/>
          <w:shd w:val="clear" w:color="auto" w:fill="FFFFFF"/>
        </w:rPr>
        <w:t>ve Sponsor agree to all terms within</w:t>
      </w:r>
      <w:r w:rsidR="001A33B5" w:rsidRPr="00935032">
        <w:rPr>
          <w:rStyle w:val="a"/>
          <w:rFonts w:cstheme="minorHAnsi"/>
          <w:color w:val="000000"/>
          <w:bdr w:val="none" w:sz="0" w:space="0" w:color="auto" w:frame="1"/>
          <w:shd w:val="clear" w:color="auto" w:fill="FFFFFF"/>
        </w:rPr>
        <w:t xml:space="preserve"> </w:t>
      </w:r>
      <w:r w:rsidRPr="00935032">
        <w:rPr>
          <w:rStyle w:val="a"/>
          <w:rFonts w:cstheme="minorHAnsi"/>
          <w:color w:val="000000"/>
          <w:bdr w:val="none" w:sz="0" w:space="0" w:color="auto" w:frame="1"/>
          <w:shd w:val="clear" w:color="auto" w:fill="FFFFFF"/>
        </w:rPr>
        <w:t>this document</w:t>
      </w:r>
      <w:r w:rsidR="001A33B5" w:rsidRPr="00935032">
        <w:rPr>
          <w:rStyle w:val="a"/>
          <w:rFonts w:cstheme="minorHAnsi"/>
          <w:color w:val="000000"/>
          <w:bdr w:val="none" w:sz="0" w:space="0" w:color="auto" w:frame="1"/>
          <w:shd w:val="clear" w:color="auto" w:fill="FFFFFF"/>
        </w:rPr>
        <w:t>.</w:t>
      </w:r>
    </w:p>
    <w:p w:rsidR="001A33B5" w:rsidRPr="00935032" w:rsidRDefault="001A33B5">
      <w:pPr>
        <w:rPr>
          <w:rStyle w:val="a"/>
          <w:rFonts w:cstheme="minorHAnsi"/>
          <w:color w:val="000000"/>
          <w:bdr w:val="none" w:sz="0" w:space="0" w:color="auto" w:frame="1"/>
          <w:shd w:val="clear" w:color="auto" w:fill="FFFFFF"/>
        </w:rPr>
      </w:pPr>
    </w:p>
    <w:p w:rsidR="001A33B5" w:rsidRPr="00935032" w:rsidRDefault="001A33B5">
      <w:pPr>
        <w:rPr>
          <w:rFonts w:cstheme="minorHAnsi"/>
          <w:b/>
        </w:rPr>
      </w:pPr>
      <w:r w:rsidRPr="00935032">
        <w:rPr>
          <w:rFonts w:cstheme="minorHAnsi"/>
          <w:b/>
        </w:rPr>
        <w:t xml:space="preserve">Revision History </w:t>
      </w:r>
    </w:p>
    <w:p w:rsidR="001A33B5" w:rsidRPr="00935032" w:rsidRDefault="001A33B5" w:rsidP="001A33B5">
      <w:pPr>
        <w:spacing w:after="0" w:line="240" w:lineRule="auto"/>
        <w:rPr>
          <w:rFonts w:ascii="Calibri" w:eastAsia="Times New Roman" w:hAnsi="Calibri" w:cs="Calibri"/>
          <w:color w:val="000000"/>
        </w:rPr>
      </w:pPr>
      <w:r w:rsidRPr="00935032">
        <w:rPr>
          <w:rFonts w:ascii="Calibri" w:eastAsia="Times New Roman" w:hAnsi="Calibri" w:cs="Calibri"/>
          <w:color w:val="000000"/>
        </w:rPr>
        <w:t>Identify document changes.</w:t>
      </w:r>
    </w:p>
    <w:tbl>
      <w:tblPr>
        <w:tblW w:w="6035" w:type="dxa"/>
        <w:tblInd w:w="-5" w:type="dxa"/>
        <w:tblLook w:val="04A0" w:firstRow="1" w:lastRow="0" w:firstColumn="1" w:lastColumn="0" w:noHBand="0" w:noVBand="1"/>
      </w:tblPr>
      <w:tblGrid>
        <w:gridCol w:w="1440"/>
        <w:gridCol w:w="1080"/>
        <w:gridCol w:w="990"/>
        <w:gridCol w:w="2525"/>
      </w:tblGrid>
      <w:tr w:rsidR="001A33B5" w:rsidRPr="00935032" w:rsidTr="001A33B5">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Version</w:t>
            </w:r>
          </w:p>
        </w:tc>
        <w:tc>
          <w:tcPr>
            <w:tcW w:w="1080" w:type="dxa"/>
            <w:tcBorders>
              <w:top w:val="single" w:sz="4" w:space="0" w:color="auto"/>
              <w:left w:val="nil"/>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Date</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Name</w:t>
            </w:r>
          </w:p>
        </w:tc>
        <w:tc>
          <w:tcPr>
            <w:tcW w:w="2525" w:type="dxa"/>
            <w:tcBorders>
              <w:top w:val="single" w:sz="4" w:space="0" w:color="auto"/>
              <w:left w:val="nil"/>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Description</w:t>
            </w:r>
          </w:p>
        </w:tc>
      </w:tr>
      <w:tr w:rsidR="001A33B5" w:rsidRPr="00935032" w:rsidTr="001A33B5">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rPr>
                <w:rFonts w:ascii="Calibri" w:eastAsia="Times New Roman" w:hAnsi="Calibri" w:cs="Calibri"/>
                <w:color w:val="000000"/>
              </w:rPr>
            </w:pPr>
            <w:r w:rsidRPr="00935032">
              <w:rPr>
                <w:rFonts w:ascii="Calibri" w:eastAsia="Times New Roman" w:hAnsi="Calibri" w:cs="Calibri"/>
                <w:color w:val="000000"/>
              </w:rPr>
              <w:t>XX/XX/XX</w:t>
            </w:r>
          </w:p>
        </w:tc>
        <w:tc>
          <w:tcPr>
            <w:tcW w:w="990" w:type="dxa"/>
            <w:tcBorders>
              <w:top w:val="nil"/>
              <w:left w:val="nil"/>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rPr>
                <w:rFonts w:ascii="Calibri" w:eastAsia="Times New Roman" w:hAnsi="Calibri" w:cs="Calibri"/>
                <w:color w:val="000000"/>
              </w:rPr>
            </w:pPr>
            <w:r w:rsidRPr="00935032">
              <w:rPr>
                <w:rFonts w:ascii="Calibri" w:eastAsia="Times New Roman" w:hAnsi="Calibri" w:cs="Calibri"/>
                <w:color w:val="000000"/>
              </w:rPr>
              <w:t>Mr. Henry</w:t>
            </w:r>
          </w:p>
        </w:tc>
        <w:tc>
          <w:tcPr>
            <w:tcW w:w="2525" w:type="dxa"/>
            <w:tcBorders>
              <w:top w:val="nil"/>
              <w:left w:val="nil"/>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rPr>
                <w:rFonts w:ascii="Calibri" w:eastAsia="Times New Roman" w:hAnsi="Calibri" w:cs="Calibri"/>
                <w:color w:val="000000"/>
              </w:rPr>
            </w:pPr>
            <w:r w:rsidRPr="00935032">
              <w:rPr>
                <w:rFonts w:ascii="Calibri" w:eastAsia="Times New Roman" w:hAnsi="Calibri" w:cs="Calibri"/>
                <w:color w:val="000000"/>
              </w:rPr>
              <w:t>Ok to Process</w:t>
            </w:r>
          </w:p>
        </w:tc>
      </w:tr>
    </w:tbl>
    <w:p w:rsidR="001A33B5" w:rsidRPr="00935032" w:rsidRDefault="001A33B5">
      <w:pPr>
        <w:rPr>
          <w:rFonts w:cstheme="minorHAnsi"/>
          <w:b/>
        </w:rPr>
      </w:pPr>
    </w:p>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Section 1. General Information</w:t>
      </w:r>
    </w:p>
    <w:tbl>
      <w:tblPr>
        <w:tblW w:w="4590" w:type="dxa"/>
        <w:tblInd w:w="-5" w:type="dxa"/>
        <w:tblLook w:val="04A0" w:firstRow="1" w:lastRow="0" w:firstColumn="1" w:lastColumn="0" w:noHBand="0" w:noVBand="1"/>
      </w:tblPr>
      <w:tblGrid>
        <w:gridCol w:w="2740"/>
        <w:gridCol w:w="1850"/>
      </w:tblGrid>
      <w:tr w:rsidR="001A33B5" w:rsidRPr="00935032" w:rsidTr="001A33B5">
        <w:trPr>
          <w:trHeight w:val="300"/>
        </w:trPr>
        <w:tc>
          <w:tcPr>
            <w:tcW w:w="27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Project Activity</w:t>
            </w:r>
          </w:p>
        </w:tc>
        <w:tc>
          <w:tcPr>
            <w:tcW w:w="1850" w:type="dxa"/>
            <w:tcBorders>
              <w:top w:val="single" w:sz="4" w:space="0" w:color="auto"/>
              <w:left w:val="nil"/>
              <w:bottom w:val="single" w:sz="4" w:space="0" w:color="auto"/>
              <w:right w:val="single" w:sz="4" w:space="0" w:color="auto"/>
            </w:tcBorders>
            <w:shd w:val="clear" w:color="000000" w:fill="A6A6A6"/>
            <w:noWrap/>
            <w:vAlign w:val="bottom"/>
            <w:hideMark/>
          </w:tcPr>
          <w:p w:rsidR="001A33B5" w:rsidRPr="00935032" w:rsidRDefault="001A33B5" w:rsidP="001A33B5">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Date</w:t>
            </w:r>
          </w:p>
        </w:tc>
      </w:tr>
      <w:tr w:rsidR="001A33B5" w:rsidRPr="00935032" w:rsidTr="001A33B5">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Project Start</w:t>
            </w:r>
          </w:p>
        </w:tc>
        <w:tc>
          <w:tcPr>
            <w:tcW w:w="1850" w:type="dxa"/>
            <w:tcBorders>
              <w:top w:val="nil"/>
              <w:left w:val="nil"/>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11-Jan-23</w:t>
            </w:r>
          </w:p>
        </w:tc>
      </w:tr>
      <w:tr w:rsidR="001A33B5" w:rsidRPr="00935032" w:rsidTr="001A33B5">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Project Closure</w:t>
            </w:r>
          </w:p>
        </w:tc>
        <w:tc>
          <w:tcPr>
            <w:tcW w:w="1850" w:type="dxa"/>
            <w:tcBorders>
              <w:top w:val="nil"/>
              <w:left w:val="nil"/>
              <w:bottom w:val="single" w:sz="4" w:space="0" w:color="auto"/>
              <w:right w:val="single" w:sz="4" w:space="0" w:color="auto"/>
            </w:tcBorders>
            <w:shd w:val="clear" w:color="auto" w:fill="auto"/>
            <w:noWrap/>
            <w:vAlign w:val="bottom"/>
            <w:hideMark/>
          </w:tcPr>
          <w:p w:rsidR="001A33B5" w:rsidRPr="00935032" w:rsidRDefault="001A33B5" w:rsidP="001A33B5">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15th-Sep-2024</w:t>
            </w:r>
          </w:p>
        </w:tc>
      </w:tr>
    </w:tbl>
    <w:p w:rsidR="001A33B5" w:rsidRPr="00935032" w:rsidRDefault="001A33B5">
      <w:pPr>
        <w:rPr>
          <w:rFonts w:cstheme="minorHAnsi"/>
          <w:b/>
        </w:rPr>
      </w:pPr>
    </w:p>
    <w:p w:rsidR="007E1A9F" w:rsidRPr="00935032" w:rsidRDefault="007E1A9F">
      <w:pPr>
        <w:rPr>
          <w:rFonts w:cstheme="minorHAnsi"/>
          <w:b/>
        </w:rPr>
      </w:pPr>
    </w:p>
    <w:p w:rsidR="007E1A9F" w:rsidRPr="00935032" w:rsidRDefault="007E1A9F">
      <w:pPr>
        <w:rPr>
          <w:rFonts w:cstheme="minorHAnsi"/>
          <w:b/>
        </w:rPr>
      </w:pPr>
    </w:p>
    <w:p w:rsidR="001A33B5" w:rsidRPr="00935032" w:rsidRDefault="001A33B5">
      <w:pPr>
        <w:rPr>
          <w:rFonts w:cstheme="minorHAnsi"/>
        </w:rPr>
      </w:pPr>
      <w:r w:rsidRPr="00935032">
        <w:rPr>
          <w:rFonts w:cstheme="minorHAnsi"/>
          <w:b/>
        </w:rPr>
        <w:t xml:space="preserve">Section 2 . Business Objectives </w:t>
      </w:r>
      <w:r w:rsidRPr="00935032">
        <w:rPr>
          <w:rFonts w:cstheme="minorHAnsi"/>
        </w:rPr>
        <w:t>(As Identify in business case document)</w:t>
      </w:r>
    </w:p>
    <w:tbl>
      <w:tblPr>
        <w:tblW w:w="7540" w:type="dxa"/>
        <w:tblInd w:w="-5" w:type="dxa"/>
        <w:tblLook w:val="04A0" w:firstRow="1" w:lastRow="0" w:firstColumn="1" w:lastColumn="0" w:noHBand="0" w:noVBand="1"/>
      </w:tblPr>
      <w:tblGrid>
        <w:gridCol w:w="1757"/>
        <w:gridCol w:w="3551"/>
        <w:gridCol w:w="1030"/>
        <w:gridCol w:w="1202"/>
      </w:tblGrid>
      <w:tr w:rsidR="007E1A9F" w:rsidRPr="00935032" w:rsidTr="007E1A9F">
        <w:trPr>
          <w:trHeight w:val="600"/>
        </w:trPr>
        <w:tc>
          <w:tcPr>
            <w:tcW w:w="178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7E1A9F" w:rsidRPr="00935032" w:rsidRDefault="007E1A9F" w:rsidP="007E1A9F">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Business Case</w:t>
            </w:r>
          </w:p>
        </w:tc>
        <w:tc>
          <w:tcPr>
            <w:tcW w:w="3620" w:type="dxa"/>
            <w:tcBorders>
              <w:top w:val="single" w:sz="4" w:space="0" w:color="auto"/>
              <w:left w:val="nil"/>
              <w:bottom w:val="single" w:sz="4" w:space="0" w:color="auto"/>
              <w:right w:val="single" w:sz="4" w:space="0" w:color="auto"/>
            </w:tcBorders>
            <w:shd w:val="clear" w:color="000000" w:fill="A6A6A6"/>
            <w:vAlign w:val="bottom"/>
            <w:hideMark/>
          </w:tcPr>
          <w:p w:rsidR="007E1A9F" w:rsidRPr="00935032" w:rsidRDefault="007E1A9F" w:rsidP="007E1A9F">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Business Objectives</w:t>
            </w:r>
          </w:p>
        </w:tc>
        <w:tc>
          <w:tcPr>
            <w:tcW w:w="960" w:type="dxa"/>
            <w:tcBorders>
              <w:top w:val="single" w:sz="4" w:space="0" w:color="auto"/>
              <w:left w:val="nil"/>
              <w:bottom w:val="single" w:sz="4" w:space="0" w:color="auto"/>
              <w:right w:val="single" w:sz="4" w:space="0" w:color="auto"/>
            </w:tcBorders>
            <w:shd w:val="clear" w:color="000000" w:fill="A6A6A6"/>
            <w:vAlign w:val="bottom"/>
            <w:hideMark/>
          </w:tcPr>
          <w:p w:rsidR="007E1A9F" w:rsidRPr="00935032" w:rsidRDefault="007E1A9F" w:rsidP="007E1A9F">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Met/Not Met</w:t>
            </w:r>
          </w:p>
        </w:tc>
        <w:tc>
          <w:tcPr>
            <w:tcW w:w="1180" w:type="dxa"/>
            <w:tcBorders>
              <w:top w:val="single" w:sz="4" w:space="0" w:color="auto"/>
              <w:left w:val="nil"/>
              <w:bottom w:val="single" w:sz="4" w:space="0" w:color="auto"/>
              <w:right w:val="single" w:sz="4" w:space="0" w:color="auto"/>
            </w:tcBorders>
            <w:shd w:val="clear" w:color="000000" w:fill="A6A6A6"/>
            <w:vAlign w:val="bottom"/>
            <w:hideMark/>
          </w:tcPr>
          <w:p w:rsidR="007E1A9F" w:rsidRPr="00935032" w:rsidRDefault="007E1A9F" w:rsidP="007E1A9F">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 xml:space="preserve">Comments </w:t>
            </w:r>
          </w:p>
        </w:tc>
      </w:tr>
      <w:tr w:rsidR="007E1A9F" w:rsidRPr="00935032" w:rsidTr="007E1A9F">
        <w:trPr>
          <w:trHeight w:val="6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7E1A9F" w:rsidRPr="00935032" w:rsidRDefault="007E1A9F" w:rsidP="007E1A9F">
            <w:pPr>
              <w:spacing w:after="0" w:line="240" w:lineRule="auto"/>
              <w:rPr>
                <w:rFonts w:ascii="Calibri" w:eastAsia="Times New Roman" w:hAnsi="Calibri" w:cs="Calibri"/>
                <w:color w:val="000000"/>
              </w:rPr>
            </w:pPr>
            <w:r w:rsidRPr="00935032">
              <w:rPr>
                <w:rFonts w:ascii="Calibri" w:eastAsia="Times New Roman" w:hAnsi="Calibri" w:cs="Calibri"/>
                <w:color w:val="000000"/>
              </w:rPr>
              <w:t>BI0001</w:t>
            </w:r>
          </w:p>
        </w:tc>
        <w:tc>
          <w:tcPr>
            <w:tcW w:w="3620" w:type="dxa"/>
            <w:tcBorders>
              <w:top w:val="nil"/>
              <w:left w:val="nil"/>
              <w:bottom w:val="single" w:sz="4" w:space="0" w:color="auto"/>
              <w:right w:val="single" w:sz="4" w:space="0" w:color="auto"/>
            </w:tcBorders>
            <w:shd w:val="clear" w:color="auto" w:fill="auto"/>
            <w:vAlign w:val="bottom"/>
            <w:hideMark/>
          </w:tcPr>
          <w:p w:rsidR="007E1A9F" w:rsidRPr="00935032" w:rsidRDefault="007E1A9F" w:rsidP="007E1A9F">
            <w:pPr>
              <w:spacing w:after="0" w:line="240" w:lineRule="auto"/>
              <w:rPr>
                <w:rFonts w:ascii="Calibri" w:eastAsia="Times New Roman" w:hAnsi="Calibri" w:cs="Calibri"/>
                <w:color w:val="000000"/>
              </w:rPr>
            </w:pPr>
            <w:r w:rsidRPr="00935032">
              <w:rPr>
                <w:rFonts w:ascii="Calibri" w:eastAsia="Times New Roman" w:hAnsi="Calibri" w:cs="Calibri"/>
                <w:color w:val="000000"/>
              </w:rPr>
              <w:t>Farmer should be able to buy and sell agricultural product online</w:t>
            </w:r>
          </w:p>
        </w:tc>
        <w:tc>
          <w:tcPr>
            <w:tcW w:w="960" w:type="dxa"/>
            <w:tcBorders>
              <w:top w:val="nil"/>
              <w:left w:val="nil"/>
              <w:bottom w:val="single" w:sz="4" w:space="0" w:color="auto"/>
              <w:right w:val="single" w:sz="4" w:space="0" w:color="auto"/>
            </w:tcBorders>
            <w:shd w:val="clear" w:color="auto" w:fill="auto"/>
            <w:vAlign w:val="bottom"/>
            <w:hideMark/>
          </w:tcPr>
          <w:p w:rsidR="007E1A9F" w:rsidRPr="00935032" w:rsidRDefault="007E1A9F" w:rsidP="007E1A9F">
            <w:pPr>
              <w:spacing w:after="0" w:line="240" w:lineRule="auto"/>
              <w:rPr>
                <w:rFonts w:ascii="Calibri" w:eastAsia="Times New Roman" w:hAnsi="Calibri" w:cs="Calibri"/>
                <w:color w:val="000000"/>
              </w:rPr>
            </w:pPr>
            <w:r w:rsidRPr="00935032">
              <w:rPr>
                <w:rFonts w:ascii="Calibri" w:eastAsia="Times New Roman" w:hAnsi="Calibri" w:cs="Calibri"/>
                <w:color w:val="000000"/>
              </w:rPr>
              <w:t>Yes</w:t>
            </w:r>
          </w:p>
        </w:tc>
        <w:tc>
          <w:tcPr>
            <w:tcW w:w="1180" w:type="dxa"/>
            <w:tcBorders>
              <w:top w:val="nil"/>
              <w:left w:val="nil"/>
              <w:bottom w:val="single" w:sz="4" w:space="0" w:color="auto"/>
              <w:right w:val="single" w:sz="4" w:space="0" w:color="auto"/>
            </w:tcBorders>
            <w:shd w:val="clear" w:color="auto" w:fill="auto"/>
            <w:vAlign w:val="bottom"/>
            <w:hideMark/>
          </w:tcPr>
          <w:p w:rsidR="007E1A9F" w:rsidRPr="00935032" w:rsidRDefault="007E1A9F" w:rsidP="007E1A9F">
            <w:pPr>
              <w:spacing w:after="0" w:line="240" w:lineRule="auto"/>
              <w:rPr>
                <w:rFonts w:ascii="Calibri" w:eastAsia="Times New Roman" w:hAnsi="Calibri" w:cs="Calibri"/>
                <w:color w:val="000000"/>
              </w:rPr>
            </w:pPr>
            <w:r w:rsidRPr="00935032">
              <w:rPr>
                <w:rFonts w:ascii="Calibri" w:eastAsia="Times New Roman" w:hAnsi="Calibri" w:cs="Calibri"/>
                <w:color w:val="000000"/>
              </w:rPr>
              <w:t>OK</w:t>
            </w:r>
          </w:p>
        </w:tc>
      </w:tr>
    </w:tbl>
    <w:p w:rsidR="007E1A9F" w:rsidRPr="00935032" w:rsidRDefault="007E1A9F">
      <w:pPr>
        <w:rPr>
          <w:rFonts w:cstheme="minorHAnsi"/>
        </w:rPr>
      </w:pPr>
    </w:p>
    <w:p w:rsidR="00B473F4" w:rsidRPr="00935032" w:rsidRDefault="00B473F4">
      <w:pPr>
        <w:rPr>
          <w:rFonts w:cstheme="minorHAnsi"/>
          <w:b/>
        </w:rPr>
      </w:pPr>
      <w:r w:rsidRPr="00935032">
        <w:rPr>
          <w:rFonts w:cstheme="minorHAnsi"/>
          <w:b/>
        </w:rPr>
        <w:t xml:space="preserve">Section 3. Customer Expectation Management </w:t>
      </w:r>
    </w:p>
    <w:p w:rsidR="00B473F4" w:rsidRPr="00935032" w:rsidRDefault="00B473F4">
      <w:pPr>
        <w:rPr>
          <w:rFonts w:cstheme="minorHAnsi"/>
        </w:rPr>
      </w:pPr>
    </w:p>
    <w:tbl>
      <w:tblPr>
        <w:tblW w:w="6360" w:type="dxa"/>
        <w:tblInd w:w="-5" w:type="dxa"/>
        <w:tblLook w:val="04A0" w:firstRow="1" w:lastRow="0" w:firstColumn="1" w:lastColumn="0" w:noHBand="0" w:noVBand="1"/>
      </w:tblPr>
      <w:tblGrid>
        <w:gridCol w:w="641"/>
        <w:gridCol w:w="3254"/>
        <w:gridCol w:w="1263"/>
        <w:gridCol w:w="1202"/>
      </w:tblGrid>
      <w:tr w:rsidR="00B473F4" w:rsidRPr="00935032" w:rsidTr="00B473F4">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B473F4" w:rsidRPr="00935032" w:rsidRDefault="00B473F4" w:rsidP="00B473F4">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Item</w:t>
            </w:r>
          </w:p>
        </w:tc>
        <w:tc>
          <w:tcPr>
            <w:tcW w:w="3620" w:type="dxa"/>
            <w:tcBorders>
              <w:top w:val="single" w:sz="4" w:space="0" w:color="auto"/>
              <w:left w:val="nil"/>
              <w:bottom w:val="single" w:sz="4" w:space="0" w:color="auto"/>
              <w:right w:val="single" w:sz="4" w:space="0" w:color="auto"/>
            </w:tcBorders>
            <w:shd w:val="clear" w:color="000000" w:fill="A6A6A6"/>
            <w:vAlign w:val="bottom"/>
            <w:hideMark/>
          </w:tcPr>
          <w:p w:rsidR="00B473F4" w:rsidRPr="00935032" w:rsidRDefault="00B473F4" w:rsidP="00B473F4">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Question</w:t>
            </w:r>
          </w:p>
        </w:tc>
        <w:tc>
          <w:tcPr>
            <w:tcW w:w="960" w:type="dxa"/>
            <w:tcBorders>
              <w:top w:val="single" w:sz="4" w:space="0" w:color="auto"/>
              <w:left w:val="nil"/>
              <w:bottom w:val="single" w:sz="4" w:space="0" w:color="auto"/>
              <w:right w:val="single" w:sz="4" w:space="0" w:color="auto"/>
            </w:tcBorders>
            <w:shd w:val="clear" w:color="000000" w:fill="A6A6A6"/>
            <w:vAlign w:val="bottom"/>
            <w:hideMark/>
          </w:tcPr>
          <w:p w:rsidR="00B473F4" w:rsidRPr="00935032" w:rsidRDefault="00B473F4" w:rsidP="00B473F4">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Description</w:t>
            </w:r>
          </w:p>
        </w:tc>
        <w:tc>
          <w:tcPr>
            <w:tcW w:w="1180" w:type="dxa"/>
            <w:tcBorders>
              <w:top w:val="single" w:sz="4" w:space="0" w:color="auto"/>
              <w:left w:val="nil"/>
              <w:bottom w:val="single" w:sz="4" w:space="0" w:color="auto"/>
              <w:right w:val="single" w:sz="4" w:space="0" w:color="auto"/>
            </w:tcBorders>
            <w:shd w:val="clear" w:color="000000" w:fill="A6A6A6"/>
            <w:vAlign w:val="bottom"/>
            <w:hideMark/>
          </w:tcPr>
          <w:p w:rsidR="00B473F4" w:rsidRPr="00935032" w:rsidRDefault="00B473F4" w:rsidP="00B473F4">
            <w:pPr>
              <w:spacing w:after="0" w:line="240" w:lineRule="auto"/>
              <w:rPr>
                <w:rFonts w:ascii="Calibri" w:eastAsia="Times New Roman" w:hAnsi="Calibri" w:cs="Calibri"/>
                <w:b/>
                <w:bCs/>
                <w:color w:val="000000"/>
              </w:rPr>
            </w:pPr>
            <w:r w:rsidRPr="00935032">
              <w:rPr>
                <w:rFonts w:ascii="Calibri" w:eastAsia="Times New Roman" w:hAnsi="Calibri" w:cs="Calibri"/>
                <w:b/>
                <w:bCs/>
                <w:color w:val="000000"/>
              </w:rPr>
              <w:t xml:space="preserve">Comments </w:t>
            </w:r>
          </w:p>
        </w:tc>
      </w:tr>
      <w:tr w:rsidR="00B473F4" w:rsidRPr="00935032" w:rsidTr="00B473F4">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jc w:val="right"/>
              <w:rPr>
                <w:rFonts w:ascii="Calibri" w:eastAsia="Times New Roman" w:hAnsi="Calibri" w:cs="Calibri"/>
                <w:color w:val="000000"/>
              </w:rPr>
            </w:pPr>
            <w:r w:rsidRPr="00935032">
              <w:rPr>
                <w:rFonts w:ascii="Calibri" w:eastAsia="Times New Roman" w:hAnsi="Calibri" w:cs="Calibri"/>
                <w:color w:val="000000"/>
              </w:rPr>
              <w:t>1</w:t>
            </w:r>
          </w:p>
        </w:tc>
        <w:tc>
          <w:tcPr>
            <w:tcW w:w="362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Were all expected benefits and business outcomes realized ?</w:t>
            </w:r>
          </w:p>
        </w:tc>
        <w:tc>
          <w:tcPr>
            <w:tcW w:w="96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Yes</w:t>
            </w:r>
          </w:p>
        </w:tc>
        <w:tc>
          <w:tcPr>
            <w:tcW w:w="118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OK</w:t>
            </w:r>
          </w:p>
        </w:tc>
      </w:tr>
      <w:tr w:rsidR="00B473F4" w:rsidRPr="00935032" w:rsidTr="00B473F4">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jc w:val="right"/>
              <w:rPr>
                <w:rFonts w:ascii="Calibri" w:eastAsia="Times New Roman" w:hAnsi="Calibri" w:cs="Calibri"/>
                <w:color w:val="000000"/>
              </w:rPr>
            </w:pPr>
            <w:r w:rsidRPr="00935032">
              <w:rPr>
                <w:rFonts w:ascii="Calibri" w:eastAsia="Times New Roman" w:hAnsi="Calibri" w:cs="Calibri"/>
                <w:color w:val="000000"/>
              </w:rPr>
              <w:t>2</w:t>
            </w:r>
          </w:p>
        </w:tc>
        <w:tc>
          <w:tcPr>
            <w:tcW w:w="362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Were all performance standards satisfied</w:t>
            </w:r>
          </w:p>
        </w:tc>
        <w:tc>
          <w:tcPr>
            <w:tcW w:w="96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Yes</w:t>
            </w:r>
          </w:p>
        </w:tc>
        <w:tc>
          <w:tcPr>
            <w:tcW w:w="1180" w:type="dxa"/>
            <w:tcBorders>
              <w:top w:val="nil"/>
              <w:left w:val="nil"/>
              <w:bottom w:val="single" w:sz="4" w:space="0" w:color="auto"/>
              <w:right w:val="single" w:sz="4" w:space="0" w:color="auto"/>
            </w:tcBorders>
            <w:shd w:val="clear" w:color="auto" w:fill="auto"/>
            <w:vAlign w:val="bottom"/>
            <w:hideMark/>
          </w:tcPr>
          <w:p w:rsidR="00B473F4" w:rsidRPr="00935032" w:rsidRDefault="00B473F4" w:rsidP="00B473F4">
            <w:pPr>
              <w:spacing w:after="0" w:line="240" w:lineRule="auto"/>
              <w:rPr>
                <w:rFonts w:ascii="Calibri" w:eastAsia="Times New Roman" w:hAnsi="Calibri" w:cs="Calibri"/>
                <w:color w:val="000000"/>
              </w:rPr>
            </w:pPr>
            <w:r w:rsidRPr="00935032">
              <w:rPr>
                <w:rFonts w:ascii="Calibri" w:eastAsia="Times New Roman" w:hAnsi="Calibri" w:cs="Calibri"/>
                <w:color w:val="000000"/>
              </w:rPr>
              <w:t>OK</w:t>
            </w:r>
          </w:p>
        </w:tc>
      </w:tr>
    </w:tbl>
    <w:p w:rsidR="00B473F4" w:rsidRPr="00935032" w:rsidRDefault="00B473F4">
      <w:pPr>
        <w:rPr>
          <w:rFonts w:cstheme="minorHAnsi"/>
        </w:rPr>
      </w:pPr>
    </w:p>
    <w:p w:rsidR="00EB5587" w:rsidRPr="00935032" w:rsidRDefault="00EB5587">
      <w:pPr>
        <w:rPr>
          <w:rFonts w:cstheme="minorHAnsi"/>
          <w:b/>
        </w:rPr>
      </w:pPr>
      <w:r w:rsidRPr="00935032">
        <w:rPr>
          <w:rFonts w:cstheme="minorHAnsi"/>
          <w:b/>
        </w:rPr>
        <w:t>Section 4. Outstanding Actions Items and issues</w:t>
      </w:r>
    </w:p>
    <w:p w:rsidR="00EB5587" w:rsidRPr="00935032" w:rsidRDefault="00EB5587">
      <w:pPr>
        <w:rPr>
          <w:rFonts w:cstheme="minorHAnsi"/>
          <w:b/>
        </w:rPr>
      </w:pPr>
    </w:p>
    <w:tbl>
      <w:tblPr>
        <w:tblW w:w="5400" w:type="dxa"/>
        <w:tblInd w:w="-5" w:type="dxa"/>
        <w:tblLook w:val="04A0" w:firstRow="1" w:lastRow="0" w:firstColumn="1" w:lastColumn="0" w:noHBand="0" w:noVBand="1"/>
      </w:tblPr>
      <w:tblGrid>
        <w:gridCol w:w="2790"/>
        <w:gridCol w:w="2610"/>
      </w:tblGrid>
      <w:tr w:rsidR="00EB5587" w:rsidRPr="00935032" w:rsidTr="00EB5587">
        <w:trPr>
          <w:trHeight w:val="495"/>
        </w:trPr>
        <w:tc>
          <w:tcPr>
            <w:tcW w:w="279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EB5587" w:rsidRPr="00935032" w:rsidRDefault="00EB5587" w:rsidP="00EB5587">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Action Item</w:t>
            </w:r>
          </w:p>
        </w:tc>
        <w:tc>
          <w:tcPr>
            <w:tcW w:w="2610" w:type="dxa"/>
            <w:tcBorders>
              <w:top w:val="single" w:sz="4" w:space="0" w:color="auto"/>
              <w:left w:val="nil"/>
              <w:bottom w:val="single" w:sz="4" w:space="0" w:color="auto"/>
              <w:right w:val="single" w:sz="4" w:space="0" w:color="auto"/>
            </w:tcBorders>
            <w:shd w:val="clear" w:color="000000" w:fill="A6A6A6"/>
            <w:vAlign w:val="bottom"/>
            <w:hideMark/>
          </w:tcPr>
          <w:p w:rsidR="00EB5587" w:rsidRPr="00935032" w:rsidRDefault="00EB5587" w:rsidP="00EB5587">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Transition and /or Resolution</w:t>
            </w:r>
          </w:p>
        </w:tc>
      </w:tr>
      <w:tr w:rsidR="00EB5587" w:rsidRPr="00935032" w:rsidTr="00EB5587">
        <w:trPr>
          <w:trHeight w:val="54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EB5587" w:rsidRPr="00935032" w:rsidRDefault="00EB5587" w:rsidP="00EB5587">
            <w:pPr>
              <w:spacing w:after="0" w:line="240" w:lineRule="auto"/>
              <w:rPr>
                <w:rFonts w:ascii="Calibri" w:eastAsia="Times New Roman" w:hAnsi="Calibri" w:cs="Calibri"/>
                <w:color w:val="000000"/>
              </w:rPr>
            </w:pPr>
            <w:r w:rsidRPr="00935032">
              <w:rPr>
                <w:rFonts w:ascii="Calibri" w:eastAsia="Times New Roman" w:hAnsi="Calibri" w:cs="Calibri"/>
                <w:color w:val="000000"/>
              </w:rPr>
              <w:t>Were all expected benefits and business outcomes realized ?</w:t>
            </w:r>
          </w:p>
        </w:tc>
        <w:tc>
          <w:tcPr>
            <w:tcW w:w="2610" w:type="dxa"/>
            <w:tcBorders>
              <w:top w:val="nil"/>
              <w:left w:val="nil"/>
              <w:bottom w:val="single" w:sz="4" w:space="0" w:color="auto"/>
              <w:right w:val="single" w:sz="4" w:space="0" w:color="auto"/>
            </w:tcBorders>
            <w:shd w:val="clear" w:color="auto" w:fill="auto"/>
            <w:vAlign w:val="bottom"/>
            <w:hideMark/>
          </w:tcPr>
          <w:p w:rsidR="00EB5587" w:rsidRPr="00935032" w:rsidRDefault="00EB5587" w:rsidP="00EB5587">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w:t>
            </w:r>
          </w:p>
        </w:tc>
      </w:tr>
      <w:tr w:rsidR="00EB5587" w:rsidRPr="00935032" w:rsidTr="00EB5587">
        <w:trPr>
          <w:trHeight w:val="660"/>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EB5587" w:rsidRPr="00935032" w:rsidRDefault="00EB5587" w:rsidP="00EB5587">
            <w:pPr>
              <w:spacing w:after="0" w:line="240" w:lineRule="auto"/>
              <w:rPr>
                <w:rFonts w:ascii="Calibri" w:eastAsia="Times New Roman" w:hAnsi="Calibri" w:cs="Calibri"/>
                <w:color w:val="000000"/>
              </w:rPr>
            </w:pPr>
            <w:r w:rsidRPr="00935032">
              <w:rPr>
                <w:rFonts w:ascii="Calibri" w:eastAsia="Times New Roman" w:hAnsi="Calibri" w:cs="Calibri"/>
                <w:color w:val="000000"/>
              </w:rPr>
              <w:t>Were all performance standards satisfied</w:t>
            </w:r>
          </w:p>
        </w:tc>
        <w:tc>
          <w:tcPr>
            <w:tcW w:w="2610" w:type="dxa"/>
            <w:tcBorders>
              <w:top w:val="nil"/>
              <w:left w:val="nil"/>
              <w:bottom w:val="single" w:sz="4" w:space="0" w:color="auto"/>
              <w:right w:val="single" w:sz="4" w:space="0" w:color="auto"/>
            </w:tcBorders>
            <w:shd w:val="clear" w:color="auto" w:fill="auto"/>
            <w:vAlign w:val="bottom"/>
            <w:hideMark/>
          </w:tcPr>
          <w:p w:rsidR="00EB5587" w:rsidRPr="00935032" w:rsidRDefault="00EB5587" w:rsidP="00EB5587">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w:t>
            </w:r>
          </w:p>
        </w:tc>
      </w:tr>
    </w:tbl>
    <w:p w:rsidR="00EB5587" w:rsidRPr="00935032" w:rsidRDefault="00EB5587">
      <w:pPr>
        <w:rPr>
          <w:rFonts w:cstheme="minorHAnsi"/>
          <w:b/>
        </w:rPr>
      </w:pPr>
    </w:p>
    <w:p w:rsidR="00674494" w:rsidRPr="00935032" w:rsidRDefault="00674494">
      <w:pPr>
        <w:rPr>
          <w:rFonts w:cstheme="minorHAnsi"/>
          <w:b/>
        </w:rPr>
      </w:pPr>
      <w:r w:rsidRPr="00935032">
        <w:rPr>
          <w:rFonts w:cstheme="minorHAnsi"/>
          <w:b/>
        </w:rPr>
        <w:t>Section 5. Project Office Checklist</w:t>
      </w:r>
    </w:p>
    <w:p w:rsidR="00674494" w:rsidRPr="00935032" w:rsidRDefault="00674494">
      <w:pPr>
        <w:rPr>
          <w:rFonts w:cstheme="minorHAnsi"/>
          <w:b/>
        </w:rPr>
      </w:pPr>
    </w:p>
    <w:tbl>
      <w:tblPr>
        <w:tblW w:w="7080" w:type="dxa"/>
        <w:tblInd w:w="-5" w:type="dxa"/>
        <w:tblLook w:val="04A0" w:firstRow="1" w:lastRow="0" w:firstColumn="1" w:lastColumn="0" w:noHBand="0" w:noVBand="1"/>
      </w:tblPr>
      <w:tblGrid>
        <w:gridCol w:w="4820"/>
        <w:gridCol w:w="2260"/>
      </w:tblGrid>
      <w:tr w:rsidR="00674494" w:rsidRPr="00935032" w:rsidTr="00674494">
        <w:trPr>
          <w:trHeight w:val="300"/>
        </w:trPr>
        <w:tc>
          <w:tcPr>
            <w:tcW w:w="482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674494" w:rsidRPr="00935032" w:rsidRDefault="00674494" w:rsidP="00674494">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Deliverable</w:t>
            </w:r>
          </w:p>
        </w:tc>
        <w:tc>
          <w:tcPr>
            <w:tcW w:w="2260" w:type="dxa"/>
            <w:tcBorders>
              <w:top w:val="single" w:sz="4" w:space="0" w:color="auto"/>
              <w:left w:val="nil"/>
              <w:bottom w:val="single" w:sz="4" w:space="0" w:color="auto"/>
              <w:right w:val="single" w:sz="4" w:space="0" w:color="auto"/>
            </w:tcBorders>
            <w:shd w:val="clear" w:color="000000" w:fill="A6A6A6"/>
            <w:vAlign w:val="bottom"/>
            <w:hideMark/>
          </w:tcPr>
          <w:p w:rsidR="00674494" w:rsidRPr="00935032" w:rsidRDefault="00674494" w:rsidP="00674494">
            <w:pPr>
              <w:spacing w:after="0" w:line="240" w:lineRule="auto"/>
              <w:jc w:val="center"/>
              <w:rPr>
                <w:rFonts w:ascii="Calibri" w:eastAsia="Times New Roman" w:hAnsi="Calibri" w:cs="Calibri"/>
                <w:b/>
                <w:bCs/>
                <w:color w:val="000000"/>
              </w:rPr>
            </w:pPr>
            <w:r w:rsidRPr="00935032">
              <w:rPr>
                <w:rFonts w:ascii="Calibri" w:eastAsia="Times New Roman" w:hAnsi="Calibri" w:cs="Calibri"/>
                <w:b/>
                <w:bCs/>
                <w:color w:val="000000"/>
              </w:rPr>
              <w:t>Description</w:t>
            </w:r>
          </w:p>
        </w:tc>
      </w:tr>
      <w:tr w:rsidR="00674494" w:rsidRPr="00935032" w:rsidTr="00674494">
        <w:trPr>
          <w:trHeight w:val="6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Risk assessment completed and posted on suitable shared storage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6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Business case completed and posted on suitable shared storage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Project charter completed and posted on suitable shared storage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Meetings notes completed and posted on suitable shared storage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12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Additional project documentation and artifacts posted on suitable shared storage, including requirements Template, Project Change requests, Milestone Timeline, Work Breakdown Structure, etc.</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3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Lesson learned document</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Project folder moved completed projects on suitable shared storage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 xml:space="preserve">Supported handover  document completed  and archived </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r w:rsidR="00674494" w:rsidRPr="00935032" w:rsidTr="0067449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rPr>
                <w:rFonts w:ascii="Calibri" w:eastAsia="Times New Roman" w:hAnsi="Calibri" w:cs="Calibri"/>
                <w:color w:val="000000"/>
              </w:rPr>
            </w:pPr>
            <w:r w:rsidRPr="00935032">
              <w:rPr>
                <w:rFonts w:ascii="Calibri" w:eastAsia="Times New Roman" w:hAnsi="Calibri" w:cs="Calibri"/>
                <w:color w:val="000000"/>
              </w:rPr>
              <w:t>Comments , Ok to process .Application running properly</w:t>
            </w:r>
          </w:p>
        </w:tc>
        <w:tc>
          <w:tcPr>
            <w:tcW w:w="2260" w:type="dxa"/>
            <w:tcBorders>
              <w:top w:val="nil"/>
              <w:left w:val="nil"/>
              <w:bottom w:val="single" w:sz="4" w:space="0" w:color="auto"/>
              <w:right w:val="single" w:sz="4" w:space="0" w:color="auto"/>
            </w:tcBorders>
            <w:shd w:val="clear" w:color="auto" w:fill="auto"/>
            <w:vAlign w:val="bottom"/>
            <w:hideMark/>
          </w:tcPr>
          <w:p w:rsidR="00674494" w:rsidRPr="00935032" w:rsidRDefault="00674494" w:rsidP="00674494">
            <w:pPr>
              <w:spacing w:after="0" w:line="240" w:lineRule="auto"/>
              <w:jc w:val="center"/>
              <w:rPr>
                <w:rFonts w:ascii="Calibri" w:eastAsia="Times New Roman" w:hAnsi="Calibri" w:cs="Calibri"/>
                <w:color w:val="000000"/>
              </w:rPr>
            </w:pPr>
            <w:r w:rsidRPr="00935032">
              <w:rPr>
                <w:rFonts w:ascii="Calibri" w:eastAsia="Times New Roman" w:hAnsi="Calibri" w:cs="Calibri"/>
                <w:color w:val="000000"/>
              </w:rPr>
              <w:t>Yes or  NO</w:t>
            </w:r>
          </w:p>
        </w:tc>
      </w:tr>
    </w:tbl>
    <w:p w:rsidR="00674494" w:rsidRPr="00935032" w:rsidRDefault="00674494">
      <w:pPr>
        <w:rPr>
          <w:rFonts w:cstheme="minorHAnsi"/>
          <w:b/>
        </w:rPr>
      </w:pPr>
    </w:p>
    <w:p w:rsidR="00E444BA" w:rsidRPr="00935032" w:rsidRDefault="00E444BA">
      <w:pPr>
        <w:rPr>
          <w:rFonts w:cstheme="minorHAnsi"/>
          <w:b/>
        </w:rPr>
      </w:pPr>
    </w:p>
    <w:p w:rsidR="00E444BA" w:rsidRPr="00935032" w:rsidRDefault="00E444BA">
      <w:pPr>
        <w:rPr>
          <w:rFonts w:cstheme="minorHAnsi"/>
          <w:b/>
        </w:rPr>
      </w:pPr>
    </w:p>
    <w:p w:rsidR="00E444BA" w:rsidRPr="00935032" w:rsidRDefault="00E444BA">
      <w:pPr>
        <w:rPr>
          <w:rFonts w:cstheme="minorHAnsi"/>
          <w:b/>
        </w:rPr>
      </w:pPr>
    </w:p>
    <w:p w:rsidR="00E444BA" w:rsidRPr="00935032" w:rsidRDefault="00E444BA">
      <w:pPr>
        <w:rPr>
          <w:rFonts w:cstheme="minorHAnsi"/>
          <w:b/>
        </w:rPr>
      </w:pPr>
    </w:p>
    <w:p w:rsidR="00A6704C" w:rsidRPr="00080CDC" w:rsidRDefault="00A6704C">
      <w:pPr>
        <w:rPr>
          <w:rFonts w:cstheme="minorHAnsi"/>
          <w:b/>
          <w:sz w:val="18"/>
          <w:szCs w:val="18"/>
        </w:rPr>
      </w:pPr>
    </w:p>
    <w:p w:rsidR="00A6704C" w:rsidRPr="00080CDC" w:rsidRDefault="00A6704C">
      <w:pPr>
        <w:rPr>
          <w:rFonts w:cstheme="minorHAnsi"/>
          <w:b/>
          <w:sz w:val="18"/>
          <w:szCs w:val="18"/>
        </w:rPr>
      </w:pPr>
    </w:p>
    <w:p w:rsidR="00A6704C" w:rsidRPr="00080CDC" w:rsidRDefault="00A6704C">
      <w:pPr>
        <w:rPr>
          <w:rFonts w:cstheme="minorHAnsi"/>
          <w:b/>
          <w:sz w:val="18"/>
          <w:szCs w:val="18"/>
        </w:rPr>
      </w:pPr>
    </w:p>
    <w:p w:rsidR="00A6704C" w:rsidRPr="00080CDC" w:rsidRDefault="00A6704C">
      <w:pPr>
        <w:rPr>
          <w:rFonts w:cstheme="minorHAnsi"/>
          <w:b/>
          <w:sz w:val="18"/>
          <w:szCs w:val="18"/>
        </w:rPr>
      </w:pPr>
    </w:p>
    <w:p w:rsidR="00A6704C" w:rsidRPr="00080CDC" w:rsidRDefault="00A6704C">
      <w:pPr>
        <w:rPr>
          <w:rFonts w:cstheme="minorHAnsi"/>
          <w:b/>
          <w:sz w:val="18"/>
          <w:szCs w:val="18"/>
        </w:rPr>
      </w:pPr>
    </w:p>
    <w:p w:rsidR="00A6704C" w:rsidRPr="00080CDC" w:rsidRDefault="00A6704C" w:rsidP="00A6704C">
      <w:pPr>
        <w:rPr>
          <w:rFonts w:cstheme="minorHAnsi"/>
          <w:sz w:val="18"/>
          <w:szCs w:val="18"/>
        </w:rPr>
      </w:pPr>
    </w:p>
    <w:p w:rsidR="00A6704C" w:rsidRPr="00080CDC" w:rsidRDefault="00A6704C" w:rsidP="00A6704C">
      <w:pPr>
        <w:rPr>
          <w:rFonts w:cstheme="minorHAnsi"/>
          <w:sz w:val="18"/>
          <w:szCs w:val="18"/>
        </w:rPr>
      </w:pPr>
    </w:p>
    <w:p w:rsidR="00A6704C" w:rsidRPr="00080CDC" w:rsidRDefault="00A6704C" w:rsidP="00A6704C">
      <w:pPr>
        <w:rPr>
          <w:rFonts w:cstheme="minorHAnsi"/>
          <w:sz w:val="18"/>
          <w:szCs w:val="18"/>
        </w:rPr>
      </w:pPr>
    </w:p>
    <w:p w:rsidR="00A6704C" w:rsidRPr="00080CDC" w:rsidRDefault="00A6704C" w:rsidP="00A6704C">
      <w:pPr>
        <w:rPr>
          <w:rFonts w:cstheme="minorHAnsi"/>
          <w:sz w:val="18"/>
          <w:szCs w:val="18"/>
        </w:rPr>
      </w:pPr>
    </w:p>
    <w:p w:rsidR="00235F60" w:rsidRDefault="00235F60" w:rsidP="00A6704C">
      <w:pPr>
        <w:rPr>
          <w:noProof/>
          <w:sz w:val="18"/>
          <w:szCs w:val="18"/>
        </w:rPr>
      </w:pPr>
    </w:p>
    <w:p w:rsidR="00235F60" w:rsidRDefault="00235F60" w:rsidP="00A6704C">
      <w:pPr>
        <w:rPr>
          <w:noProof/>
          <w:sz w:val="18"/>
          <w:szCs w:val="18"/>
        </w:rPr>
      </w:pPr>
    </w:p>
    <w:p w:rsidR="00235F60" w:rsidRDefault="00235F60" w:rsidP="00A6704C">
      <w:pPr>
        <w:rPr>
          <w:rFonts w:cstheme="minorHAnsi"/>
          <w:sz w:val="18"/>
          <w:szCs w:val="18"/>
        </w:rPr>
      </w:pPr>
    </w:p>
    <w:p w:rsidR="00235F60" w:rsidRPr="00235F60" w:rsidRDefault="00235F60" w:rsidP="00235F60">
      <w:pPr>
        <w:rPr>
          <w:rFonts w:cstheme="minorHAnsi"/>
          <w:sz w:val="18"/>
          <w:szCs w:val="18"/>
        </w:rPr>
      </w:pPr>
    </w:p>
    <w:p w:rsidR="00235F60" w:rsidRDefault="00235F60" w:rsidP="00235F60">
      <w:pPr>
        <w:rPr>
          <w:rFonts w:cstheme="minorHAnsi"/>
          <w:sz w:val="18"/>
          <w:szCs w:val="18"/>
        </w:rPr>
      </w:pPr>
    </w:p>
    <w:p w:rsidR="00A6704C" w:rsidRDefault="00235F60" w:rsidP="00235F60">
      <w:pPr>
        <w:tabs>
          <w:tab w:val="left" w:pos="5280"/>
        </w:tabs>
        <w:rPr>
          <w:rFonts w:cstheme="minorHAnsi"/>
          <w:sz w:val="18"/>
          <w:szCs w:val="18"/>
        </w:rPr>
      </w:pPr>
      <w:r>
        <w:rPr>
          <w:rFonts w:cstheme="minorHAnsi"/>
          <w:sz w:val="18"/>
          <w:szCs w:val="18"/>
        </w:rPr>
        <w:tab/>
      </w:r>
    </w:p>
    <w:p w:rsidR="00235F60" w:rsidRDefault="00235F60" w:rsidP="00235F60">
      <w:pPr>
        <w:tabs>
          <w:tab w:val="left" w:pos="5280"/>
        </w:tabs>
        <w:rPr>
          <w:rFonts w:cstheme="minorHAnsi"/>
          <w:sz w:val="18"/>
          <w:szCs w:val="18"/>
        </w:rPr>
      </w:pPr>
    </w:p>
    <w:p w:rsidR="00F67BC4" w:rsidRDefault="00F67BC4" w:rsidP="00235F60">
      <w:pPr>
        <w:tabs>
          <w:tab w:val="left" w:pos="5280"/>
        </w:tabs>
        <w:rPr>
          <w:rFonts w:cstheme="minorHAnsi"/>
          <w:sz w:val="18"/>
          <w:szCs w:val="18"/>
        </w:rPr>
      </w:pPr>
    </w:p>
    <w:p w:rsidR="00F67BC4" w:rsidRPr="00F67BC4" w:rsidRDefault="00F67BC4" w:rsidP="00F67BC4">
      <w:pPr>
        <w:rPr>
          <w:rFonts w:cstheme="minorHAnsi"/>
          <w:sz w:val="18"/>
          <w:szCs w:val="18"/>
        </w:rPr>
      </w:pPr>
    </w:p>
    <w:p w:rsidR="00F67BC4" w:rsidRPr="00F67BC4" w:rsidRDefault="00F67BC4" w:rsidP="00F67BC4">
      <w:pPr>
        <w:rPr>
          <w:rFonts w:cstheme="minorHAnsi"/>
          <w:sz w:val="18"/>
          <w:szCs w:val="18"/>
        </w:rPr>
      </w:pPr>
    </w:p>
    <w:p w:rsidR="00F67BC4" w:rsidRDefault="00F67BC4" w:rsidP="00F67BC4">
      <w:pPr>
        <w:rPr>
          <w:rFonts w:cstheme="minorHAnsi"/>
          <w:sz w:val="18"/>
          <w:szCs w:val="18"/>
        </w:rPr>
      </w:pPr>
    </w:p>
    <w:p w:rsidR="00D676E7" w:rsidRDefault="00D676E7" w:rsidP="00F67BC4">
      <w:pPr>
        <w:rPr>
          <w:rFonts w:cstheme="minorHAnsi"/>
          <w:sz w:val="18"/>
          <w:szCs w:val="18"/>
        </w:rPr>
      </w:pPr>
    </w:p>
    <w:p w:rsidR="00D676E7" w:rsidRPr="00D676E7" w:rsidRDefault="00D676E7" w:rsidP="00D676E7">
      <w:pPr>
        <w:rPr>
          <w:rFonts w:cstheme="minorHAnsi"/>
          <w:sz w:val="18"/>
          <w:szCs w:val="18"/>
        </w:rPr>
      </w:pPr>
    </w:p>
    <w:p w:rsidR="00D676E7" w:rsidRPr="00D676E7" w:rsidRDefault="00D676E7" w:rsidP="00D676E7">
      <w:pPr>
        <w:rPr>
          <w:rFonts w:cstheme="minorHAnsi"/>
          <w:sz w:val="18"/>
          <w:szCs w:val="18"/>
        </w:rPr>
      </w:pPr>
    </w:p>
    <w:p w:rsidR="00D676E7" w:rsidRPr="00D676E7" w:rsidRDefault="00D676E7" w:rsidP="00D676E7">
      <w:pPr>
        <w:rPr>
          <w:rFonts w:cstheme="minorHAnsi"/>
          <w:sz w:val="18"/>
          <w:szCs w:val="18"/>
        </w:rPr>
      </w:pPr>
    </w:p>
    <w:p w:rsidR="00D676E7" w:rsidRDefault="00D676E7" w:rsidP="00D676E7">
      <w:pPr>
        <w:rPr>
          <w:rFonts w:cstheme="minorHAnsi"/>
          <w:sz w:val="18"/>
          <w:szCs w:val="18"/>
        </w:rPr>
      </w:pPr>
    </w:p>
    <w:p w:rsidR="00F65AA1" w:rsidRDefault="00D676E7" w:rsidP="00D676E7">
      <w:pPr>
        <w:tabs>
          <w:tab w:val="left" w:pos="1455"/>
        </w:tabs>
        <w:rPr>
          <w:rFonts w:cstheme="minorHAnsi"/>
          <w:sz w:val="18"/>
          <w:szCs w:val="18"/>
        </w:rPr>
      </w:pPr>
      <w:r>
        <w:rPr>
          <w:rFonts w:cstheme="minorHAnsi"/>
          <w:sz w:val="18"/>
          <w:szCs w:val="18"/>
        </w:rPr>
        <w:tab/>
      </w:r>
    </w:p>
    <w:p w:rsidR="00F65AA1" w:rsidRPr="00F65AA1" w:rsidRDefault="00F65AA1" w:rsidP="00F65AA1">
      <w:pPr>
        <w:rPr>
          <w:rFonts w:cstheme="minorHAnsi"/>
          <w:sz w:val="18"/>
          <w:szCs w:val="18"/>
        </w:rPr>
      </w:pPr>
    </w:p>
    <w:bookmarkEnd w:id="0"/>
    <w:p w:rsidR="002E0575" w:rsidRPr="002E0575" w:rsidRDefault="002E0575" w:rsidP="002E0575">
      <w:pPr>
        <w:tabs>
          <w:tab w:val="left" w:pos="1740"/>
        </w:tabs>
        <w:rPr>
          <w:rFonts w:cstheme="minorHAnsi"/>
          <w:sz w:val="18"/>
          <w:szCs w:val="18"/>
        </w:rPr>
      </w:pPr>
    </w:p>
    <w:sectPr w:rsidR="002E0575" w:rsidRPr="002E05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2F7" w:rsidRDefault="005062F7" w:rsidP="003B78EB">
      <w:pPr>
        <w:spacing w:after="0" w:line="240" w:lineRule="auto"/>
      </w:pPr>
      <w:r>
        <w:separator/>
      </w:r>
    </w:p>
  </w:endnote>
  <w:endnote w:type="continuationSeparator" w:id="0">
    <w:p w:rsidR="005062F7" w:rsidRDefault="005062F7" w:rsidP="003B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2F7" w:rsidRDefault="005062F7" w:rsidP="003B78EB">
      <w:pPr>
        <w:spacing w:after="0" w:line="240" w:lineRule="auto"/>
      </w:pPr>
      <w:r>
        <w:separator/>
      </w:r>
    </w:p>
  </w:footnote>
  <w:footnote w:type="continuationSeparator" w:id="0">
    <w:p w:rsidR="005062F7" w:rsidRDefault="005062F7" w:rsidP="003B7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76D"/>
    <w:multiLevelType w:val="hybridMultilevel"/>
    <w:tmpl w:val="4E36DD3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5015069D"/>
    <w:multiLevelType w:val="hybridMultilevel"/>
    <w:tmpl w:val="E5D01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587A9D"/>
    <w:multiLevelType w:val="hybridMultilevel"/>
    <w:tmpl w:val="C548E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E225AB"/>
    <w:multiLevelType w:val="hybridMultilevel"/>
    <w:tmpl w:val="525A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ED"/>
    <w:rsid w:val="000414A7"/>
    <w:rsid w:val="00056A53"/>
    <w:rsid w:val="000639FD"/>
    <w:rsid w:val="0007116B"/>
    <w:rsid w:val="00080CDC"/>
    <w:rsid w:val="00083642"/>
    <w:rsid w:val="000A26ED"/>
    <w:rsid w:val="00180547"/>
    <w:rsid w:val="001A33B5"/>
    <w:rsid w:val="001D65D0"/>
    <w:rsid w:val="00235F60"/>
    <w:rsid w:val="002603BB"/>
    <w:rsid w:val="00286D1E"/>
    <w:rsid w:val="002E0575"/>
    <w:rsid w:val="00383327"/>
    <w:rsid w:val="00390BA6"/>
    <w:rsid w:val="003A75A2"/>
    <w:rsid w:val="003B78EB"/>
    <w:rsid w:val="003C276A"/>
    <w:rsid w:val="003E3D06"/>
    <w:rsid w:val="0043251C"/>
    <w:rsid w:val="004410DA"/>
    <w:rsid w:val="004839A0"/>
    <w:rsid w:val="005062F7"/>
    <w:rsid w:val="005156C5"/>
    <w:rsid w:val="00532267"/>
    <w:rsid w:val="00552781"/>
    <w:rsid w:val="006059B6"/>
    <w:rsid w:val="00621439"/>
    <w:rsid w:val="0063412B"/>
    <w:rsid w:val="00636771"/>
    <w:rsid w:val="00674494"/>
    <w:rsid w:val="00674A3A"/>
    <w:rsid w:val="00693F30"/>
    <w:rsid w:val="00700D20"/>
    <w:rsid w:val="00721C42"/>
    <w:rsid w:val="00745C90"/>
    <w:rsid w:val="00760296"/>
    <w:rsid w:val="00771C13"/>
    <w:rsid w:val="007E1A9F"/>
    <w:rsid w:val="007F7260"/>
    <w:rsid w:val="00802F4B"/>
    <w:rsid w:val="00865192"/>
    <w:rsid w:val="009042DC"/>
    <w:rsid w:val="00935032"/>
    <w:rsid w:val="00946A85"/>
    <w:rsid w:val="009624D5"/>
    <w:rsid w:val="009677BD"/>
    <w:rsid w:val="00981674"/>
    <w:rsid w:val="009B6A7C"/>
    <w:rsid w:val="00A6704C"/>
    <w:rsid w:val="00A91F52"/>
    <w:rsid w:val="00AA1F49"/>
    <w:rsid w:val="00AB4B77"/>
    <w:rsid w:val="00AC09B7"/>
    <w:rsid w:val="00B40B98"/>
    <w:rsid w:val="00B473F4"/>
    <w:rsid w:val="00B525C6"/>
    <w:rsid w:val="00B70B25"/>
    <w:rsid w:val="00BC2A61"/>
    <w:rsid w:val="00C31451"/>
    <w:rsid w:val="00C4382F"/>
    <w:rsid w:val="00C73B6D"/>
    <w:rsid w:val="00C94947"/>
    <w:rsid w:val="00D058DA"/>
    <w:rsid w:val="00D2460F"/>
    <w:rsid w:val="00D305ED"/>
    <w:rsid w:val="00D40AAD"/>
    <w:rsid w:val="00D60DB9"/>
    <w:rsid w:val="00D676E7"/>
    <w:rsid w:val="00DA4E9A"/>
    <w:rsid w:val="00DB2632"/>
    <w:rsid w:val="00DC5521"/>
    <w:rsid w:val="00DE0C6A"/>
    <w:rsid w:val="00DE3497"/>
    <w:rsid w:val="00DF133D"/>
    <w:rsid w:val="00DF1C66"/>
    <w:rsid w:val="00E20A1A"/>
    <w:rsid w:val="00E444BA"/>
    <w:rsid w:val="00E577E8"/>
    <w:rsid w:val="00E81824"/>
    <w:rsid w:val="00E878B9"/>
    <w:rsid w:val="00E939B0"/>
    <w:rsid w:val="00EB5587"/>
    <w:rsid w:val="00EC121A"/>
    <w:rsid w:val="00ED4429"/>
    <w:rsid w:val="00EF362C"/>
    <w:rsid w:val="00F1776A"/>
    <w:rsid w:val="00F65AA1"/>
    <w:rsid w:val="00F67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DF0F0A8-1185-4759-A549-4D18B7CEB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5ED"/>
    <w:pPr>
      <w:ind w:left="720"/>
      <w:contextualSpacing/>
    </w:pPr>
  </w:style>
  <w:style w:type="table" w:styleId="TableGrid">
    <w:name w:val="Table Grid"/>
    <w:basedOn w:val="TableNormal"/>
    <w:uiPriority w:val="39"/>
    <w:rsid w:val="0086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771C13"/>
  </w:style>
  <w:style w:type="character" w:styleId="Hyperlink">
    <w:name w:val="Hyperlink"/>
    <w:basedOn w:val="DefaultParagraphFont"/>
    <w:uiPriority w:val="99"/>
    <w:semiHidden/>
    <w:unhideWhenUsed/>
    <w:rsid w:val="00771C13"/>
    <w:rPr>
      <w:color w:val="0000FF"/>
      <w:u w:val="single"/>
    </w:rPr>
  </w:style>
  <w:style w:type="character" w:customStyle="1" w:styleId="l6">
    <w:name w:val="l6"/>
    <w:basedOn w:val="DefaultParagraphFont"/>
    <w:rsid w:val="00DF133D"/>
  </w:style>
  <w:style w:type="character" w:customStyle="1" w:styleId="l7">
    <w:name w:val="l7"/>
    <w:basedOn w:val="DefaultParagraphFont"/>
    <w:rsid w:val="00DF133D"/>
  </w:style>
  <w:style w:type="character" w:customStyle="1" w:styleId="l10">
    <w:name w:val="l10"/>
    <w:basedOn w:val="DefaultParagraphFont"/>
    <w:rsid w:val="00DF133D"/>
  </w:style>
  <w:style w:type="character" w:customStyle="1" w:styleId="l8">
    <w:name w:val="l8"/>
    <w:basedOn w:val="DefaultParagraphFont"/>
    <w:rsid w:val="00E81824"/>
  </w:style>
  <w:style w:type="character" w:customStyle="1" w:styleId="l12">
    <w:name w:val="l12"/>
    <w:basedOn w:val="DefaultParagraphFont"/>
    <w:rsid w:val="00C31451"/>
  </w:style>
  <w:style w:type="character" w:customStyle="1" w:styleId="l11">
    <w:name w:val="l11"/>
    <w:basedOn w:val="DefaultParagraphFont"/>
    <w:rsid w:val="00C31451"/>
  </w:style>
  <w:style w:type="paragraph" w:styleId="Header">
    <w:name w:val="header"/>
    <w:basedOn w:val="Normal"/>
    <w:link w:val="HeaderChar"/>
    <w:uiPriority w:val="99"/>
    <w:unhideWhenUsed/>
    <w:rsid w:val="003B7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8EB"/>
  </w:style>
  <w:style w:type="paragraph" w:styleId="Footer">
    <w:name w:val="footer"/>
    <w:basedOn w:val="Normal"/>
    <w:link w:val="FooterChar"/>
    <w:uiPriority w:val="99"/>
    <w:unhideWhenUsed/>
    <w:rsid w:val="003B7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5146">
      <w:bodyDiv w:val="1"/>
      <w:marLeft w:val="0"/>
      <w:marRight w:val="0"/>
      <w:marTop w:val="0"/>
      <w:marBottom w:val="0"/>
      <w:divBdr>
        <w:top w:val="none" w:sz="0" w:space="0" w:color="auto"/>
        <w:left w:val="none" w:sz="0" w:space="0" w:color="auto"/>
        <w:bottom w:val="none" w:sz="0" w:space="0" w:color="auto"/>
        <w:right w:val="none" w:sz="0" w:space="0" w:color="auto"/>
      </w:divBdr>
    </w:div>
    <w:div w:id="76172405">
      <w:bodyDiv w:val="1"/>
      <w:marLeft w:val="0"/>
      <w:marRight w:val="0"/>
      <w:marTop w:val="0"/>
      <w:marBottom w:val="0"/>
      <w:divBdr>
        <w:top w:val="none" w:sz="0" w:space="0" w:color="auto"/>
        <w:left w:val="none" w:sz="0" w:space="0" w:color="auto"/>
        <w:bottom w:val="none" w:sz="0" w:space="0" w:color="auto"/>
        <w:right w:val="none" w:sz="0" w:space="0" w:color="auto"/>
      </w:divBdr>
      <w:divsChild>
        <w:div w:id="1603299779">
          <w:marLeft w:val="0"/>
          <w:marRight w:val="0"/>
          <w:marTop w:val="0"/>
          <w:marBottom w:val="0"/>
          <w:divBdr>
            <w:top w:val="none" w:sz="0" w:space="0" w:color="auto"/>
            <w:left w:val="none" w:sz="0" w:space="0" w:color="auto"/>
            <w:bottom w:val="none" w:sz="0" w:space="0" w:color="auto"/>
            <w:right w:val="none" w:sz="0" w:space="0" w:color="auto"/>
          </w:divBdr>
          <w:divsChild>
            <w:div w:id="1981016">
              <w:marLeft w:val="0"/>
              <w:marRight w:val="0"/>
              <w:marTop w:val="0"/>
              <w:marBottom w:val="0"/>
              <w:divBdr>
                <w:top w:val="none" w:sz="0" w:space="0" w:color="auto"/>
                <w:left w:val="none" w:sz="0" w:space="0" w:color="auto"/>
                <w:bottom w:val="none" w:sz="0" w:space="0" w:color="auto"/>
                <w:right w:val="none" w:sz="0" w:space="0" w:color="auto"/>
              </w:divBdr>
              <w:divsChild>
                <w:div w:id="1273440776">
                  <w:marLeft w:val="0"/>
                  <w:marRight w:val="0"/>
                  <w:marTop w:val="0"/>
                  <w:marBottom w:val="0"/>
                  <w:divBdr>
                    <w:top w:val="none" w:sz="0" w:space="0" w:color="auto"/>
                    <w:left w:val="none" w:sz="0" w:space="0" w:color="auto"/>
                    <w:bottom w:val="none" w:sz="0" w:space="0" w:color="auto"/>
                    <w:right w:val="none" w:sz="0" w:space="0" w:color="auto"/>
                  </w:divBdr>
                  <w:divsChild>
                    <w:div w:id="1894386634">
                      <w:marLeft w:val="0"/>
                      <w:marRight w:val="0"/>
                      <w:marTop w:val="0"/>
                      <w:marBottom w:val="0"/>
                      <w:divBdr>
                        <w:top w:val="none" w:sz="0" w:space="0" w:color="auto"/>
                        <w:left w:val="none" w:sz="0" w:space="0" w:color="auto"/>
                        <w:bottom w:val="none" w:sz="0" w:space="0" w:color="auto"/>
                        <w:right w:val="none" w:sz="0" w:space="0" w:color="auto"/>
                      </w:divBdr>
                      <w:divsChild>
                        <w:div w:id="1101686978">
                          <w:marLeft w:val="0"/>
                          <w:marRight w:val="0"/>
                          <w:marTop w:val="0"/>
                          <w:marBottom w:val="0"/>
                          <w:divBdr>
                            <w:top w:val="none" w:sz="0" w:space="0" w:color="auto"/>
                            <w:left w:val="none" w:sz="0" w:space="0" w:color="auto"/>
                            <w:bottom w:val="none" w:sz="0" w:space="0" w:color="auto"/>
                            <w:right w:val="none" w:sz="0" w:space="0" w:color="auto"/>
                          </w:divBdr>
                          <w:divsChild>
                            <w:div w:id="479661862">
                              <w:marLeft w:val="0"/>
                              <w:marRight w:val="0"/>
                              <w:marTop w:val="0"/>
                              <w:marBottom w:val="0"/>
                              <w:divBdr>
                                <w:top w:val="none" w:sz="0" w:space="0" w:color="auto"/>
                                <w:left w:val="none" w:sz="0" w:space="0" w:color="auto"/>
                                <w:bottom w:val="none" w:sz="0" w:space="0" w:color="auto"/>
                                <w:right w:val="none" w:sz="0" w:space="0" w:color="auto"/>
                              </w:divBdr>
                              <w:divsChild>
                                <w:div w:id="177014732">
                                  <w:marLeft w:val="0"/>
                                  <w:marRight w:val="0"/>
                                  <w:marTop w:val="0"/>
                                  <w:marBottom w:val="0"/>
                                  <w:divBdr>
                                    <w:top w:val="none" w:sz="0" w:space="0" w:color="auto"/>
                                    <w:left w:val="none" w:sz="0" w:space="0" w:color="auto"/>
                                    <w:bottom w:val="none" w:sz="0" w:space="0" w:color="auto"/>
                                    <w:right w:val="none" w:sz="0" w:space="0" w:color="auto"/>
                                  </w:divBdr>
                                  <w:divsChild>
                                    <w:div w:id="1460295129">
                                      <w:marLeft w:val="0"/>
                                      <w:marRight w:val="0"/>
                                      <w:marTop w:val="0"/>
                                      <w:marBottom w:val="0"/>
                                      <w:divBdr>
                                        <w:top w:val="none" w:sz="0" w:space="0" w:color="auto"/>
                                        <w:left w:val="none" w:sz="0" w:space="0" w:color="auto"/>
                                        <w:bottom w:val="none" w:sz="0" w:space="0" w:color="auto"/>
                                        <w:right w:val="none" w:sz="0" w:space="0" w:color="auto"/>
                                      </w:divBdr>
                                      <w:divsChild>
                                        <w:div w:id="4446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91831">
      <w:bodyDiv w:val="1"/>
      <w:marLeft w:val="0"/>
      <w:marRight w:val="0"/>
      <w:marTop w:val="0"/>
      <w:marBottom w:val="0"/>
      <w:divBdr>
        <w:top w:val="none" w:sz="0" w:space="0" w:color="auto"/>
        <w:left w:val="none" w:sz="0" w:space="0" w:color="auto"/>
        <w:bottom w:val="none" w:sz="0" w:space="0" w:color="auto"/>
        <w:right w:val="none" w:sz="0" w:space="0" w:color="auto"/>
      </w:divBdr>
    </w:div>
    <w:div w:id="179902240">
      <w:bodyDiv w:val="1"/>
      <w:marLeft w:val="0"/>
      <w:marRight w:val="0"/>
      <w:marTop w:val="0"/>
      <w:marBottom w:val="0"/>
      <w:divBdr>
        <w:top w:val="none" w:sz="0" w:space="0" w:color="auto"/>
        <w:left w:val="none" w:sz="0" w:space="0" w:color="auto"/>
        <w:bottom w:val="none" w:sz="0" w:space="0" w:color="auto"/>
        <w:right w:val="none" w:sz="0" w:space="0" w:color="auto"/>
      </w:divBdr>
    </w:div>
    <w:div w:id="205609017">
      <w:bodyDiv w:val="1"/>
      <w:marLeft w:val="0"/>
      <w:marRight w:val="0"/>
      <w:marTop w:val="0"/>
      <w:marBottom w:val="0"/>
      <w:divBdr>
        <w:top w:val="none" w:sz="0" w:space="0" w:color="auto"/>
        <w:left w:val="none" w:sz="0" w:space="0" w:color="auto"/>
        <w:bottom w:val="none" w:sz="0" w:space="0" w:color="auto"/>
        <w:right w:val="none" w:sz="0" w:space="0" w:color="auto"/>
      </w:divBdr>
    </w:div>
    <w:div w:id="274676490">
      <w:bodyDiv w:val="1"/>
      <w:marLeft w:val="0"/>
      <w:marRight w:val="0"/>
      <w:marTop w:val="0"/>
      <w:marBottom w:val="0"/>
      <w:divBdr>
        <w:top w:val="none" w:sz="0" w:space="0" w:color="auto"/>
        <w:left w:val="none" w:sz="0" w:space="0" w:color="auto"/>
        <w:bottom w:val="none" w:sz="0" w:space="0" w:color="auto"/>
        <w:right w:val="none" w:sz="0" w:space="0" w:color="auto"/>
      </w:divBdr>
      <w:divsChild>
        <w:div w:id="1003238524">
          <w:marLeft w:val="0"/>
          <w:marRight w:val="0"/>
          <w:marTop w:val="0"/>
          <w:marBottom w:val="0"/>
          <w:divBdr>
            <w:top w:val="none" w:sz="0" w:space="0" w:color="auto"/>
            <w:left w:val="none" w:sz="0" w:space="0" w:color="auto"/>
            <w:bottom w:val="none" w:sz="0" w:space="0" w:color="auto"/>
            <w:right w:val="none" w:sz="0" w:space="0" w:color="auto"/>
          </w:divBdr>
          <w:divsChild>
            <w:div w:id="1631010925">
              <w:marLeft w:val="0"/>
              <w:marRight w:val="0"/>
              <w:marTop w:val="0"/>
              <w:marBottom w:val="0"/>
              <w:divBdr>
                <w:top w:val="none" w:sz="0" w:space="0" w:color="auto"/>
                <w:left w:val="none" w:sz="0" w:space="0" w:color="auto"/>
                <w:bottom w:val="none" w:sz="0" w:space="0" w:color="auto"/>
                <w:right w:val="none" w:sz="0" w:space="0" w:color="auto"/>
              </w:divBdr>
              <w:divsChild>
                <w:div w:id="815728596">
                  <w:marLeft w:val="0"/>
                  <w:marRight w:val="0"/>
                  <w:marTop w:val="0"/>
                  <w:marBottom w:val="0"/>
                  <w:divBdr>
                    <w:top w:val="none" w:sz="0" w:space="0" w:color="auto"/>
                    <w:left w:val="none" w:sz="0" w:space="0" w:color="auto"/>
                    <w:bottom w:val="none" w:sz="0" w:space="0" w:color="auto"/>
                    <w:right w:val="none" w:sz="0" w:space="0" w:color="auto"/>
                  </w:divBdr>
                  <w:divsChild>
                    <w:div w:id="668562144">
                      <w:marLeft w:val="0"/>
                      <w:marRight w:val="0"/>
                      <w:marTop w:val="0"/>
                      <w:marBottom w:val="0"/>
                      <w:divBdr>
                        <w:top w:val="none" w:sz="0" w:space="0" w:color="auto"/>
                        <w:left w:val="none" w:sz="0" w:space="0" w:color="auto"/>
                        <w:bottom w:val="none" w:sz="0" w:space="0" w:color="auto"/>
                        <w:right w:val="none" w:sz="0" w:space="0" w:color="auto"/>
                      </w:divBdr>
                      <w:divsChild>
                        <w:div w:id="1674914013">
                          <w:marLeft w:val="0"/>
                          <w:marRight w:val="0"/>
                          <w:marTop w:val="0"/>
                          <w:marBottom w:val="0"/>
                          <w:divBdr>
                            <w:top w:val="none" w:sz="0" w:space="0" w:color="auto"/>
                            <w:left w:val="none" w:sz="0" w:space="0" w:color="auto"/>
                            <w:bottom w:val="none" w:sz="0" w:space="0" w:color="auto"/>
                            <w:right w:val="none" w:sz="0" w:space="0" w:color="auto"/>
                          </w:divBdr>
                          <w:divsChild>
                            <w:div w:id="48848345">
                              <w:marLeft w:val="0"/>
                              <w:marRight w:val="0"/>
                              <w:marTop w:val="0"/>
                              <w:marBottom w:val="0"/>
                              <w:divBdr>
                                <w:top w:val="none" w:sz="0" w:space="0" w:color="auto"/>
                                <w:left w:val="none" w:sz="0" w:space="0" w:color="auto"/>
                                <w:bottom w:val="none" w:sz="0" w:space="0" w:color="auto"/>
                                <w:right w:val="none" w:sz="0" w:space="0" w:color="auto"/>
                              </w:divBdr>
                              <w:divsChild>
                                <w:div w:id="1544514437">
                                  <w:marLeft w:val="0"/>
                                  <w:marRight w:val="0"/>
                                  <w:marTop w:val="0"/>
                                  <w:marBottom w:val="0"/>
                                  <w:divBdr>
                                    <w:top w:val="none" w:sz="0" w:space="0" w:color="auto"/>
                                    <w:left w:val="none" w:sz="0" w:space="0" w:color="auto"/>
                                    <w:bottom w:val="none" w:sz="0" w:space="0" w:color="auto"/>
                                    <w:right w:val="none" w:sz="0" w:space="0" w:color="auto"/>
                                  </w:divBdr>
                                  <w:divsChild>
                                    <w:div w:id="2088258417">
                                      <w:marLeft w:val="0"/>
                                      <w:marRight w:val="0"/>
                                      <w:marTop w:val="0"/>
                                      <w:marBottom w:val="0"/>
                                      <w:divBdr>
                                        <w:top w:val="none" w:sz="0" w:space="0" w:color="auto"/>
                                        <w:left w:val="none" w:sz="0" w:space="0" w:color="auto"/>
                                        <w:bottom w:val="none" w:sz="0" w:space="0" w:color="auto"/>
                                        <w:right w:val="none" w:sz="0" w:space="0" w:color="auto"/>
                                      </w:divBdr>
                                      <w:divsChild>
                                        <w:div w:id="12041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775323">
      <w:bodyDiv w:val="1"/>
      <w:marLeft w:val="0"/>
      <w:marRight w:val="0"/>
      <w:marTop w:val="0"/>
      <w:marBottom w:val="0"/>
      <w:divBdr>
        <w:top w:val="none" w:sz="0" w:space="0" w:color="auto"/>
        <w:left w:val="none" w:sz="0" w:space="0" w:color="auto"/>
        <w:bottom w:val="none" w:sz="0" w:space="0" w:color="auto"/>
        <w:right w:val="none" w:sz="0" w:space="0" w:color="auto"/>
      </w:divBdr>
    </w:div>
    <w:div w:id="390929662">
      <w:marLeft w:val="0"/>
      <w:marRight w:val="0"/>
      <w:marTop w:val="0"/>
      <w:marBottom w:val="0"/>
      <w:divBdr>
        <w:top w:val="none" w:sz="0" w:space="0" w:color="auto"/>
        <w:left w:val="none" w:sz="0" w:space="0" w:color="auto"/>
        <w:bottom w:val="none" w:sz="0" w:space="0" w:color="auto"/>
        <w:right w:val="none" w:sz="0" w:space="0" w:color="auto"/>
      </w:divBdr>
      <w:divsChild>
        <w:div w:id="445538698">
          <w:marLeft w:val="0"/>
          <w:marRight w:val="0"/>
          <w:marTop w:val="0"/>
          <w:marBottom w:val="0"/>
          <w:divBdr>
            <w:top w:val="none" w:sz="0" w:space="0" w:color="auto"/>
            <w:left w:val="none" w:sz="0" w:space="0" w:color="auto"/>
            <w:bottom w:val="none" w:sz="0" w:space="0" w:color="auto"/>
            <w:right w:val="none" w:sz="0" w:space="0" w:color="auto"/>
          </w:divBdr>
        </w:div>
      </w:divsChild>
    </w:div>
    <w:div w:id="394738496">
      <w:bodyDiv w:val="1"/>
      <w:marLeft w:val="0"/>
      <w:marRight w:val="0"/>
      <w:marTop w:val="0"/>
      <w:marBottom w:val="0"/>
      <w:divBdr>
        <w:top w:val="none" w:sz="0" w:space="0" w:color="auto"/>
        <w:left w:val="none" w:sz="0" w:space="0" w:color="auto"/>
        <w:bottom w:val="none" w:sz="0" w:space="0" w:color="auto"/>
        <w:right w:val="none" w:sz="0" w:space="0" w:color="auto"/>
      </w:divBdr>
    </w:div>
    <w:div w:id="394813915">
      <w:bodyDiv w:val="1"/>
      <w:marLeft w:val="0"/>
      <w:marRight w:val="0"/>
      <w:marTop w:val="0"/>
      <w:marBottom w:val="0"/>
      <w:divBdr>
        <w:top w:val="none" w:sz="0" w:space="0" w:color="auto"/>
        <w:left w:val="none" w:sz="0" w:space="0" w:color="auto"/>
        <w:bottom w:val="none" w:sz="0" w:space="0" w:color="auto"/>
        <w:right w:val="none" w:sz="0" w:space="0" w:color="auto"/>
      </w:divBdr>
    </w:div>
    <w:div w:id="407503727">
      <w:bodyDiv w:val="1"/>
      <w:marLeft w:val="0"/>
      <w:marRight w:val="0"/>
      <w:marTop w:val="0"/>
      <w:marBottom w:val="0"/>
      <w:divBdr>
        <w:top w:val="none" w:sz="0" w:space="0" w:color="auto"/>
        <w:left w:val="none" w:sz="0" w:space="0" w:color="auto"/>
        <w:bottom w:val="none" w:sz="0" w:space="0" w:color="auto"/>
        <w:right w:val="none" w:sz="0" w:space="0" w:color="auto"/>
      </w:divBdr>
    </w:div>
    <w:div w:id="430972164">
      <w:bodyDiv w:val="1"/>
      <w:marLeft w:val="0"/>
      <w:marRight w:val="0"/>
      <w:marTop w:val="0"/>
      <w:marBottom w:val="0"/>
      <w:divBdr>
        <w:top w:val="none" w:sz="0" w:space="0" w:color="auto"/>
        <w:left w:val="none" w:sz="0" w:space="0" w:color="auto"/>
        <w:bottom w:val="none" w:sz="0" w:space="0" w:color="auto"/>
        <w:right w:val="none" w:sz="0" w:space="0" w:color="auto"/>
      </w:divBdr>
    </w:div>
    <w:div w:id="491022671">
      <w:bodyDiv w:val="1"/>
      <w:marLeft w:val="0"/>
      <w:marRight w:val="0"/>
      <w:marTop w:val="0"/>
      <w:marBottom w:val="0"/>
      <w:divBdr>
        <w:top w:val="none" w:sz="0" w:space="0" w:color="auto"/>
        <w:left w:val="none" w:sz="0" w:space="0" w:color="auto"/>
        <w:bottom w:val="none" w:sz="0" w:space="0" w:color="auto"/>
        <w:right w:val="none" w:sz="0" w:space="0" w:color="auto"/>
      </w:divBdr>
    </w:div>
    <w:div w:id="517280279">
      <w:bodyDiv w:val="1"/>
      <w:marLeft w:val="0"/>
      <w:marRight w:val="0"/>
      <w:marTop w:val="0"/>
      <w:marBottom w:val="0"/>
      <w:divBdr>
        <w:top w:val="none" w:sz="0" w:space="0" w:color="auto"/>
        <w:left w:val="none" w:sz="0" w:space="0" w:color="auto"/>
        <w:bottom w:val="none" w:sz="0" w:space="0" w:color="auto"/>
        <w:right w:val="none" w:sz="0" w:space="0" w:color="auto"/>
      </w:divBdr>
    </w:div>
    <w:div w:id="526722820">
      <w:bodyDiv w:val="1"/>
      <w:marLeft w:val="0"/>
      <w:marRight w:val="0"/>
      <w:marTop w:val="0"/>
      <w:marBottom w:val="0"/>
      <w:divBdr>
        <w:top w:val="none" w:sz="0" w:space="0" w:color="auto"/>
        <w:left w:val="none" w:sz="0" w:space="0" w:color="auto"/>
        <w:bottom w:val="none" w:sz="0" w:space="0" w:color="auto"/>
        <w:right w:val="none" w:sz="0" w:space="0" w:color="auto"/>
      </w:divBdr>
    </w:div>
    <w:div w:id="539822671">
      <w:bodyDiv w:val="1"/>
      <w:marLeft w:val="0"/>
      <w:marRight w:val="0"/>
      <w:marTop w:val="0"/>
      <w:marBottom w:val="0"/>
      <w:divBdr>
        <w:top w:val="none" w:sz="0" w:space="0" w:color="auto"/>
        <w:left w:val="none" w:sz="0" w:space="0" w:color="auto"/>
        <w:bottom w:val="none" w:sz="0" w:space="0" w:color="auto"/>
        <w:right w:val="none" w:sz="0" w:space="0" w:color="auto"/>
      </w:divBdr>
    </w:div>
    <w:div w:id="548495830">
      <w:bodyDiv w:val="1"/>
      <w:marLeft w:val="0"/>
      <w:marRight w:val="0"/>
      <w:marTop w:val="0"/>
      <w:marBottom w:val="0"/>
      <w:divBdr>
        <w:top w:val="none" w:sz="0" w:space="0" w:color="auto"/>
        <w:left w:val="none" w:sz="0" w:space="0" w:color="auto"/>
        <w:bottom w:val="none" w:sz="0" w:space="0" w:color="auto"/>
        <w:right w:val="none" w:sz="0" w:space="0" w:color="auto"/>
      </w:divBdr>
    </w:div>
    <w:div w:id="561136505">
      <w:bodyDiv w:val="1"/>
      <w:marLeft w:val="0"/>
      <w:marRight w:val="0"/>
      <w:marTop w:val="0"/>
      <w:marBottom w:val="0"/>
      <w:divBdr>
        <w:top w:val="none" w:sz="0" w:space="0" w:color="auto"/>
        <w:left w:val="none" w:sz="0" w:space="0" w:color="auto"/>
        <w:bottom w:val="none" w:sz="0" w:space="0" w:color="auto"/>
        <w:right w:val="none" w:sz="0" w:space="0" w:color="auto"/>
      </w:divBdr>
    </w:div>
    <w:div w:id="653341969">
      <w:bodyDiv w:val="1"/>
      <w:marLeft w:val="0"/>
      <w:marRight w:val="0"/>
      <w:marTop w:val="0"/>
      <w:marBottom w:val="0"/>
      <w:divBdr>
        <w:top w:val="none" w:sz="0" w:space="0" w:color="auto"/>
        <w:left w:val="none" w:sz="0" w:space="0" w:color="auto"/>
        <w:bottom w:val="none" w:sz="0" w:space="0" w:color="auto"/>
        <w:right w:val="none" w:sz="0" w:space="0" w:color="auto"/>
      </w:divBdr>
    </w:div>
    <w:div w:id="654188977">
      <w:bodyDiv w:val="1"/>
      <w:marLeft w:val="0"/>
      <w:marRight w:val="0"/>
      <w:marTop w:val="0"/>
      <w:marBottom w:val="0"/>
      <w:divBdr>
        <w:top w:val="none" w:sz="0" w:space="0" w:color="auto"/>
        <w:left w:val="none" w:sz="0" w:space="0" w:color="auto"/>
        <w:bottom w:val="none" w:sz="0" w:space="0" w:color="auto"/>
        <w:right w:val="none" w:sz="0" w:space="0" w:color="auto"/>
      </w:divBdr>
    </w:div>
    <w:div w:id="675765945">
      <w:bodyDiv w:val="1"/>
      <w:marLeft w:val="0"/>
      <w:marRight w:val="0"/>
      <w:marTop w:val="0"/>
      <w:marBottom w:val="0"/>
      <w:divBdr>
        <w:top w:val="none" w:sz="0" w:space="0" w:color="auto"/>
        <w:left w:val="none" w:sz="0" w:space="0" w:color="auto"/>
        <w:bottom w:val="none" w:sz="0" w:space="0" w:color="auto"/>
        <w:right w:val="none" w:sz="0" w:space="0" w:color="auto"/>
      </w:divBdr>
    </w:div>
    <w:div w:id="715810035">
      <w:bodyDiv w:val="1"/>
      <w:marLeft w:val="0"/>
      <w:marRight w:val="0"/>
      <w:marTop w:val="0"/>
      <w:marBottom w:val="0"/>
      <w:divBdr>
        <w:top w:val="none" w:sz="0" w:space="0" w:color="auto"/>
        <w:left w:val="none" w:sz="0" w:space="0" w:color="auto"/>
        <w:bottom w:val="none" w:sz="0" w:space="0" w:color="auto"/>
        <w:right w:val="none" w:sz="0" w:space="0" w:color="auto"/>
      </w:divBdr>
    </w:div>
    <w:div w:id="725296578">
      <w:bodyDiv w:val="1"/>
      <w:marLeft w:val="0"/>
      <w:marRight w:val="0"/>
      <w:marTop w:val="0"/>
      <w:marBottom w:val="0"/>
      <w:divBdr>
        <w:top w:val="none" w:sz="0" w:space="0" w:color="auto"/>
        <w:left w:val="none" w:sz="0" w:space="0" w:color="auto"/>
        <w:bottom w:val="none" w:sz="0" w:space="0" w:color="auto"/>
        <w:right w:val="none" w:sz="0" w:space="0" w:color="auto"/>
      </w:divBdr>
    </w:div>
    <w:div w:id="752091862">
      <w:bodyDiv w:val="1"/>
      <w:marLeft w:val="0"/>
      <w:marRight w:val="0"/>
      <w:marTop w:val="0"/>
      <w:marBottom w:val="0"/>
      <w:divBdr>
        <w:top w:val="none" w:sz="0" w:space="0" w:color="auto"/>
        <w:left w:val="none" w:sz="0" w:space="0" w:color="auto"/>
        <w:bottom w:val="none" w:sz="0" w:space="0" w:color="auto"/>
        <w:right w:val="none" w:sz="0" w:space="0" w:color="auto"/>
      </w:divBdr>
    </w:div>
    <w:div w:id="831407577">
      <w:bodyDiv w:val="1"/>
      <w:marLeft w:val="0"/>
      <w:marRight w:val="0"/>
      <w:marTop w:val="0"/>
      <w:marBottom w:val="0"/>
      <w:divBdr>
        <w:top w:val="none" w:sz="0" w:space="0" w:color="auto"/>
        <w:left w:val="none" w:sz="0" w:space="0" w:color="auto"/>
        <w:bottom w:val="none" w:sz="0" w:space="0" w:color="auto"/>
        <w:right w:val="none" w:sz="0" w:space="0" w:color="auto"/>
      </w:divBdr>
    </w:div>
    <w:div w:id="847328892">
      <w:marLeft w:val="0"/>
      <w:marRight w:val="0"/>
      <w:marTop w:val="0"/>
      <w:marBottom w:val="0"/>
      <w:divBdr>
        <w:top w:val="none" w:sz="0" w:space="0" w:color="auto"/>
        <w:left w:val="none" w:sz="0" w:space="0" w:color="auto"/>
        <w:bottom w:val="none" w:sz="0" w:space="0" w:color="auto"/>
        <w:right w:val="none" w:sz="0" w:space="0" w:color="auto"/>
      </w:divBdr>
      <w:divsChild>
        <w:div w:id="90856312">
          <w:marLeft w:val="0"/>
          <w:marRight w:val="0"/>
          <w:marTop w:val="0"/>
          <w:marBottom w:val="0"/>
          <w:divBdr>
            <w:top w:val="none" w:sz="0" w:space="0" w:color="auto"/>
            <w:left w:val="none" w:sz="0" w:space="0" w:color="auto"/>
            <w:bottom w:val="none" w:sz="0" w:space="0" w:color="auto"/>
            <w:right w:val="none" w:sz="0" w:space="0" w:color="auto"/>
          </w:divBdr>
          <w:divsChild>
            <w:div w:id="19179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19873">
      <w:bodyDiv w:val="1"/>
      <w:marLeft w:val="0"/>
      <w:marRight w:val="0"/>
      <w:marTop w:val="0"/>
      <w:marBottom w:val="0"/>
      <w:divBdr>
        <w:top w:val="none" w:sz="0" w:space="0" w:color="auto"/>
        <w:left w:val="none" w:sz="0" w:space="0" w:color="auto"/>
        <w:bottom w:val="none" w:sz="0" w:space="0" w:color="auto"/>
        <w:right w:val="none" w:sz="0" w:space="0" w:color="auto"/>
      </w:divBdr>
    </w:div>
    <w:div w:id="975380154">
      <w:marLeft w:val="0"/>
      <w:marRight w:val="0"/>
      <w:marTop w:val="0"/>
      <w:marBottom w:val="0"/>
      <w:divBdr>
        <w:top w:val="none" w:sz="0" w:space="0" w:color="auto"/>
        <w:left w:val="none" w:sz="0" w:space="0" w:color="auto"/>
        <w:bottom w:val="none" w:sz="0" w:space="0" w:color="auto"/>
        <w:right w:val="none" w:sz="0" w:space="0" w:color="auto"/>
      </w:divBdr>
      <w:divsChild>
        <w:div w:id="1358775169">
          <w:marLeft w:val="0"/>
          <w:marRight w:val="0"/>
          <w:marTop w:val="0"/>
          <w:marBottom w:val="0"/>
          <w:divBdr>
            <w:top w:val="none" w:sz="0" w:space="0" w:color="auto"/>
            <w:left w:val="none" w:sz="0" w:space="0" w:color="auto"/>
            <w:bottom w:val="none" w:sz="0" w:space="0" w:color="auto"/>
            <w:right w:val="none" w:sz="0" w:space="0" w:color="auto"/>
          </w:divBdr>
          <w:divsChild>
            <w:div w:id="5121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2420">
      <w:bodyDiv w:val="1"/>
      <w:marLeft w:val="0"/>
      <w:marRight w:val="0"/>
      <w:marTop w:val="0"/>
      <w:marBottom w:val="0"/>
      <w:divBdr>
        <w:top w:val="none" w:sz="0" w:space="0" w:color="auto"/>
        <w:left w:val="none" w:sz="0" w:space="0" w:color="auto"/>
        <w:bottom w:val="none" w:sz="0" w:space="0" w:color="auto"/>
        <w:right w:val="none" w:sz="0" w:space="0" w:color="auto"/>
      </w:divBdr>
    </w:div>
    <w:div w:id="1053388775">
      <w:marLeft w:val="0"/>
      <w:marRight w:val="0"/>
      <w:marTop w:val="0"/>
      <w:marBottom w:val="0"/>
      <w:divBdr>
        <w:top w:val="none" w:sz="0" w:space="0" w:color="auto"/>
        <w:left w:val="none" w:sz="0" w:space="0" w:color="auto"/>
        <w:bottom w:val="none" w:sz="0" w:space="0" w:color="auto"/>
        <w:right w:val="none" w:sz="0" w:space="0" w:color="auto"/>
      </w:divBdr>
    </w:div>
    <w:div w:id="1099060664">
      <w:bodyDiv w:val="1"/>
      <w:marLeft w:val="0"/>
      <w:marRight w:val="0"/>
      <w:marTop w:val="0"/>
      <w:marBottom w:val="0"/>
      <w:divBdr>
        <w:top w:val="none" w:sz="0" w:space="0" w:color="auto"/>
        <w:left w:val="none" w:sz="0" w:space="0" w:color="auto"/>
        <w:bottom w:val="none" w:sz="0" w:space="0" w:color="auto"/>
        <w:right w:val="none" w:sz="0" w:space="0" w:color="auto"/>
      </w:divBdr>
    </w:div>
    <w:div w:id="1116021423">
      <w:marLeft w:val="0"/>
      <w:marRight w:val="0"/>
      <w:marTop w:val="0"/>
      <w:marBottom w:val="0"/>
      <w:divBdr>
        <w:top w:val="none" w:sz="0" w:space="0" w:color="auto"/>
        <w:left w:val="none" w:sz="0" w:space="0" w:color="auto"/>
        <w:bottom w:val="none" w:sz="0" w:space="0" w:color="auto"/>
        <w:right w:val="none" w:sz="0" w:space="0" w:color="auto"/>
      </w:divBdr>
      <w:divsChild>
        <w:div w:id="2093428851">
          <w:marLeft w:val="0"/>
          <w:marRight w:val="0"/>
          <w:marTop w:val="0"/>
          <w:marBottom w:val="0"/>
          <w:divBdr>
            <w:top w:val="none" w:sz="0" w:space="0" w:color="auto"/>
            <w:left w:val="none" w:sz="0" w:space="0" w:color="auto"/>
            <w:bottom w:val="none" w:sz="0" w:space="0" w:color="auto"/>
            <w:right w:val="none" w:sz="0" w:space="0" w:color="auto"/>
          </w:divBdr>
          <w:divsChild>
            <w:div w:id="18621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368">
      <w:marLeft w:val="0"/>
      <w:marRight w:val="0"/>
      <w:marTop w:val="0"/>
      <w:marBottom w:val="0"/>
      <w:divBdr>
        <w:top w:val="none" w:sz="0" w:space="0" w:color="auto"/>
        <w:left w:val="none" w:sz="0" w:space="0" w:color="auto"/>
        <w:bottom w:val="none" w:sz="0" w:space="0" w:color="auto"/>
        <w:right w:val="none" w:sz="0" w:space="0" w:color="auto"/>
      </w:divBdr>
      <w:divsChild>
        <w:div w:id="1331908919">
          <w:marLeft w:val="0"/>
          <w:marRight w:val="0"/>
          <w:marTop w:val="0"/>
          <w:marBottom w:val="0"/>
          <w:divBdr>
            <w:top w:val="none" w:sz="0" w:space="0" w:color="auto"/>
            <w:left w:val="none" w:sz="0" w:space="0" w:color="auto"/>
            <w:bottom w:val="none" w:sz="0" w:space="0" w:color="auto"/>
            <w:right w:val="none" w:sz="0" w:space="0" w:color="auto"/>
          </w:divBdr>
        </w:div>
      </w:divsChild>
    </w:div>
    <w:div w:id="1134102878">
      <w:bodyDiv w:val="1"/>
      <w:marLeft w:val="0"/>
      <w:marRight w:val="0"/>
      <w:marTop w:val="0"/>
      <w:marBottom w:val="0"/>
      <w:divBdr>
        <w:top w:val="none" w:sz="0" w:space="0" w:color="auto"/>
        <w:left w:val="none" w:sz="0" w:space="0" w:color="auto"/>
        <w:bottom w:val="none" w:sz="0" w:space="0" w:color="auto"/>
        <w:right w:val="none" w:sz="0" w:space="0" w:color="auto"/>
      </w:divBdr>
    </w:div>
    <w:div w:id="1237398182">
      <w:bodyDiv w:val="1"/>
      <w:marLeft w:val="0"/>
      <w:marRight w:val="0"/>
      <w:marTop w:val="0"/>
      <w:marBottom w:val="0"/>
      <w:divBdr>
        <w:top w:val="none" w:sz="0" w:space="0" w:color="auto"/>
        <w:left w:val="none" w:sz="0" w:space="0" w:color="auto"/>
        <w:bottom w:val="none" w:sz="0" w:space="0" w:color="auto"/>
        <w:right w:val="none" w:sz="0" w:space="0" w:color="auto"/>
      </w:divBdr>
    </w:div>
    <w:div w:id="1247766753">
      <w:bodyDiv w:val="1"/>
      <w:marLeft w:val="0"/>
      <w:marRight w:val="0"/>
      <w:marTop w:val="0"/>
      <w:marBottom w:val="0"/>
      <w:divBdr>
        <w:top w:val="none" w:sz="0" w:space="0" w:color="auto"/>
        <w:left w:val="none" w:sz="0" w:space="0" w:color="auto"/>
        <w:bottom w:val="none" w:sz="0" w:space="0" w:color="auto"/>
        <w:right w:val="none" w:sz="0" w:space="0" w:color="auto"/>
      </w:divBdr>
    </w:div>
    <w:div w:id="1314334582">
      <w:bodyDiv w:val="1"/>
      <w:marLeft w:val="0"/>
      <w:marRight w:val="0"/>
      <w:marTop w:val="0"/>
      <w:marBottom w:val="0"/>
      <w:divBdr>
        <w:top w:val="none" w:sz="0" w:space="0" w:color="auto"/>
        <w:left w:val="none" w:sz="0" w:space="0" w:color="auto"/>
        <w:bottom w:val="none" w:sz="0" w:space="0" w:color="auto"/>
        <w:right w:val="none" w:sz="0" w:space="0" w:color="auto"/>
      </w:divBdr>
    </w:div>
    <w:div w:id="1324118520">
      <w:bodyDiv w:val="1"/>
      <w:marLeft w:val="0"/>
      <w:marRight w:val="0"/>
      <w:marTop w:val="0"/>
      <w:marBottom w:val="0"/>
      <w:divBdr>
        <w:top w:val="none" w:sz="0" w:space="0" w:color="auto"/>
        <w:left w:val="none" w:sz="0" w:space="0" w:color="auto"/>
        <w:bottom w:val="none" w:sz="0" w:space="0" w:color="auto"/>
        <w:right w:val="none" w:sz="0" w:space="0" w:color="auto"/>
      </w:divBdr>
    </w:div>
    <w:div w:id="1349910575">
      <w:bodyDiv w:val="1"/>
      <w:marLeft w:val="0"/>
      <w:marRight w:val="0"/>
      <w:marTop w:val="0"/>
      <w:marBottom w:val="0"/>
      <w:divBdr>
        <w:top w:val="none" w:sz="0" w:space="0" w:color="auto"/>
        <w:left w:val="none" w:sz="0" w:space="0" w:color="auto"/>
        <w:bottom w:val="none" w:sz="0" w:space="0" w:color="auto"/>
        <w:right w:val="none" w:sz="0" w:space="0" w:color="auto"/>
      </w:divBdr>
    </w:div>
    <w:div w:id="1355301027">
      <w:bodyDiv w:val="1"/>
      <w:marLeft w:val="0"/>
      <w:marRight w:val="0"/>
      <w:marTop w:val="0"/>
      <w:marBottom w:val="0"/>
      <w:divBdr>
        <w:top w:val="none" w:sz="0" w:space="0" w:color="auto"/>
        <w:left w:val="none" w:sz="0" w:space="0" w:color="auto"/>
        <w:bottom w:val="none" w:sz="0" w:space="0" w:color="auto"/>
        <w:right w:val="none" w:sz="0" w:space="0" w:color="auto"/>
      </w:divBdr>
    </w:div>
    <w:div w:id="1392924425">
      <w:marLeft w:val="0"/>
      <w:marRight w:val="0"/>
      <w:marTop w:val="0"/>
      <w:marBottom w:val="0"/>
      <w:divBdr>
        <w:top w:val="none" w:sz="0" w:space="0" w:color="auto"/>
        <w:left w:val="none" w:sz="0" w:space="0" w:color="auto"/>
        <w:bottom w:val="none" w:sz="0" w:space="0" w:color="auto"/>
        <w:right w:val="none" w:sz="0" w:space="0" w:color="auto"/>
      </w:divBdr>
    </w:div>
    <w:div w:id="1424303702">
      <w:bodyDiv w:val="1"/>
      <w:marLeft w:val="0"/>
      <w:marRight w:val="0"/>
      <w:marTop w:val="0"/>
      <w:marBottom w:val="0"/>
      <w:divBdr>
        <w:top w:val="none" w:sz="0" w:space="0" w:color="auto"/>
        <w:left w:val="none" w:sz="0" w:space="0" w:color="auto"/>
        <w:bottom w:val="none" w:sz="0" w:space="0" w:color="auto"/>
        <w:right w:val="none" w:sz="0" w:space="0" w:color="auto"/>
      </w:divBdr>
    </w:div>
    <w:div w:id="1548836765">
      <w:bodyDiv w:val="1"/>
      <w:marLeft w:val="0"/>
      <w:marRight w:val="0"/>
      <w:marTop w:val="0"/>
      <w:marBottom w:val="0"/>
      <w:divBdr>
        <w:top w:val="none" w:sz="0" w:space="0" w:color="auto"/>
        <w:left w:val="none" w:sz="0" w:space="0" w:color="auto"/>
        <w:bottom w:val="none" w:sz="0" w:space="0" w:color="auto"/>
        <w:right w:val="none" w:sz="0" w:space="0" w:color="auto"/>
      </w:divBdr>
    </w:div>
    <w:div w:id="1703506741">
      <w:bodyDiv w:val="1"/>
      <w:marLeft w:val="0"/>
      <w:marRight w:val="0"/>
      <w:marTop w:val="0"/>
      <w:marBottom w:val="0"/>
      <w:divBdr>
        <w:top w:val="none" w:sz="0" w:space="0" w:color="auto"/>
        <w:left w:val="none" w:sz="0" w:space="0" w:color="auto"/>
        <w:bottom w:val="none" w:sz="0" w:space="0" w:color="auto"/>
        <w:right w:val="none" w:sz="0" w:space="0" w:color="auto"/>
      </w:divBdr>
    </w:div>
    <w:div w:id="1737049455">
      <w:bodyDiv w:val="1"/>
      <w:marLeft w:val="0"/>
      <w:marRight w:val="0"/>
      <w:marTop w:val="0"/>
      <w:marBottom w:val="0"/>
      <w:divBdr>
        <w:top w:val="none" w:sz="0" w:space="0" w:color="auto"/>
        <w:left w:val="none" w:sz="0" w:space="0" w:color="auto"/>
        <w:bottom w:val="none" w:sz="0" w:space="0" w:color="auto"/>
        <w:right w:val="none" w:sz="0" w:space="0" w:color="auto"/>
      </w:divBdr>
    </w:div>
    <w:div w:id="1793400998">
      <w:bodyDiv w:val="1"/>
      <w:marLeft w:val="0"/>
      <w:marRight w:val="0"/>
      <w:marTop w:val="0"/>
      <w:marBottom w:val="0"/>
      <w:divBdr>
        <w:top w:val="none" w:sz="0" w:space="0" w:color="auto"/>
        <w:left w:val="none" w:sz="0" w:space="0" w:color="auto"/>
        <w:bottom w:val="none" w:sz="0" w:space="0" w:color="auto"/>
        <w:right w:val="none" w:sz="0" w:space="0" w:color="auto"/>
      </w:divBdr>
    </w:div>
    <w:div w:id="1868057807">
      <w:bodyDiv w:val="1"/>
      <w:marLeft w:val="0"/>
      <w:marRight w:val="0"/>
      <w:marTop w:val="0"/>
      <w:marBottom w:val="0"/>
      <w:divBdr>
        <w:top w:val="none" w:sz="0" w:space="0" w:color="auto"/>
        <w:left w:val="none" w:sz="0" w:space="0" w:color="auto"/>
        <w:bottom w:val="none" w:sz="0" w:space="0" w:color="auto"/>
        <w:right w:val="none" w:sz="0" w:space="0" w:color="auto"/>
      </w:divBdr>
    </w:div>
    <w:div w:id="1922444883">
      <w:bodyDiv w:val="1"/>
      <w:marLeft w:val="0"/>
      <w:marRight w:val="0"/>
      <w:marTop w:val="0"/>
      <w:marBottom w:val="0"/>
      <w:divBdr>
        <w:top w:val="none" w:sz="0" w:space="0" w:color="auto"/>
        <w:left w:val="none" w:sz="0" w:space="0" w:color="auto"/>
        <w:bottom w:val="none" w:sz="0" w:space="0" w:color="auto"/>
        <w:right w:val="none" w:sz="0" w:space="0" w:color="auto"/>
      </w:divBdr>
    </w:div>
    <w:div w:id="1963144382">
      <w:marLeft w:val="0"/>
      <w:marRight w:val="0"/>
      <w:marTop w:val="0"/>
      <w:marBottom w:val="0"/>
      <w:divBdr>
        <w:top w:val="none" w:sz="0" w:space="0" w:color="auto"/>
        <w:left w:val="none" w:sz="0" w:space="0" w:color="auto"/>
        <w:bottom w:val="none" w:sz="0" w:space="0" w:color="auto"/>
        <w:right w:val="none" w:sz="0" w:space="0" w:color="auto"/>
      </w:divBdr>
    </w:div>
    <w:div w:id="2004821855">
      <w:marLeft w:val="0"/>
      <w:marRight w:val="0"/>
      <w:marTop w:val="0"/>
      <w:marBottom w:val="0"/>
      <w:divBdr>
        <w:top w:val="none" w:sz="0" w:space="0" w:color="auto"/>
        <w:left w:val="none" w:sz="0" w:space="0" w:color="auto"/>
        <w:bottom w:val="none" w:sz="0" w:space="0" w:color="auto"/>
        <w:right w:val="none" w:sz="0" w:space="0" w:color="auto"/>
      </w:divBdr>
      <w:divsChild>
        <w:div w:id="675812493">
          <w:marLeft w:val="0"/>
          <w:marRight w:val="0"/>
          <w:marTop w:val="0"/>
          <w:marBottom w:val="0"/>
          <w:divBdr>
            <w:top w:val="none" w:sz="0" w:space="0" w:color="auto"/>
            <w:left w:val="none" w:sz="0" w:space="0" w:color="auto"/>
            <w:bottom w:val="none" w:sz="0" w:space="0" w:color="auto"/>
            <w:right w:val="none" w:sz="0" w:space="0" w:color="auto"/>
          </w:divBdr>
          <w:divsChild>
            <w:div w:id="14637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3978">
      <w:bodyDiv w:val="1"/>
      <w:marLeft w:val="0"/>
      <w:marRight w:val="0"/>
      <w:marTop w:val="0"/>
      <w:marBottom w:val="0"/>
      <w:divBdr>
        <w:top w:val="none" w:sz="0" w:space="0" w:color="auto"/>
        <w:left w:val="none" w:sz="0" w:space="0" w:color="auto"/>
        <w:bottom w:val="none" w:sz="0" w:space="0" w:color="auto"/>
        <w:right w:val="none" w:sz="0" w:space="0" w:color="auto"/>
      </w:divBdr>
    </w:div>
    <w:div w:id="2059552964">
      <w:bodyDiv w:val="1"/>
      <w:marLeft w:val="0"/>
      <w:marRight w:val="0"/>
      <w:marTop w:val="0"/>
      <w:marBottom w:val="0"/>
      <w:divBdr>
        <w:top w:val="none" w:sz="0" w:space="0" w:color="auto"/>
        <w:left w:val="none" w:sz="0" w:space="0" w:color="auto"/>
        <w:bottom w:val="none" w:sz="0" w:space="0" w:color="auto"/>
        <w:right w:val="none" w:sz="0" w:space="0" w:color="auto"/>
      </w:divBdr>
    </w:div>
    <w:div w:id="2064207724">
      <w:bodyDiv w:val="1"/>
      <w:marLeft w:val="0"/>
      <w:marRight w:val="0"/>
      <w:marTop w:val="0"/>
      <w:marBottom w:val="0"/>
      <w:divBdr>
        <w:top w:val="none" w:sz="0" w:space="0" w:color="auto"/>
        <w:left w:val="none" w:sz="0" w:space="0" w:color="auto"/>
        <w:bottom w:val="none" w:sz="0" w:space="0" w:color="auto"/>
        <w:right w:val="none" w:sz="0" w:space="0" w:color="auto"/>
      </w:divBdr>
    </w:div>
    <w:div w:id="2108309181">
      <w:bodyDiv w:val="1"/>
      <w:marLeft w:val="0"/>
      <w:marRight w:val="0"/>
      <w:marTop w:val="0"/>
      <w:marBottom w:val="0"/>
      <w:divBdr>
        <w:top w:val="none" w:sz="0" w:space="0" w:color="auto"/>
        <w:left w:val="none" w:sz="0" w:space="0" w:color="auto"/>
        <w:bottom w:val="none" w:sz="0" w:space="0" w:color="auto"/>
        <w:right w:val="none" w:sz="0" w:space="0" w:color="auto"/>
      </w:divBdr>
    </w:div>
    <w:div w:id="2111588269">
      <w:bodyDiv w:val="1"/>
      <w:marLeft w:val="0"/>
      <w:marRight w:val="0"/>
      <w:marTop w:val="0"/>
      <w:marBottom w:val="0"/>
      <w:divBdr>
        <w:top w:val="none" w:sz="0" w:space="0" w:color="auto"/>
        <w:left w:val="none" w:sz="0" w:space="0" w:color="auto"/>
        <w:bottom w:val="none" w:sz="0" w:space="0" w:color="auto"/>
        <w:right w:val="none" w:sz="0" w:space="0" w:color="auto"/>
      </w:divBdr>
    </w:div>
    <w:div w:id="2114352154">
      <w:marLeft w:val="0"/>
      <w:marRight w:val="0"/>
      <w:marTop w:val="0"/>
      <w:marBottom w:val="0"/>
      <w:divBdr>
        <w:top w:val="none" w:sz="0" w:space="0" w:color="auto"/>
        <w:left w:val="none" w:sz="0" w:space="0" w:color="auto"/>
        <w:bottom w:val="none" w:sz="0" w:space="0" w:color="auto"/>
        <w:right w:val="none" w:sz="0" w:space="0" w:color="auto"/>
      </w:divBdr>
    </w:div>
    <w:div w:id="213150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Flowcharts" TargetMode="External"/><Relationship Id="rId18" Type="http://schemas.openxmlformats.org/officeDocument/2006/relationships/hyperlink" Target="https://en.wikipedia.org/wiki/Mind_map"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n.wikipedia.org/wiki/Power_BI"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UML" TargetMode="External"/><Relationship Id="rId25" Type="http://schemas.openxmlformats.org/officeDocument/2006/relationships/hyperlink" Target="https://en.wikipedia.org/wiki/WYSIWYG" TargetMode="External"/><Relationship Id="rId2" Type="http://schemas.openxmlformats.org/officeDocument/2006/relationships/styles" Target="styles.xml"/><Relationship Id="rId16" Type="http://schemas.openxmlformats.org/officeDocument/2006/relationships/hyperlink" Target="https://en.wikipedia.org/wiki/Network_diagram" TargetMode="External"/><Relationship Id="rId20" Type="http://schemas.openxmlformats.org/officeDocument/2006/relationships/hyperlink" Target="https://en.wikipedia.org/wiki/Data_visualization"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Drag-and-dro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Floor_plans" TargetMode="External"/><Relationship Id="rId23" Type="http://schemas.openxmlformats.org/officeDocument/2006/relationships/hyperlink" Target="https://en.wikipedia.org/wiki/GUI_widget" TargetMode="External"/><Relationship Id="rId28" Type="http://schemas.openxmlformats.org/officeDocument/2006/relationships/hyperlink" Target="https://en.wikipedia.org/wiki/Information_system" TargetMode="External"/><Relationship Id="rId10" Type="http://schemas.openxmlformats.org/officeDocument/2006/relationships/image" Target="media/image4.png"/><Relationship Id="rId19" Type="http://schemas.openxmlformats.org/officeDocument/2006/relationships/hyperlink" Target="https://en.wikipedia.org/wiki/Process_Mapp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Organizational_chart" TargetMode="External"/><Relationship Id="rId22" Type="http://schemas.openxmlformats.org/officeDocument/2006/relationships/hyperlink" Target="https://en.wikipedia.org/wiki/Website_wireframe" TargetMode="External"/><Relationship Id="rId27" Type="http://schemas.openxmlformats.org/officeDocument/2006/relationships/hyperlink" Target="https://en.wikipedia.org/wiki/Process"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7543</Words>
  <Characters>43301</Characters>
  <Application>Microsoft Office Word</Application>
  <DocSecurity>0</DocSecurity>
  <Lines>3936</Lines>
  <Paragraphs>1374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2024-12-23T06:17:00Z</dcterms:created>
  <dcterms:modified xsi:type="dcterms:W3CDTF">2024-12-23T10:33:00Z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4e5acd4a-6c68-4f68-9174-eb11949059d3</vt:lpwstr>
  </property>
</Properties>
</file>